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49" w:rsidRPr="009B7049" w:rsidRDefault="009B7049" w:rsidP="00D80662">
      <w:pPr>
        <w:jc w:val="center"/>
        <w:rPr>
          <w:b/>
          <w:sz w:val="28"/>
          <w:szCs w:val="28"/>
        </w:rPr>
      </w:pPr>
      <w:r w:rsidRPr="009B7049">
        <w:rPr>
          <w:b/>
          <w:sz w:val="28"/>
          <w:szCs w:val="28"/>
        </w:rPr>
        <w:t xml:space="preserve">Аналитическая справка </w:t>
      </w:r>
    </w:p>
    <w:p w:rsidR="007641BB" w:rsidRDefault="009B7049" w:rsidP="00D80662">
      <w:pPr>
        <w:jc w:val="center"/>
        <w:rPr>
          <w:b/>
          <w:sz w:val="28"/>
          <w:szCs w:val="28"/>
        </w:rPr>
      </w:pPr>
      <w:r w:rsidRPr="009B7049">
        <w:rPr>
          <w:b/>
          <w:sz w:val="28"/>
          <w:szCs w:val="28"/>
        </w:rPr>
        <w:t>о деятельности региональных учебно-методических объединений</w:t>
      </w:r>
    </w:p>
    <w:p w:rsidR="0003789A" w:rsidRDefault="009B7049" w:rsidP="00D80662">
      <w:pPr>
        <w:jc w:val="center"/>
        <w:rPr>
          <w:b/>
          <w:sz w:val="28"/>
          <w:szCs w:val="28"/>
        </w:rPr>
      </w:pPr>
      <w:r w:rsidRPr="009B7049">
        <w:rPr>
          <w:b/>
          <w:sz w:val="28"/>
          <w:szCs w:val="28"/>
        </w:rPr>
        <w:t xml:space="preserve">в системе среднего профессионального образования Хабаровского края </w:t>
      </w:r>
    </w:p>
    <w:p w:rsidR="009B7049" w:rsidRDefault="009B7049" w:rsidP="00D80662">
      <w:pPr>
        <w:jc w:val="center"/>
        <w:rPr>
          <w:b/>
          <w:sz w:val="28"/>
          <w:szCs w:val="28"/>
        </w:rPr>
      </w:pPr>
      <w:r w:rsidRPr="009B7049">
        <w:rPr>
          <w:b/>
          <w:sz w:val="28"/>
          <w:szCs w:val="28"/>
        </w:rPr>
        <w:t>по</w:t>
      </w:r>
      <w:r w:rsidR="00562AED">
        <w:rPr>
          <w:b/>
          <w:sz w:val="28"/>
          <w:szCs w:val="28"/>
        </w:rPr>
        <w:t xml:space="preserve"> </w:t>
      </w:r>
      <w:r w:rsidRPr="009B7049">
        <w:rPr>
          <w:b/>
          <w:sz w:val="28"/>
          <w:szCs w:val="28"/>
        </w:rPr>
        <w:t xml:space="preserve">укрупненным группам профессий и специальностей </w:t>
      </w:r>
      <w:r w:rsidR="00675DB9">
        <w:rPr>
          <w:b/>
          <w:sz w:val="28"/>
          <w:szCs w:val="28"/>
        </w:rPr>
        <w:t>СПО</w:t>
      </w:r>
    </w:p>
    <w:p w:rsidR="00471EC1" w:rsidRDefault="00826923" w:rsidP="00D80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6643C">
        <w:rPr>
          <w:b/>
          <w:sz w:val="28"/>
          <w:szCs w:val="28"/>
        </w:rPr>
        <w:t xml:space="preserve"> 1 полугодии </w:t>
      </w:r>
      <w:r w:rsidR="00471EC1">
        <w:rPr>
          <w:b/>
          <w:sz w:val="28"/>
          <w:szCs w:val="28"/>
        </w:rPr>
        <w:t>202</w:t>
      </w:r>
      <w:r w:rsidR="00E6643C">
        <w:rPr>
          <w:b/>
          <w:sz w:val="28"/>
          <w:szCs w:val="28"/>
        </w:rPr>
        <w:t>4</w:t>
      </w:r>
      <w:r w:rsidR="00471EC1">
        <w:rPr>
          <w:b/>
          <w:sz w:val="28"/>
          <w:szCs w:val="28"/>
        </w:rPr>
        <w:t xml:space="preserve"> год</w:t>
      </w:r>
      <w:r w:rsidR="00E6643C">
        <w:rPr>
          <w:b/>
          <w:sz w:val="28"/>
          <w:szCs w:val="28"/>
        </w:rPr>
        <w:t>а</w:t>
      </w:r>
    </w:p>
    <w:p w:rsidR="009B7049" w:rsidRDefault="009B7049" w:rsidP="00D80662">
      <w:pPr>
        <w:jc w:val="center"/>
        <w:rPr>
          <w:b/>
          <w:sz w:val="28"/>
          <w:szCs w:val="28"/>
        </w:rPr>
      </w:pPr>
    </w:p>
    <w:p w:rsidR="00442524" w:rsidRPr="00F0117C" w:rsidRDefault="0046454B" w:rsidP="00CE4DC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77F6" w:rsidRPr="00F0117C">
        <w:rPr>
          <w:sz w:val="28"/>
          <w:szCs w:val="28"/>
        </w:rPr>
        <w:t xml:space="preserve"> системе среднего профессионального образования Хабаровского края </w:t>
      </w:r>
      <w:r>
        <w:rPr>
          <w:sz w:val="28"/>
          <w:szCs w:val="28"/>
        </w:rPr>
        <w:t xml:space="preserve">с 2020 года </w:t>
      </w:r>
      <w:r w:rsidR="00856CD2" w:rsidRPr="00F0117C">
        <w:rPr>
          <w:sz w:val="28"/>
          <w:szCs w:val="28"/>
        </w:rPr>
        <w:t>функционируют</w:t>
      </w:r>
      <w:r w:rsidR="001E77F6">
        <w:rPr>
          <w:sz w:val="28"/>
          <w:szCs w:val="28"/>
        </w:rPr>
        <w:t xml:space="preserve"> 9</w:t>
      </w:r>
      <w:r w:rsidR="008A56D3">
        <w:rPr>
          <w:sz w:val="28"/>
          <w:szCs w:val="28"/>
        </w:rPr>
        <w:t xml:space="preserve"> </w:t>
      </w:r>
      <w:r w:rsidR="0045058D" w:rsidRPr="00F0117C">
        <w:rPr>
          <w:sz w:val="28"/>
          <w:szCs w:val="28"/>
        </w:rPr>
        <w:t>региональны</w:t>
      </w:r>
      <w:r w:rsidR="001E77F6">
        <w:rPr>
          <w:sz w:val="28"/>
          <w:szCs w:val="28"/>
        </w:rPr>
        <w:t>х</w:t>
      </w:r>
      <w:r w:rsidR="0045058D" w:rsidRPr="00F0117C">
        <w:rPr>
          <w:sz w:val="28"/>
          <w:szCs w:val="28"/>
        </w:rPr>
        <w:t xml:space="preserve"> учебно-методически</w:t>
      </w:r>
      <w:r w:rsidR="001E77F6">
        <w:rPr>
          <w:sz w:val="28"/>
          <w:szCs w:val="28"/>
        </w:rPr>
        <w:t>х</w:t>
      </w:r>
      <w:r w:rsidR="0045058D" w:rsidRPr="00F0117C">
        <w:rPr>
          <w:sz w:val="28"/>
          <w:szCs w:val="28"/>
        </w:rPr>
        <w:t xml:space="preserve"> объединени</w:t>
      </w:r>
      <w:r w:rsidR="00442524" w:rsidRPr="00F0117C">
        <w:rPr>
          <w:sz w:val="28"/>
          <w:szCs w:val="28"/>
        </w:rPr>
        <w:t>я</w:t>
      </w:r>
      <w:r w:rsidR="008A56D3">
        <w:rPr>
          <w:sz w:val="28"/>
          <w:szCs w:val="28"/>
        </w:rPr>
        <w:t xml:space="preserve"> </w:t>
      </w:r>
      <w:r w:rsidR="00A90891" w:rsidRPr="00F0117C">
        <w:rPr>
          <w:sz w:val="28"/>
          <w:szCs w:val="28"/>
        </w:rPr>
        <w:t xml:space="preserve">по </w:t>
      </w:r>
      <w:r w:rsidR="001E77F6">
        <w:rPr>
          <w:sz w:val="28"/>
          <w:szCs w:val="28"/>
        </w:rPr>
        <w:t xml:space="preserve">10 </w:t>
      </w:r>
      <w:r w:rsidR="0045058D" w:rsidRPr="00F0117C">
        <w:rPr>
          <w:sz w:val="28"/>
          <w:szCs w:val="28"/>
        </w:rPr>
        <w:t>укрупненным группам профессий и специальностей (далее – РУМО</w:t>
      </w:r>
      <w:r w:rsidR="009B7049" w:rsidRPr="00F0117C">
        <w:rPr>
          <w:sz w:val="28"/>
          <w:szCs w:val="28"/>
        </w:rPr>
        <w:t xml:space="preserve"> СПО</w:t>
      </w:r>
      <w:r w:rsidR="0045058D" w:rsidRPr="00F0117C">
        <w:rPr>
          <w:sz w:val="28"/>
          <w:szCs w:val="28"/>
        </w:rPr>
        <w:t>)</w:t>
      </w:r>
      <w:r w:rsidR="00856CD2" w:rsidRPr="00F0117C">
        <w:rPr>
          <w:sz w:val="28"/>
          <w:szCs w:val="28"/>
        </w:rPr>
        <w:t>.</w:t>
      </w:r>
    </w:p>
    <w:p w:rsidR="00856CD2" w:rsidRPr="00F0117C" w:rsidRDefault="00856CD2" w:rsidP="00CE4DC5">
      <w:pPr>
        <w:pStyle w:val="a4"/>
        <w:ind w:left="0" w:firstLine="709"/>
        <w:jc w:val="both"/>
        <w:rPr>
          <w:sz w:val="28"/>
          <w:szCs w:val="28"/>
        </w:rPr>
      </w:pPr>
      <w:r w:rsidRPr="00F0117C">
        <w:rPr>
          <w:sz w:val="28"/>
          <w:szCs w:val="28"/>
        </w:rPr>
        <w:t xml:space="preserve">Деятельность РУМО СПО осуществляется в соответствии с утвержденным </w:t>
      </w:r>
      <w:r w:rsidR="00814D11" w:rsidRPr="00F0117C">
        <w:rPr>
          <w:sz w:val="28"/>
          <w:szCs w:val="28"/>
        </w:rPr>
        <w:t>П</w:t>
      </w:r>
      <w:r w:rsidRPr="00F0117C">
        <w:rPr>
          <w:sz w:val="28"/>
          <w:szCs w:val="28"/>
        </w:rPr>
        <w:t>оложением</w:t>
      </w:r>
      <w:r w:rsidR="00814D11" w:rsidRPr="00F0117C">
        <w:rPr>
          <w:sz w:val="28"/>
          <w:szCs w:val="28"/>
        </w:rPr>
        <w:t>.</w:t>
      </w:r>
    </w:p>
    <w:p w:rsidR="0066586E" w:rsidRDefault="00B82EB1" w:rsidP="00C073D1">
      <w:pPr>
        <w:pStyle w:val="a4"/>
        <w:ind w:left="0" w:firstLine="709"/>
        <w:jc w:val="both"/>
        <w:rPr>
          <w:sz w:val="28"/>
          <w:szCs w:val="28"/>
        </w:rPr>
      </w:pPr>
      <w:r w:rsidRPr="00F0117C">
        <w:rPr>
          <w:sz w:val="28"/>
          <w:szCs w:val="28"/>
        </w:rPr>
        <w:t xml:space="preserve">Хабаровский краевой институт развития образования (далее - </w:t>
      </w:r>
      <w:r w:rsidR="0045058D" w:rsidRPr="00F0117C">
        <w:rPr>
          <w:sz w:val="28"/>
          <w:szCs w:val="28"/>
        </w:rPr>
        <w:t>Институт</w:t>
      </w:r>
      <w:r w:rsidRPr="00F0117C">
        <w:rPr>
          <w:sz w:val="28"/>
          <w:szCs w:val="28"/>
        </w:rPr>
        <w:t>)</w:t>
      </w:r>
      <w:r w:rsidR="00814D11" w:rsidRPr="00F0117C">
        <w:rPr>
          <w:sz w:val="28"/>
          <w:szCs w:val="28"/>
        </w:rPr>
        <w:t>,</w:t>
      </w:r>
      <w:r w:rsidR="00562AED">
        <w:rPr>
          <w:sz w:val="28"/>
          <w:szCs w:val="28"/>
        </w:rPr>
        <w:t xml:space="preserve"> </w:t>
      </w:r>
      <w:r w:rsidR="00814D11" w:rsidRPr="00F0117C">
        <w:rPr>
          <w:sz w:val="28"/>
          <w:szCs w:val="28"/>
        </w:rPr>
        <w:t>как</w:t>
      </w:r>
      <w:r w:rsidR="00562AED">
        <w:rPr>
          <w:sz w:val="28"/>
          <w:szCs w:val="28"/>
        </w:rPr>
        <w:t xml:space="preserve"> </w:t>
      </w:r>
      <w:r w:rsidR="009B7049" w:rsidRPr="00F0117C">
        <w:rPr>
          <w:sz w:val="28"/>
          <w:szCs w:val="28"/>
        </w:rPr>
        <w:t>региональны</w:t>
      </w:r>
      <w:r w:rsidR="00814D11" w:rsidRPr="00F0117C">
        <w:rPr>
          <w:sz w:val="28"/>
          <w:szCs w:val="28"/>
        </w:rPr>
        <w:t>й</w:t>
      </w:r>
      <w:r w:rsidR="009B7049" w:rsidRPr="00F0117C">
        <w:rPr>
          <w:sz w:val="28"/>
          <w:szCs w:val="28"/>
        </w:rPr>
        <w:t xml:space="preserve"> оператор, </w:t>
      </w:r>
      <w:r w:rsidRPr="00F0117C">
        <w:rPr>
          <w:sz w:val="28"/>
          <w:szCs w:val="28"/>
        </w:rPr>
        <w:t>сопровожд</w:t>
      </w:r>
      <w:r w:rsidR="00814D11" w:rsidRPr="00F0117C">
        <w:rPr>
          <w:sz w:val="28"/>
          <w:szCs w:val="28"/>
        </w:rPr>
        <w:t>ает</w:t>
      </w:r>
      <w:r w:rsidRPr="00F0117C">
        <w:rPr>
          <w:sz w:val="28"/>
          <w:szCs w:val="28"/>
        </w:rPr>
        <w:t xml:space="preserve"> деятельност</w:t>
      </w:r>
      <w:r w:rsidR="00814D11" w:rsidRPr="00F0117C">
        <w:rPr>
          <w:sz w:val="28"/>
          <w:szCs w:val="28"/>
        </w:rPr>
        <w:t>ь</w:t>
      </w:r>
      <w:r w:rsidRPr="00F0117C">
        <w:rPr>
          <w:sz w:val="28"/>
          <w:szCs w:val="28"/>
        </w:rPr>
        <w:t xml:space="preserve"> РУМО</w:t>
      </w:r>
      <w:r w:rsidR="009B7049" w:rsidRPr="00F0117C">
        <w:rPr>
          <w:sz w:val="28"/>
          <w:szCs w:val="28"/>
        </w:rPr>
        <w:t xml:space="preserve"> СПО</w:t>
      </w:r>
      <w:r w:rsidRPr="00F0117C">
        <w:rPr>
          <w:sz w:val="28"/>
          <w:szCs w:val="28"/>
        </w:rPr>
        <w:t>.</w:t>
      </w:r>
    </w:p>
    <w:p w:rsidR="00C073D1" w:rsidRDefault="00F0117C" w:rsidP="00C073D1">
      <w:pPr>
        <w:pStyle w:val="a4"/>
        <w:ind w:left="0" w:firstLine="709"/>
        <w:jc w:val="both"/>
        <w:rPr>
          <w:sz w:val="28"/>
          <w:szCs w:val="28"/>
        </w:rPr>
      </w:pPr>
      <w:r w:rsidRPr="00F0117C">
        <w:rPr>
          <w:sz w:val="28"/>
          <w:szCs w:val="28"/>
        </w:rPr>
        <w:t xml:space="preserve">В </w:t>
      </w:r>
      <w:r w:rsidR="001E77F6" w:rsidRPr="00F0117C">
        <w:rPr>
          <w:sz w:val="28"/>
          <w:szCs w:val="28"/>
        </w:rPr>
        <w:t>табл</w:t>
      </w:r>
      <w:r w:rsidR="00C073D1">
        <w:rPr>
          <w:sz w:val="28"/>
          <w:szCs w:val="28"/>
        </w:rPr>
        <w:t xml:space="preserve">ице </w:t>
      </w:r>
      <w:r w:rsidR="001E77F6" w:rsidRPr="00F0117C">
        <w:rPr>
          <w:sz w:val="28"/>
          <w:szCs w:val="28"/>
        </w:rPr>
        <w:t>1</w:t>
      </w:r>
      <w:r w:rsidR="001E77F6">
        <w:rPr>
          <w:sz w:val="28"/>
          <w:szCs w:val="28"/>
        </w:rPr>
        <w:t xml:space="preserve"> представлен </w:t>
      </w:r>
      <w:r w:rsidR="00C073D1">
        <w:rPr>
          <w:sz w:val="28"/>
          <w:szCs w:val="28"/>
        </w:rPr>
        <w:t xml:space="preserve">перечень </w:t>
      </w:r>
      <w:r w:rsidR="0066586E">
        <w:rPr>
          <w:sz w:val="28"/>
          <w:szCs w:val="28"/>
        </w:rPr>
        <w:t xml:space="preserve">РУМО СПО </w:t>
      </w:r>
      <w:r w:rsidR="001E77F6">
        <w:rPr>
          <w:sz w:val="28"/>
          <w:szCs w:val="28"/>
        </w:rPr>
        <w:t xml:space="preserve">и </w:t>
      </w:r>
      <w:r w:rsidR="0066586E">
        <w:rPr>
          <w:sz w:val="28"/>
          <w:szCs w:val="28"/>
        </w:rPr>
        <w:t xml:space="preserve">состав </w:t>
      </w:r>
      <w:r w:rsidR="001E77F6">
        <w:rPr>
          <w:sz w:val="28"/>
          <w:szCs w:val="28"/>
        </w:rPr>
        <w:t>пре</w:t>
      </w:r>
      <w:r w:rsidR="00C073D1">
        <w:rPr>
          <w:sz w:val="28"/>
          <w:szCs w:val="28"/>
        </w:rPr>
        <w:t>дседател</w:t>
      </w:r>
      <w:r w:rsidR="0066586E">
        <w:rPr>
          <w:sz w:val="28"/>
          <w:szCs w:val="28"/>
        </w:rPr>
        <w:t>ей.</w:t>
      </w:r>
    </w:p>
    <w:p w:rsidR="008D374C" w:rsidRDefault="008D374C" w:rsidP="00C073D1">
      <w:pPr>
        <w:pStyle w:val="a4"/>
        <w:ind w:left="0" w:firstLine="709"/>
        <w:jc w:val="both"/>
        <w:rPr>
          <w:sz w:val="28"/>
          <w:szCs w:val="28"/>
        </w:rPr>
      </w:pPr>
    </w:p>
    <w:p w:rsidR="00C073D1" w:rsidRDefault="00424DC8" w:rsidP="00C073D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– </w:t>
      </w:r>
      <w:r w:rsidR="00C073D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 председатели </w:t>
      </w:r>
      <w:r w:rsidR="00C073D1">
        <w:rPr>
          <w:sz w:val="28"/>
          <w:szCs w:val="28"/>
        </w:rPr>
        <w:t>РУМО СПО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4961"/>
      </w:tblGrid>
      <w:tr w:rsidR="00A84D50" w:rsidRPr="00D80662" w:rsidTr="00826923">
        <w:trPr>
          <w:trHeight w:val="119"/>
          <w:tblHeader/>
        </w:trPr>
        <w:tc>
          <w:tcPr>
            <w:tcW w:w="392" w:type="dxa"/>
            <w:vAlign w:val="center"/>
          </w:tcPr>
          <w:p w:rsidR="00A84D50" w:rsidRPr="00D80662" w:rsidRDefault="00A84D50" w:rsidP="009B7049">
            <w:pPr>
              <w:jc w:val="center"/>
            </w:pPr>
          </w:p>
        </w:tc>
        <w:tc>
          <w:tcPr>
            <w:tcW w:w="4111" w:type="dxa"/>
            <w:vAlign w:val="center"/>
          </w:tcPr>
          <w:p w:rsidR="00A84D50" w:rsidRPr="0066586E" w:rsidRDefault="00A84D50" w:rsidP="00D80662">
            <w:pPr>
              <w:jc w:val="center"/>
              <w:rPr>
                <w:bCs/>
              </w:rPr>
            </w:pPr>
            <w:r w:rsidRPr="0066586E">
              <w:rPr>
                <w:bCs/>
              </w:rPr>
              <w:t xml:space="preserve">Наименование </w:t>
            </w:r>
            <w:r w:rsidR="009B7049" w:rsidRPr="0066586E">
              <w:rPr>
                <w:bCs/>
              </w:rPr>
              <w:t>регионального учебно-методического объединения</w:t>
            </w:r>
          </w:p>
        </w:tc>
        <w:tc>
          <w:tcPr>
            <w:tcW w:w="4961" w:type="dxa"/>
            <w:vAlign w:val="center"/>
          </w:tcPr>
          <w:p w:rsidR="009B7049" w:rsidRPr="0066586E" w:rsidRDefault="00A84D50" w:rsidP="00D80662">
            <w:pPr>
              <w:jc w:val="center"/>
              <w:rPr>
                <w:bCs/>
              </w:rPr>
            </w:pPr>
            <w:r w:rsidRPr="0066586E">
              <w:rPr>
                <w:bCs/>
              </w:rPr>
              <w:t xml:space="preserve">Председатель </w:t>
            </w:r>
            <w:r w:rsidR="00D74DD8" w:rsidRPr="0066586E">
              <w:rPr>
                <w:bCs/>
              </w:rPr>
              <w:t>РУМО СПО</w:t>
            </w:r>
          </w:p>
          <w:p w:rsidR="00A84D50" w:rsidRPr="0066586E" w:rsidRDefault="00A84D50" w:rsidP="00D80662">
            <w:pPr>
              <w:jc w:val="center"/>
              <w:rPr>
                <w:bCs/>
              </w:rPr>
            </w:pPr>
            <w:r w:rsidRPr="0066586E">
              <w:rPr>
                <w:bCs/>
              </w:rPr>
              <w:t>(ФИО, должность, ПОО)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Default="007641BB" w:rsidP="00FE4FBF">
            <w:r>
              <w:t xml:space="preserve">РУМО СПО по УГПС </w:t>
            </w:r>
            <w:r w:rsidRPr="00D80662">
              <w:t>08.00.00 Техника и технологии строительства</w:t>
            </w:r>
          </w:p>
        </w:tc>
        <w:tc>
          <w:tcPr>
            <w:tcW w:w="4961" w:type="dxa"/>
          </w:tcPr>
          <w:p w:rsidR="007641BB" w:rsidRPr="007641BB" w:rsidRDefault="00E6643C" w:rsidP="00826923">
            <w:r>
              <w:t>К</w:t>
            </w:r>
            <w:r w:rsidR="00AE5C84">
              <w:t>онкурс</w:t>
            </w:r>
            <w:r>
              <w:t xml:space="preserve"> (с июня 2024 г.)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Default="007641BB" w:rsidP="00FE4FBF">
            <w:r>
              <w:t xml:space="preserve">РУМО СПО по УГПС </w:t>
            </w:r>
            <w:r w:rsidRPr="00D80662">
              <w:t>09.00.00 Информатика и вычислительная техника, 10.00.00 Информационная безопасность</w:t>
            </w:r>
          </w:p>
        </w:tc>
        <w:tc>
          <w:tcPr>
            <w:tcW w:w="4961" w:type="dxa"/>
          </w:tcPr>
          <w:p w:rsidR="007641BB" w:rsidRPr="007641BB" w:rsidRDefault="00AE5C84" w:rsidP="00AE5C84">
            <w:r w:rsidRPr="00AE5C84">
              <w:t xml:space="preserve">Плетнёва Евгения Германовна, </w:t>
            </w:r>
            <w:r w:rsidRPr="007641BB">
              <w:t xml:space="preserve"> преподаватель КГБ ПОУ</w:t>
            </w:r>
            <w:r>
              <w:t xml:space="preserve"> «Комсомольский- на-Амуре колл</w:t>
            </w:r>
            <w:r w:rsidR="005A6141">
              <w:t>е</w:t>
            </w:r>
            <w:r>
              <w:t>дж технологии и</w:t>
            </w:r>
            <w:r w:rsidR="005A6141">
              <w:t xml:space="preserve"> </w:t>
            </w:r>
            <w:r>
              <w:t>сервиса»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Pr="00D80662" w:rsidRDefault="007641BB" w:rsidP="00D80662">
            <w:r>
              <w:t xml:space="preserve">РУМО СПО по УГПС </w:t>
            </w:r>
            <w:r w:rsidRPr="00D80662">
              <w:t>15.00.00 Машиностроение</w:t>
            </w:r>
          </w:p>
        </w:tc>
        <w:tc>
          <w:tcPr>
            <w:tcW w:w="4961" w:type="dxa"/>
          </w:tcPr>
          <w:p w:rsidR="007641BB" w:rsidRPr="007641BB" w:rsidRDefault="007641BB" w:rsidP="00826923">
            <w:proofErr w:type="spellStart"/>
            <w:r w:rsidRPr="007641BB">
              <w:t>Боцманова</w:t>
            </w:r>
            <w:proofErr w:type="spellEnd"/>
            <w:r w:rsidRPr="007641BB">
              <w:t xml:space="preserve"> Наталья Владимировна, преподаватель КГА ПОУ «Губернаторский авиастроительный колледж г. Комсомольска-на-Амуре (Межрегиональный центр компетенций)»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Pr="00D80662" w:rsidRDefault="007641BB" w:rsidP="00D80662">
            <w:r>
              <w:t xml:space="preserve">РУМО СПО по УГПС </w:t>
            </w:r>
            <w:r w:rsidRPr="00D80662">
              <w:t xml:space="preserve">21.00.00 Прикладная </w:t>
            </w:r>
            <w:r>
              <w:t>геология</w:t>
            </w:r>
            <w:r w:rsidRPr="00D80662">
              <w:t>, горное дело, нефтегазовое дело и геодезия</w:t>
            </w:r>
          </w:p>
        </w:tc>
        <w:tc>
          <w:tcPr>
            <w:tcW w:w="4961" w:type="dxa"/>
          </w:tcPr>
          <w:p w:rsidR="007641BB" w:rsidRPr="007641BB" w:rsidRDefault="007641BB" w:rsidP="00E6643C">
            <w:r w:rsidRPr="007641BB">
              <w:t>Симашко Лена Александровна, преподаватель КГБ ПОУ «</w:t>
            </w:r>
            <w:proofErr w:type="spellStart"/>
            <w:r w:rsidRPr="007641BB">
              <w:t>Чегдомынский</w:t>
            </w:r>
            <w:proofErr w:type="spellEnd"/>
            <w:r w:rsidRPr="007641BB">
              <w:t xml:space="preserve"> горно-технологический техникум» 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Pr="00D80662" w:rsidRDefault="007641BB" w:rsidP="00D80662">
            <w:r>
              <w:t xml:space="preserve">РУМО СПО по УГПС </w:t>
            </w:r>
            <w:r w:rsidRPr="00D80662">
              <w:t>23.00.00 Техника и технологии наземного транспорта</w:t>
            </w:r>
          </w:p>
        </w:tc>
        <w:tc>
          <w:tcPr>
            <w:tcW w:w="4961" w:type="dxa"/>
          </w:tcPr>
          <w:p w:rsidR="007641BB" w:rsidRPr="007641BB" w:rsidRDefault="007641BB" w:rsidP="00826923">
            <w:proofErr w:type="spellStart"/>
            <w:r w:rsidRPr="007641BB">
              <w:t>Добудько</w:t>
            </w:r>
            <w:proofErr w:type="spellEnd"/>
            <w:r w:rsidRPr="007641BB">
              <w:t xml:space="preserve"> Ольга Петровна, старший методист научно – методического отдела КГБ ПОУ «Хабаровский автомеханический колледж»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Pr="00D80662" w:rsidRDefault="007641BB" w:rsidP="00D80662">
            <w:r>
              <w:t xml:space="preserve">РУМО СПО по УГПС </w:t>
            </w:r>
            <w:r w:rsidRPr="00D80662">
              <w:t>35.00.00 Сельское, лесное и рыбное хозяйство</w:t>
            </w:r>
          </w:p>
        </w:tc>
        <w:tc>
          <w:tcPr>
            <w:tcW w:w="4961" w:type="dxa"/>
          </w:tcPr>
          <w:p w:rsidR="007641BB" w:rsidRPr="007641BB" w:rsidRDefault="007641BB" w:rsidP="00826923">
            <w:proofErr w:type="spellStart"/>
            <w:r w:rsidRPr="007641BB">
              <w:t>Тиунова</w:t>
            </w:r>
            <w:proofErr w:type="spellEnd"/>
            <w:r w:rsidRPr="007641BB">
              <w:t xml:space="preserve"> Светлана Николаевна, преподаватель КГБ ПОУ «Советско-Гаванский промышленно</w:t>
            </w:r>
            <w:r w:rsidR="00675DB9">
              <w:t>-</w:t>
            </w:r>
            <w:r w:rsidRPr="007641BB">
              <w:t>технологический техникум»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Pr="00D80662" w:rsidRDefault="007641BB" w:rsidP="00D80662">
            <w:r>
              <w:t xml:space="preserve">РУМО СПО по УГПС </w:t>
            </w:r>
            <w:r w:rsidRPr="00D80662">
              <w:t>38.00.00 Экономика и управление</w:t>
            </w:r>
          </w:p>
        </w:tc>
        <w:tc>
          <w:tcPr>
            <w:tcW w:w="4961" w:type="dxa"/>
          </w:tcPr>
          <w:p w:rsidR="007641BB" w:rsidRPr="007641BB" w:rsidRDefault="007641BB" w:rsidP="00826923">
            <w:proofErr w:type="spellStart"/>
            <w:r w:rsidRPr="007641BB">
              <w:t>Луцкович</w:t>
            </w:r>
            <w:proofErr w:type="spellEnd"/>
            <w:r w:rsidRPr="007641BB">
              <w:t xml:space="preserve"> Галина Алексеевна, преподаватель КГБ ПОУ «Хабаровский промышленно-экономический техникум»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Pr="00D80662" w:rsidRDefault="007641BB" w:rsidP="00D80662">
            <w:r>
              <w:t xml:space="preserve">РУМО СПО по УГПС </w:t>
            </w:r>
            <w:r w:rsidRPr="00D80662">
              <w:t>43.00.00 Сервис и туризм</w:t>
            </w:r>
          </w:p>
        </w:tc>
        <w:tc>
          <w:tcPr>
            <w:tcW w:w="4961" w:type="dxa"/>
          </w:tcPr>
          <w:p w:rsidR="007641BB" w:rsidRPr="007641BB" w:rsidRDefault="007641BB" w:rsidP="00826923">
            <w:proofErr w:type="spellStart"/>
            <w:r w:rsidRPr="007641BB">
              <w:t>Разувакина</w:t>
            </w:r>
            <w:proofErr w:type="spellEnd"/>
            <w:r w:rsidRPr="007641BB">
              <w:t xml:space="preserve"> Марина Юрьевна, преподаватель КГА ПОУ «Хабаровский технологический колледж»</w:t>
            </w:r>
          </w:p>
        </w:tc>
      </w:tr>
      <w:tr w:rsidR="007641BB" w:rsidRPr="00D80662" w:rsidTr="00826923">
        <w:tc>
          <w:tcPr>
            <w:tcW w:w="392" w:type="dxa"/>
          </w:tcPr>
          <w:p w:rsidR="007641BB" w:rsidRPr="00D80662" w:rsidRDefault="007641BB" w:rsidP="009B7049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7641BB" w:rsidRPr="00D80662" w:rsidRDefault="007641BB" w:rsidP="00D80662">
            <w:r>
              <w:t xml:space="preserve">РУМО СПО по УГПС </w:t>
            </w:r>
            <w:r w:rsidRPr="00D80662">
              <w:t>44.00.00 Образование и педагогические науки</w:t>
            </w:r>
          </w:p>
        </w:tc>
        <w:tc>
          <w:tcPr>
            <w:tcW w:w="4961" w:type="dxa"/>
          </w:tcPr>
          <w:p w:rsidR="007641BB" w:rsidRPr="007641BB" w:rsidRDefault="007641BB" w:rsidP="00826923">
            <w:r w:rsidRPr="007641BB">
              <w:t xml:space="preserve">Мальцева Ольга Александровна, заместитель директора по научно-методической работе КГБ ПОУ «Хабаровский педагогический </w:t>
            </w:r>
            <w:r w:rsidRPr="007641BB">
              <w:lastRenderedPageBreak/>
              <w:t>колледж имени Героя Советского Союза Д.Л. Калараша»</w:t>
            </w:r>
          </w:p>
        </w:tc>
      </w:tr>
    </w:tbl>
    <w:p w:rsidR="0046454B" w:rsidRDefault="008D374C" w:rsidP="009F6138">
      <w:pPr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С</w:t>
      </w:r>
      <w:r w:rsidR="00D74DD8">
        <w:rPr>
          <w:rStyle w:val="FontStyle14"/>
          <w:sz w:val="28"/>
          <w:szCs w:val="28"/>
        </w:rPr>
        <w:t xml:space="preserve"> </w:t>
      </w:r>
      <w:r w:rsidR="002A3001" w:rsidRPr="006E5326">
        <w:rPr>
          <w:rStyle w:val="FontStyle14"/>
          <w:sz w:val="28"/>
          <w:szCs w:val="28"/>
        </w:rPr>
        <w:t>202</w:t>
      </w:r>
      <w:r w:rsidR="00FE4FBF">
        <w:rPr>
          <w:rStyle w:val="FontStyle14"/>
          <w:sz w:val="28"/>
          <w:szCs w:val="28"/>
        </w:rPr>
        <w:t>2</w:t>
      </w:r>
      <w:r w:rsidR="00562AED">
        <w:rPr>
          <w:rStyle w:val="FontStyle14"/>
          <w:sz w:val="28"/>
          <w:szCs w:val="28"/>
        </w:rPr>
        <w:t xml:space="preserve"> </w:t>
      </w:r>
      <w:r w:rsidR="002A3001" w:rsidRPr="006E5326">
        <w:rPr>
          <w:rStyle w:val="FontStyle14"/>
          <w:sz w:val="28"/>
          <w:szCs w:val="28"/>
        </w:rPr>
        <w:t>год</w:t>
      </w:r>
      <w:r>
        <w:rPr>
          <w:rStyle w:val="FontStyle14"/>
          <w:sz w:val="28"/>
          <w:szCs w:val="28"/>
        </w:rPr>
        <w:t>а</w:t>
      </w:r>
      <w:r w:rsidR="0003789A">
        <w:rPr>
          <w:rStyle w:val="FontStyle14"/>
          <w:sz w:val="28"/>
          <w:szCs w:val="28"/>
        </w:rPr>
        <w:t xml:space="preserve"> состав</w:t>
      </w:r>
      <w:r w:rsidR="00562AED">
        <w:rPr>
          <w:rStyle w:val="FontStyle14"/>
          <w:sz w:val="28"/>
          <w:szCs w:val="28"/>
        </w:rPr>
        <w:t xml:space="preserve"> </w:t>
      </w:r>
      <w:r w:rsidR="002A3001" w:rsidRPr="006E5326">
        <w:rPr>
          <w:rStyle w:val="FontStyle14"/>
          <w:sz w:val="28"/>
          <w:szCs w:val="28"/>
        </w:rPr>
        <w:t>РУМО</w:t>
      </w:r>
      <w:r w:rsidR="00D74DD8">
        <w:rPr>
          <w:rStyle w:val="FontStyle14"/>
          <w:sz w:val="28"/>
          <w:szCs w:val="28"/>
        </w:rPr>
        <w:t xml:space="preserve"> СПО</w:t>
      </w:r>
      <w:r w:rsidR="002A3001" w:rsidRPr="006E5326">
        <w:rPr>
          <w:rStyle w:val="FontStyle14"/>
          <w:sz w:val="28"/>
          <w:szCs w:val="28"/>
        </w:rPr>
        <w:t xml:space="preserve"> Хабаровского края </w:t>
      </w:r>
      <w:r>
        <w:rPr>
          <w:rStyle w:val="FontStyle14"/>
          <w:sz w:val="28"/>
          <w:szCs w:val="28"/>
        </w:rPr>
        <w:t>не изменялся. В РУМО СПО входят</w:t>
      </w:r>
      <w:r w:rsidR="00562AED">
        <w:rPr>
          <w:rStyle w:val="FontStyle14"/>
          <w:sz w:val="28"/>
          <w:szCs w:val="28"/>
        </w:rPr>
        <w:t xml:space="preserve"> </w:t>
      </w:r>
      <w:r w:rsidR="00FE4FBF">
        <w:rPr>
          <w:rStyle w:val="FontStyle14"/>
          <w:sz w:val="28"/>
          <w:szCs w:val="28"/>
        </w:rPr>
        <w:t>100</w:t>
      </w:r>
      <w:r w:rsidR="002A3001">
        <w:rPr>
          <w:rStyle w:val="FontStyle14"/>
          <w:sz w:val="28"/>
          <w:szCs w:val="28"/>
        </w:rPr>
        <w:t xml:space="preserve"> педагогических </w:t>
      </w:r>
      <w:r w:rsidR="002A3001" w:rsidRPr="006E5326">
        <w:rPr>
          <w:rStyle w:val="FontStyle14"/>
          <w:sz w:val="28"/>
          <w:szCs w:val="28"/>
        </w:rPr>
        <w:t>работник</w:t>
      </w:r>
      <w:r w:rsidR="00FE4FBF">
        <w:rPr>
          <w:rStyle w:val="FontStyle14"/>
          <w:sz w:val="28"/>
          <w:szCs w:val="28"/>
        </w:rPr>
        <w:t>ов</w:t>
      </w:r>
      <w:r w:rsidR="002A3001" w:rsidRPr="006E5326">
        <w:rPr>
          <w:rStyle w:val="FontStyle14"/>
          <w:sz w:val="28"/>
          <w:szCs w:val="28"/>
        </w:rPr>
        <w:t xml:space="preserve"> из 2</w:t>
      </w:r>
      <w:r w:rsidR="00F26099">
        <w:rPr>
          <w:rStyle w:val="FontStyle14"/>
          <w:sz w:val="28"/>
          <w:szCs w:val="28"/>
        </w:rPr>
        <w:t>3</w:t>
      </w:r>
      <w:r w:rsidR="002A3001">
        <w:rPr>
          <w:rStyle w:val="FontStyle14"/>
          <w:sz w:val="28"/>
          <w:szCs w:val="28"/>
        </w:rPr>
        <w:t xml:space="preserve"> профессиональных </w:t>
      </w:r>
      <w:r w:rsidR="002A3001" w:rsidRPr="006E5326">
        <w:rPr>
          <w:rStyle w:val="FontStyle14"/>
          <w:sz w:val="28"/>
          <w:szCs w:val="28"/>
        </w:rPr>
        <w:t>образовательных организаций края</w:t>
      </w:r>
      <w:r w:rsidR="00F26099">
        <w:rPr>
          <w:rStyle w:val="FontStyle14"/>
          <w:sz w:val="28"/>
          <w:szCs w:val="28"/>
        </w:rPr>
        <w:t xml:space="preserve"> </w:t>
      </w:r>
      <w:r w:rsidR="00986FDA">
        <w:rPr>
          <w:rStyle w:val="FontStyle14"/>
          <w:sz w:val="28"/>
          <w:szCs w:val="28"/>
        </w:rPr>
        <w:t>(</w:t>
      </w:r>
      <w:r w:rsidR="006416AC">
        <w:rPr>
          <w:rStyle w:val="FontStyle14"/>
          <w:sz w:val="28"/>
          <w:szCs w:val="28"/>
        </w:rPr>
        <w:t>рис</w:t>
      </w:r>
      <w:r w:rsidR="00986FDA">
        <w:rPr>
          <w:rStyle w:val="FontStyle14"/>
          <w:sz w:val="28"/>
          <w:szCs w:val="28"/>
        </w:rPr>
        <w:t xml:space="preserve">. </w:t>
      </w:r>
      <w:r w:rsidR="006416AC">
        <w:rPr>
          <w:rStyle w:val="FontStyle14"/>
          <w:sz w:val="28"/>
          <w:szCs w:val="28"/>
        </w:rPr>
        <w:t>1</w:t>
      </w:r>
      <w:r w:rsidR="00986FDA">
        <w:rPr>
          <w:rStyle w:val="FontStyle14"/>
          <w:sz w:val="28"/>
          <w:szCs w:val="28"/>
        </w:rPr>
        <w:t>)</w:t>
      </w:r>
      <w:r w:rsidR="002A3001" w:rsidRPr="006E5326">
        <w:rPr>
          <w:rStyle w:val="FontStyle14"/>
          <w:sz w:val="28"/>
          <w:szCs w:val="28"/>
        </w:rPr>
        <w:t xml:space="preserve">. </w:t>
      </w:r>
      <w:r w:rsidR="0066586E" w:rsidRPr="006E5326">
        <w:rPr>
          <w:rStyle w:val="FontStyle14"/>
          <w:sz w:val="28"/>
          <w:szCs w:val="28"/>
        </w:rPr>
        <w:t xml:space="preserve">Из них: </w:t>
      </w:r>
      <w:r w:rsidR="0066586E" w:rsidRPr="00581ACD">
        <w:rPr>
          <w:rStyle w:val="FontStyle14"/>
          <w:sz w:val="28"/>
          <w:szCs w:val="28"/>
        </w:rPr>
        <w:t xml:space="preserve">79 преподавателей (79% от общего числа членов РУМО), 14 мастеров производственного обучения (14%), 7 (7%) - другие категории работников </w:t>
      </w:r>
      <w:r w:rsidR="0066586E" w:rsidRPr="00581ACD">
        <w:rPr>
          <w:sz w:val="28"/>
          <w:szCs w:val="28"/>
        </w:rPr>
        <w:t>(табл. 2</w:t>
      </w:r>
      <w:r w:rsidR="009F6138">
        <w:rPr>
          <w:sz w:val="28"/>
          <w:szCs w:val="28"/>
        </w:rPr>
        <w:t>, рис. 2).</w:t>
      </w:r>
    </w:p>
    <w:p w:rsidR="0046454B" w:rsidRDefault="007641BB" w:rsidP="0046454B">
      <w:pPr>
        <w:ind w:firstLine="709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64770</wp:posOffset>
            </wp:positionV>
            <wp:extent cx="5781675" cy="3181350"/>
            <wp:effectExtent l="0" t="0" r="0" b="0"/>
            <wp:wrapNone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46454B" w:rsidRDefault="0046454B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826923" w:rsidRDefault="00826923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826923" w:rsidRDefault="00826923" w:rsidP="0046454B">
      <w:pPr>
        <w:ind w:firstLine="709"/>
        <w:jc w:val="both"/>
        <w:rPr>
          <w:rStyle w:val="FontStyle14"/>
          <w:sz w:val="28"/>
          <w:szCs w:val="28"/>
        </w:rPr>
      </w:pPr>
    </w:p>
    <w:p w:rsidR="007641BB" w:rsidRDefault="007641BB" w:rsidP="0046454B">
      <w:pPr>
        <w:ind w:firstLine="709"/>
        <w:jc w:val="center"/>
        <w:rPr>
          <w:sz w:val="28"/>
          <w:szCs w:val="28"/>
        </w:rPr>
      </w:pPr>
    </w:p>
    <w:p w:rsidR="007641BB" w:rsidRDefault="007641BB" w:rsidP="0046454B">
      <w:pPr>
        <w:ind w:firstLine="709"/>
        <w:jc w:val="center"/>
        <w:rPr>
          <w:sz w:val="28"/>
          <w:szCs w:val="28"/>
        </w:rPr>
      </w:pPr>
    </w:p>
    <w:p w:rsidR="0046454B" w:rsidRDefault="007641BB" w:rsidP="0046454B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Ри</w:t>
      </w:r>
      <w:r w:rsidR="0046454B" w:rsidRPr="006416AC">
        <w:rPr>
          <w:sz w:val="28"/>
          <w:szCs w:val="28"/>
        </w:rPr>
        <w:t xml:space="preserve">сунок 1 – Численный состав членов РУМО </w:t>
      </w:r>
      <w:r w:rsidR="0046454B" w:rsidRPr="006416AC">
        <w:rPr>
          <w:color w:val="000000" w:themeColor="text1"/>
          <w:sz w:val="28"/>
          <w:szCs w:val="28"/>
        </w:rPr>
        <w:t>по ПОО</w:t>
      </w:r>
    </w:p>
    <w:p w:rsidR="0046454B" w:rsidRDefault="0046454B" w:rsidP="0046454B">
      <w:pPr>
        <w:rPr>
          <w:sz w:val="28"/>
          <w:szCs w:val="28"/>
        </w:rPr>
      </w:pPr>
      <w:r>
        <w:rPr>
          <w:sz w:val="28"/>
          <w:szCs w:val="28"/>
        </w:rPr>
        <w:t xml:space="preserve">Таблица 2 - </w:t>
      </w:r>
      <w:r w:rsidRPr="00DF394A">
        <w:rPr>
          <w:sz w:val="28"/>
          <w:szCs w:val="28"/>
        </w:rPr>
        <w:t>Качественный состав РУМО СПО</w:t>
      </w:r>
    </w:p>
    <w:p w:rsidR="0046454B" w:rsidRDefault="0046454B" w:rsidP="0046454B">
      <w:pPr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51"/>
        <w:gridCol w:w="4761"/>
        <w:gridCol w:w="1134"/>
        <w:gridCol w:w="3018"/>
      </w:tblGrid>
      <w:tr w:rsidR="0046454B" w:rsidRPr="00534AD8" w:rsidTr="00635D0B">
        <w:trPr>
          <w:trHeight w:val="197"/>
        </w:trPr>
        <w:tc>
          <w:tcPr>
            <w:tcW w:w="551" w:type="dxa"/>
            <w:vAlign w:val="center"/>
          </w:tcPr>
          <w:p w:rsidR="0046454B" w:rsidRPr="00534AD8" w:rsidRDefault="0046454B" w:rsidP="0046454B">
            <w:pPr>
              <w:jc w:val="center"/>
            </w:pPr>
          </w:p>
        </w:tc>
        <w:tc>
          <w:tcPr>
            <w:tcW w:w="4761" w:type="dxa"/>
            <w:vAlign w:val="center"/>
          </w:tcPr>
          <w:p w:rsidR="0046454B" w:rsidRPr="00534AD8" w:rsidRDefault="0046454B" w:rsidP="0046454B">
            <w:pPr>
              <w:jc w:val="center"/>
            </w:pPr>
            <w:r w:rsidRPr="00534AD8">
              <w:t>Должность</w:t>
            </w:r>
          </w:p>
        </w:tc>
        <w:tc>
          <w:tcPr>
            <w:tcW w:w="1134" w:type="dxa"/>
            <w:vAlign w:val="center"/>
          </w:tcPr>
          <w:p w:rsidR="0046454B" w:rsidRPr="00534AD8" w:rsidRDefault="0046454B" w:rsidP="0046454B">
            <w:pPr>
              <w:jc w:val="center"/>
            </w:pPr>
            <w:r w:rsidRPr="00534AD8">
              <w:t>Количество чел.</w:t>
            </w:r>
          </w:p>
        </w:tc>
        <w:tc>
          <w:tcPr>
            <w:tcW w:w="3018" w:type="dxa"/>
            <w:vAlign w:val="center"/>
          </w:tcPr>
          <w:p w:rsidR="0046454B" w:rsidRPr="00534AD8" w:rsidRDefault="0046454B" w:rsidP="0046454B">
            <w:pPr>
              <w:jc w:val="center"/>
            </w:pPr>
            <w:r w:rsidRPr="00534AD8">
              <w:t>% от общего числа членов РУМО</w:t>
            </w:r>
          </w:p>
        </w:tc>
      </w:tr>
      <w:tr w:rsidR="0046454B" w:rsidRPr="00534AD8" w:rsidTr="00635D0B">
        <w:trPr>
          <w:trHeight w:val="537"/>
        </w:trPr>
        <w:tc>
          <w:tcPr>
            <w:tcW w:w="551" w:type="dxa"/>
          </w:tcPr>
          <w:p w:rsidR="0046454B" w:rsidRPr="00534AD8" w:rsidRDefault="0046454B" w:rsidP="0046454B">
            <w:pPr>
              <w:pStyle w:val="a4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761" w:type="dxa"/>
          </w:tcPr>
          <w:p w:rsidR="0046454B" w:rsidRPr="00534AD8" w:rsidRDefault="0046454B" w:rsidP="0046454B">
            <w:r w:rsidRPr="00534AD8">
              <w:t>заведующий отделением дополнительного образования (</w:t>
            </w:r>
            <w:proofErr w:type="spellStart"/>
            <w:r w:rsidRPr="00534AD8">
              <w:t>к.п.н</w:t>
            </w:r>
            <w:proofErr w:type="spellEnd"/>
            <w:r w:rsidRPr="00534AD8">
              <w:t>.)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1</w:t>
            </w:r>
          </w:p>
        </w:tc>
        <w:tc>
          <w:tcPr>
            <w:tcW w:w="3018" w:type="dxa"/>
            <w:vMerge w:val="restart"/>
            <w:vAlign w:val="center"/>
          </w:tcPr>
          <w:p w:rsidR="0046454B" w:rsidRPr="00534AD8" w:rsidRDefault="0046454B" w:rsidP="0046454B">
            <w:pPr>
              <w:jc w:val="center"/>
            </w:pPr>
            <w:r w:rsidRPr="00534AD8">
              <w:t>7</w:t>
            </w:r>
          </w:p>
        </w:tc>
      </w:tr>
      <w:tr w:rsidR="0046454B" w:rsidRPr="00534AD8" w:rsidTr="00635D0B">
        <w:trPr>
          <w:trHeight w:val="273"/>
        </w:trPr>
        <w:tc>
          <w:tcPr>
            <w:tcW w:w="551" w:type="dxa"/>
          </w:tcPr>
          <w:p w:rsidR="0046454B" w:rsidRPr="00534AD8" w:rsidRDefault="0046454B" w:rsidP="0046454B">
            <w:pPr>
              <w:pStyle w:val="a4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761" w:type="dxa"/>
          </w:tcPr>
          <w:p w:rsidR="0046454B" w:rsidRPr="00534AD8" w:rsidRDefault="0046454B" w:rsidP="0046454B">
            <w:r w:rsidRPr="00534AD8">
              <w:t>заведующий отделением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1</w:t>
            </w:r>
          </w:p>
        </w:tc>
        <w:tc>
          <w:tcPr>
            <w:tcW w:w="3018" w:type="dxa"/>
            <w:vMerge/>
            <w:vAlign w:val="center"/>
          </w:tcPr>
          <w:p w:rsidR="0046454B" w:rsidRPr="00534AD8" w:rsidRDefault="0046454B" w:rsidP="0046454B">
            <w:pPr>
              <w:jc w:val="center"/>
            </w:pPr>
          </w:p>
        </w:tc>
      </w:tr>
      <w:tr w:rsidR="0046454B" w:rsidRPr="00534AD8" w:rsidTr="00635D0B">
        <w:trPr>
          <w:trHeight w:val="273"/>
        </w:trPr>
        <w:tc>
          <w:tcPr>
            <w:tcW w:w="551" w:type="dxa"/>
          </w:tcPr>
          <w:p w:rsidR="0046454B" w:rsidRPr="00534AD8" w:rsidRDefault="0046454B" w:rsidP="0046454B">
            <w:pPr>
              <w:pStyle w:val="a4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761" w:type="dxa"/>
          </w:tcPr>
          <w:p w:rsidR="0046454B" w:rsidRPr="00534AD8" w:rsidRDefault="0046454B" w:rsidP="0046454B">
            <w:r w:rsidRPr="00534AD8">
              <w:t>заведующий научно-методического отдела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1</w:t>
            </w:r>
          </w:p>
        </w:tc>
        <w:tc>
          <w:tcPr>
            <w:tcW w:w="3018" w:type="dxa"/>
            <w:vMerge/>
            <w:vAlign w:val="center"/>
          </w:tcPr>
          <w:p w:rsidR="0046454B" w:rsidRPr="00534AD8" w:rsidRDefault="0046454B" w:rsidP="0046454B">
            <w:pPr>
              <w:jc w:val="center"/>
            </w:pPr>
          </w:p>
        </w:tc>
      </w:tr>
      <w:tr w:rsidR="0046454B" w:rsidRPr="00534AD8" w:rsidTr="00635D0B">
        <w:trPr>
          <w:trHeight w:val="273"/>
        </w:trPr>
        <w:tc>
          <w:tcPr>
            <w:tcW w:w="551" w:type="dxa"/>
          </w:tcPr>
          <w:p w:rsidR="0046454B" w:rsidRPr="00534AD8" w:rsidRDefault="0046454B" w:rsidP="0046454B">
            <w:pPr>
              <w:pStyle w:val="a4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761" w:type="dxa"/>
          </w:tcPr>
          <w:p w:rsidR="0046454B" w:rsidRPr="00534AD8" w:rsidRDefault="0046454B" w:rsidP="0046454B">
            <w:r w:rsidRPr="00534AD8">
              <w:t>старший методист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1</w:t>
            </w:r>
          </w:p>
        </w:tc>
        <w:tc>
          <w:tcPr>
            <w:tcW w:w="3018" w:type="dxa"/>
            <w:vMerge/>
            <w:vAlign w:val="center"/>
          </w:tcPr>
          <w:p w:rsidR="0046454B" w:rsidRPr="00534AD8" w:rsidRDefault="0046454B" w:rsidP="0046454B">
            <w:pPr>
              <w:jc w:val="center"/>
            </w:pPr>
          </w:p>
        </w:tc>
      </w:tr>
      <w:tr w:rsidR="0046454B" w:rsidRPr="00534AD8" w:rsidTr="00635D0B">
        <w:trPr>
          <w:trHeight w:val="262"/>
        </w:trPr>
        <w:tc>
          <w:tcPr>
            <w:tcW w:w="551" w:type="dxa"/>
          </w:tcPr>
          <w:p w:rsidR="0046454B" w:rsidRPr="00534AD8" w:rsidRDefault="0046454B" w:rsidP="0046454B">
            <w:pPr>
              <w:pStyle w:val="a4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761" w:type="dxa"/>
          </w:tcPr>
          <w:p w:rsidR="0046454B" w:rsidRPr="00534AD8" w:rsidRDefault="0046454B" w:rsidP="0046454B">
            <w:r w:rsidRPr="00534AD8">
              <w:t>методист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3</w:t>
            </w:r>
          </w:p>
        </w:tc>
        <w:tc>
          <w:tcPr>
            <w:tcW w:w="3018" w:type="dxa"/>
            <w:vMerge/>
            <w:vAlign w:val="center"/>
          </w:tcPr>
          <w:p w:rsidR="0046454B" w:rsidRPr="00534AD8" w:rsidRDefault="0046454B" w:rsidP="0046454B">
            <w:pPr>
              <w:jc w:val="center"/>
            </w:pPr>
          </w:p>
        </w:tc>
      </w:tr>
      <w:tr w:rsidR="0046454B" w:rsidRPr="00534AD8" w:rsidTr="00635D0B">
        <w:trPr>
          <w:trHeight w:val="267"/>
        </w:trPr>
        <w:tc>
          <w:tcPr>
            <w:tcW w:w="551" w:type="dxa"/>
          </w:tcPr>
          <w:p w:rsidR="0046454B" w:rsidRPr="00534AD8" w:rsidRDefault="0046454B" w:rsidP="0046454B">
            <w:pPr>
              <w:pStyle w:val="a4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761" w:type="dxa"/>
          </w:tcPr>
          <w:p w:rsidR="0046454B" w:rsidRPr="00534AD8" w:rsidRDefault="0046454B" w:rsidP="0046454B">
            <w:r w:rsidRPr="00534AD8">
              <w:t>преподаватель (из них 2 кандидата наук)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79</w:t>
            </w:r>
          </w:p>
        </w:tc>
        <w:tc>
          <w:tcPr>
            <w:tcW w:w="3018" w:type="dxa"/>
            <w:vAlign w:val="center"/>
          </w:tcPr>
          <w:p w:rsidR="0046454B" w:rsidRPr="00534AD8" w:rsidRDefault="0046454B" w:rsidP="0046454B">
            <w:pPr>
              <w:jc w:val="center"/>
            </w:pPr>
            <w:r w:rsidRPr="00534AD8">
              <w:t>79</w:t>
            </w:r>
          </w:p>
        </w:tc>
      </w:tr>
      <w:tr w:rsidR="0046454B" w:rsidRPr="00534AD8" w:rsidTr="00635D0B">
        <w:trPr>
          <w:trHeight w:val="270"/>
        </w:trPr>
        <w:tc>
          <w:tcPr>
            <w:tcW w:w="551" w:type="dxa"/>
          </w:tcPr>
          <w:p w:rsidR="0046454B" w:rsidRPr="00534AD8" w:rsidRDefault="0046454B" w:rsidP="0046454B">
            <w:pPr>
              <w:pStyle w:val="a4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761" w:type="dxa"/>
          </w:tcPr>
          <w:p w:rsidR="0046454B" w:rsidRPr="00534AD8" w:rsidRDefault="0046454B" w:rsidP="0046454B">
            <w:r w:rsidRPr="00534AD8">
              <w:t>мастер производственного обучения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14</w:t>
            </w:r>
          </w:p>
        </w:tc>
        <w:tc>
          <w:tcPr>
            <w:tcW w:w="3018" w:type="dxa"/>
            <w:vAlign w:val="center"/>
          </w:tcPr>
          <w:p w:rsidR="0046454B" w:rsidRPr="00534AD8" w:rsidRDefault="0046454B" w:rsidP="0046454B">
            <w:pPr>
              <w:jc w:val="center"/>
            </w:pPr>
            <w:r w:rsidRPr="00534AD8">
              <w:t>14</w:t>
            </w:r>
          </w:p>
        </w:tc>
      </w:tr>
      <w:tr w:rsidR="0046454B" w:rsidRPr="00534AD8" w:rsidTr="00635D0B">
        <w:trPr>
          <w:trHeight w:val="260"/>
        </w:trPr>
        <w:tc>
          <w:tcPr>
            <w:tcW w:w="5312" w:type="dxa"/>
            <w:gridSpan w:val="2"/>
            <w:vAlign w:val="center"/>
          </w:tcPr>
          <w:p w:rsidR="0046454B" w:rsidRPr="00534AD8" w:rsidRDefault="0046454B" w:rsidP="0046454B">
            <w:pPr>
              <w:jc w:val="right"/>
            </w:pPr>
            <w:r w:rsidRPr="00534AD8">
              <w:t>ИТОГО:</w:t>
            </w:r>
          </w:p>
        </w:tc>
        <w:tc>
          <w:tcPr>
            <w:tcW w:w="1134" w:type="dxa"/>
          </w:tcPr>
          <w:p w:rsidR="0046454B" w:rsidRPr="00534AD8" w:rsidRDefault="0046454B" w:rsidP="0046454B">
            <w:pPr>
              <w:jc w:val="center"/>
            </w:pPr>
            <w:r w:rsidRPr="00534AD8">
              <w:t>100</w:t>
            </w:r>
          </w:p>
        </w:tc>
        <w:tc>
          <w:tcPr>
            <w:tcW w:w="3018" w:type="dxa"/>
          </w:tcPr>
          <w:p w:rsidR="0046454B" w:rsidRPr="00534AD8" w:rsidRDefault="0046454B" w:rsidP="0046454B">
            <w:pPr>
              <w:jc w:val="center"/>
            </w:pPr>
            <w:r w:rsidRPr="00534AD8">
              <w:t>100</w:t>
            </w:r>
          </w:p>
        </w:tc>
      </w:tr>
    </w:tbl>
    <w:p w:rsidR="009F6138" w:rsidRDefault="009F6138" w:rsidP="00597F77">
      <w:pPr>
        <w:pStyle w:val="a4"/>
        <w:ind w:left="0"/>
        <w:jc w:val="center"/>
        <w:rPr>
          <w:sz w:val="28"/>
          <w:szCs w:val="28"/>
        </w:rPr>
      </w:pPr>
      <w:r w:rsidRPr="00672B4F">
        <w:rPr>
          <w:noProof/>
          <w:sz w:val="28"/>
          <w:szCs w:val="28"/>
        </w:rPr>
        <w:lastRenderedPageBreak/>
        <w:drawing>
          <wp:inline distT="0" distB="0" distL="0" distR="0">
            <wp:extent cx="5915025" cy="2152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2AED" w:rsidRDefault="00562AED" w:rsidP="00597F77">
      <w:pPr>
        <w:pStyle w:val="a4"/>
        <w:ind w:left="0"/>
        <w:jc w:val="center"/>
        <w:rPr>
          <w:sz w:val="28"/>
          <w:szCs w:val="28"/>
        </w:rPr>
      </w:pPr>
    </w:p>
    <w:p w:rsidR="00424DC8" w:rsidRDefault="00424DC8" w:rsidP="00597F77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416AC">
        <w:rPr>
          <w:sz w:val="28"/>
          <w:szCs w:val="28"/>
        </w:rPr>
        <w:t>2</w:t>
      </w:r>
      <w:r w:rsidR="000746AD">
        <w:rPr>
          <w:sz w:val="28"/>
          <w:szCs w:val="28"/>
        </w:rPr>
        <w:t>–Количественный состав РУМО</w:t>
      </w:r>
      <w:r w:rsidR="0046454B">
        <w:rPr>
          <w:sz w:val="28"/>
          <w:szCs w:val="28"/>
        </w:rPr>
        <w:t xml:space="preserve"> СПО</w:t>
      </w:r>
    </w:p>
    <w:p w:rsidR="008D374C" w:rsidRDefault="008D374C" w:rsidP="00BE2ECD">
      <w:pPr>
        <w:pStyle w:val="a4"/>
        <w:ind w:left="0" w:firstLine="709"/>
        <w:jc w:val="both"/>
        <w:rPr>
          <w:sz w:val="28"/>
          <w:szCs w:val="28"/>
        </w:rPr>
      </w:pPr>
    </w:p>
    <w:p w:rsidR="00BE2ECD" w:rsidRPr="00D80662" w:rsidRDefault="00BE2ECD" w:rsidP="00BE2ECD">
      <w:pPr>
        <w:pStyle w:val="a4"/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Деятельность РУМО </w:t>
      </w:r>
      <w:r w:rsidR="00597F77">
        <w:rPr>
          <w:sz w:val="28"/>
          <w:szCs w:val="28"/>
        </w:rPr>
        <w:t>ведется по</w:t>
      </w:r>
      <w:r w:rsidRPr="00D80662">
        <w:rPr>
          <w:sz w:val="28"/>
          <w:szCs w:val="28"/>
        </w:rPr>
        <w:t xml:space="preserve"> тре</w:t>
      </w:r>
      <w:r w:rsidR="00597F77">
        <w:rPr>
          <w:sz w:val="28"/>
          <w:szCs w:val="28"/>
        </w:rPr>
        <w:t>м</w:t>
      </w:r>
      <w:r w:rsidRPr="00D80662">
        <w:rPr>
          <w:sz w:val="28"/>
          <w:szCs w:val="28"/>
        </w:rPr>
        <w:t xml:space="preserve"> основны</w:t>
      </w:r>
      <w:r w:rsidR="00597F77">
        <w:rPr>
          <w:sz w:val="28"/>
          <w:szCs w:val="28"/>
        </w:rPr>
        <w:t>м</w:t>
      </w:r>
      <w:r w:rsidRPr="00D80662">
        <w:rPr>
          <w:sz w:val="28"/>
          <w:szCs w:val="28"/>
        </w:rPr>
        <w:t xml:space="preserve"> направлени</w:t>
      </w:r>
      <w:r w:rsidR="00597F77">
        <w:rPr>
          <w:sz w:val="28"/>
          <w:szCs w:val="28"/>
        </w:rPr>
        <w:t>ям</w:t>
      </w:r>
      <w:r w:rsidR="00675DB9">
        <w:rPr>
          <w:sz w:val="28"/>
          <w:szCs w:val="28"/>
        </w:rPr>
        <w:t xml:space="preserve"> (Приложение № 1)</w:t>
      </w:r>
      <w:bookmarkStart w:id="0" w:name="_GoBack"/>
      <w:bookmarkEnd w:id="0"/>
      <w:r w:rsidRPr="00D80662">
        <w:rPr>
          <w:sz w:val="28"/>
          <w:szCs w:val="28"/>
        </w:rPr>
        <w:t>:</w:t>
      </w:r>
    </w:p>
    <w:p w:rsidR="00BE2ECD" w:rsidRPr="00D80662" w:rsidRDefault="00BE2ECD" w:rsidP="00886918">
      <w:pPr>
        <w:pStyle w:val="a4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D80662">
        <w:rPr>
          <w:b/>
          <w:sz w:val="28"/>
          <w:szCs w:val="28"/>
        </w:rPr>
        <w:t xml:space="preserve">в части ФГОС СПО: </w:t>
      </w:r>
    </w:p>
    <w:p w:rsidR="00BE2ECD" w:rsidRPr="00D80662" w:rsidRDefault="00BE2ECD" w:rsidP="00597F77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подготовка предложений в федеральны</w:t>
      </w:r>
      <w:r w:rsidR="007208A2">
        <w:rPr>
          <w:sz w:val="28"/>
          <w:szCs w:val="28"/>
        </w:rPr>
        <w:t>е</w:t>
      </w:r>
      <w:r w:rsidRPr="00D80662">
        <w:rPr>
          <w:sz w:val="28"/>
          <w:szCs w:val="28"/>
        </w:rPr>
        <w:t xml:space="preserve"> учебно-методически</w:t>
      </w:r>
      <w:r w:rsidR="007208A2">
        <w:rPr>
          <w:sz w:val="28"/>
          <w:szCs w:val="28"/>
        </w:rPr>
        <w:t>е</w:t>
      </w:r>
      <w:r w:rsidRPr="00D80662">
        <w:rPr>
          <w:sz w:val="28"/>
          <w:szCs w:val="28"/>
        </w:rPr>
        <w:t xml:space="preserve"> объединени</w:t>
      </w:r>
      <w:r w:rsidR="007208A2">
        <w:rPr>
          <w:sz w:val="28"/>
          <w:szCs w:val="28"/>
        </w:rPr>
        <w:t xml:space="preserve">я </w:t>
      </w:r>
      <w:r w:rsidRPr="00D80662">
        <w:rPr>
          <w:sz w:val="28"/>
          <w:szCs w:val="28"/>
        </w:rPr>
        <w:t xml:space="preserve">по проектам </w:t>
      </w:r>
      <w:r w:rsidR="00597F77">
        <w:rPr>
          <w:sz w:val="28"/>
          <w:szCs w:val="28"/>
        </w:rPr>
        <w:t xml:space="preserve">федеральных </w:t>
      </w:r>
      <w:r w:rsidRPr="00D80662">
        <w:rPr>
          <w:sz w:val="28"/>
          <w:szCs w:val="28"/>
        </w:rPr>
        <w:t>государстве</w:t>
      </w:r>
      <w:r>
        <w:rPr>
          <w:sz w:val="28"/>
          <w:szCs w:val="28"/>
        </w:rPr>
        <w:t>нных образовательных стандартов</w:t>
      </w:r>
      <w:r w:rsidR="00597F77">
        <w:rPr>
          <w:sz w:val="28"/>
          <w:szCs w:val="28"/>
        </w:rPr>
        <w:t xml:space="preserve"> среднего профессионального образования</w:t>
      </w:r>
      <w:r w:rsidR="000821C8">
        <w:rPr>
          <w:sz w:val="28"/>
          <w:szCs w:val="28"/>
        </w:rPr>
        <w:t xml:space="preserve"> (далее- ФГОС СПО)</w:t>
      </w:r>
      <w:r w:rsidR="00597F77">
        <w:rPr>
          <w:sz w:val="28"/>
          <w:szCs w:val="28"/>
        </w:rPr>
        <w:t>;</w:t>
      </w:r>
    </w:p>
    <w:p w:rsidR="00BE2ECD" w:rsidRPr="00D80662" w:rsidRDefault="00BE2ECD" w:rsidP="00597F77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участие в составе рабочей группы федерального учебно-методического объединения</w:t>
      </w:r>
      <w:r w:rsidR="0003789A">
        <w:rPr>
          <w:sz w:val="28"/>
          <w:szCs w:val="28"/>
        </w:rPr>
        <w:t xml:space="preserve"> </w:t>
      </w:r>
      <w:r w:rsidR="007208A2">
        <w:rPr>
          <w:sz w:val="28"/>
          <w:szCs w:val="28"/>
        </w:rPr>
        <w:t xml:space="preserve">по </w:t>
      </w:r>
      <w:r w:rsidR="007208A2" w:rsidRPr="00D80662">
        <w:rPr>
          <w:sz w:val="28"/>
          <w:szCs w:val="28"/>
        </w:rPr>
        <w:t>разработке проектов ФГОС СПО</w:t>
      </w:r>
      <w:r w:rsidR="000821C8">
        <w:rPr>
          <w:sz w:val="28"/>
          <w:szCs w:val="28"/>
        </w:rPr>
        <w:t>;</w:t>
      </w:r>
    </w:p>
    <w:p w:rsidR="00BE2ECD" w:rsidRPr="00D80662" w:rsidRDefault="00BE2ECD" w:rsidP="00597F77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осуществление методического сопровождения реализации </w:t>
      </w:r>
      <w:r w:rsidR="000821C8">
        <w:rPr>
          <w:sz w:val="28"/>
          <w:szCs w:val="28"/>
        </w:rPr>
        <w:t>ФГОС СПО</w:t>
      </w:r>
      <w:r>
        <w:rPr>
          <w:sz w:val="28"/>
          <w:szCs w:val="28"/>
        </w:rPr>
        <w:t xml:space="preserve"> на территории </w:t>
      </w:r>
      <w:r w:rsidR="00886918">
        <w:rPr>
          <w:sz w:val="28"/>
          <w:szCs w:val="28"/>
        </w:rPr>
        <w:t xml:space="preserve">Хабаровского </w:t>
      </w:r>
      <w:r>
        <w:rPr>
          <w:sz w:val="28"/>
          <w:szCs w:val="28"/>
        </w:rPr>
        <w:t>края.</w:t>
      </w:r>
    </w:p>
    <w:p w:rsidR="00BE2ECD" w:rsidRPr="00D80662" w:rsidRDefault="00BE2ECD" w:rsidP="00886918">
      <w:pPr>
        <w:pStyle w:val="a4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D80662">
        <w:rPr>
          <w:b/>
          <w:sz w:val="28"/>
          <w:szCs w:val="28"/>
        </w:rPr>
        <w:t>в части образовательных программ:</w:t>
      </w:r>
    </w:p>
    <w:p w:rsidR="00BE2ECD" w:rsidRPr="00D80662" w:rsidRDefault="00BE2ECD" w:rsidP="000821C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подготовка </w:t>
      </w:r>
      <w:r w:rsidR="00471EC1">
        <w:rPr>
          <w:sz w:val="28"/>
          <w:szCs w:val="28"/>
        </w:rPr>
        <w:t xml:space="preserve">и направление </w:t>
      </w:r>
      <w:r w:rsidRPr="00D80662">
        <w:rPr>
          <w:sz w:val="28"/>
          <w:szCs w:val="28"/>
        </w:rPr>
        <w:t xml:space="preserve">предложений </w:t>
      </w:r>
      <w:r w:rsidR="007208A2" w:rsidRPr="00D80662">
        <w:rPr>
          <w:sz w:val="28"/>
          <w:szCs w:val="28"/>
        </w:rPr>
        <w:t>в федеральные учебно-методические объединения</w:t>
      </w:r>
      <w:r w:rsidR="0003789A">
        <w:rPr>
          <w:sz w:val="28"/>
          <w:szCs w:val="28"/>
        </w:rPr>
        <w:t xml:space="preserve"> </w:t>
      </w:r>
      <w:r w:rsidR="00886918">
        <w:rPr>
          <w:sz w:val="28"/>
          <w:szCs w:val="28"/>
        </w:rPr>
        <w:t>по проектам примерных программ</w:t>
      </w:r>
      <w:r w:rsidR="000821C8">
        <w:rPr>
          <w:sz w:val="28"/>
          <w:szCs w:val="28"/>
        </w:rPr>
        <w:t>;</w:t>
      </w:r>
    </w:p>
    <w:p w:rsidR="00BE2ECD" w:rsidRPr="00D80662" w:rsidRDefault="00BE2ECD" w:rsidP="000821C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разработка</w:t>
      </w:r>
      <w:r w:rsidR="007208A2">
        <w:rPr>
          <w:sz w:val="28"/>
          <w:szCs w:val="28"/>
        </w:rPr>
        <w:t xml:space="preserve"> и </w:t>
      </w:r>
      <w:r w:rsidRPr="00D80662">
        <w:rPr>
          <w:sz w:val="28"/>
          <w:szCs w:val="28"/>
        </w:rPr>
        <w:t>экспертиза учебно-методической</w:t>
      </w:r>
      <w:r w:rsidR="007208A2">
        <w:rPr>
          <w:sz w:val="28"/>
          <w:szCs w:val="28"/>
        </w:rPr>
        <w:t>,</w:t>
      </w:r>
      <w:r w:rsidR="0003789A">
        <w:rPr>
          <w:sz w:val="28"/>
          <w:szCs w:val="28"/>
        </w:rPr>
        <w:t xml:space="preserve"> </w:t>
      </w:r>
      <w:r w:rsidRPr="00D80662">
        <w:rPr>
          <w:sz w:val="28"/>
          <w:szCs w:val="28"/>
        </w:rPr>
        <w:t>учебно-программной документации, необходимой для обеспе</w:t>
      </w:r>
      <w:r>
        <w:rPr>
          <w:sz w:val="28"/>
          <w:szCs w:val="28"/>
        </w:rPr>
        <w:t>чения образовательного процесса.</w:t>
      </w:r>
    </w:p>
    <w:p w:rsidR="00BE2ECD" w:rsidRPr="00D80662" w:rsidRDefault="00BE2ECD" w:rsidP="00886918">
      <w:pPr>
        <w:pStyle w:val="a4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D80662">
        <w:rPr>
          <w:b/>
          <w:sz w:val="28"/>
          <w:szCs w:val="28"/>
        </w:rPr>
        <w:t xml:space="preserve">в части обеспечения качества и развития содержания образования: </w:t>
      </w:r>
    </w:p>
    <w:p w:rsidR="00BE2ECD" w:rsidRPr="00D80662" w:rsidRDefault="00BE2ECD" w:rsidP="000821C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обеспечение научно-методического и учебно-методического сопровождения разработки и реализации образовательных программ содержания среднего профессио</w:t>
      </w:r>
      <w:r>
        <w:rPr>
          <w:sz w:val="28"/>
          <w:szCs w:val="28"/>
        </w:rPr>
        <w:t>нального образования</w:t>
      </w:r>
      <w:r w:rsidR="000821C8">
        <w:rPr>
          <w:sz w:val="28"/>
          <w:szCs w:val="28"/>
        </w:rPr>
        <w:t>;</w:t>
      </w:r>
    </w:p>
    <w:p w:rsidR="00BE2ECD" w:rsidRPr="00D80662" w:rsidRDefault="00BE2ECD" w:rsidP="000821C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участие в независим</w:t>
      </w:r>
      <w:r>
        <w:rPr>
          <w:sz w:val="28"/>
          <w:szCs w:val="28"/>
        </w:rPr>
        <w:t>ой оценке качества образования</w:t>
      </w:r>
      <w:r w:rsidR="000821C8">
        <w:rPr>
          <w:sz w:val="28"/>
          <w:szCs w:val="28"/>
        </w:rPr>
        <w:t>;</w:t>
      </w:r>
    </w:p>
    <w:p w:rsidR="00BE2ECD" w:rsidRPr="00D80662" w:rsidRDefault="00BE2ECD" w:rsidP="000821C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участие </w:t>
      </w:r>
      <w:r w:rsidR="007208A2" w:rsidRPr="00D80662">
        <w:rPr>
          <w:sz w:val="28"/>
          <w:szCs w:val="28"/>
        </w:rPr>
        <w:t xml:space="preserve">в разработке </w:t>
      </w:r>
      <w:r w:rsidR="000821C8" w:rsidRPr="00D80662">
        <w:rPr>
          <w:sz w:val="28"/>
          <w:szCs w:val="28"/>
        </w:rPr>
        <w:t xml:space="preserve">совместно с работодателями </w:t>
      </w:r>
      <w:r w:rsidRPr="00D80662">
        <w:rPr>
          <w:sz w:val="28"/>
          <w:szCs w:val="28"/>
        </w:rPr>
        <w:t>фондов оценочных средств для</w:t>
      </w:r>
      <w:r w:rsidR="00506E4A">
        <w:rPr>
          <w:sz w:val="28"/>
          <w:szCs w:val="28"/>
        </w:rPr>
        <w:t xml:space="preserve"> </w:t>
      </w:r>
      <w:r w:rsidRPr="00D80662">
        <w:rPr>
          <w:sz w:val="28"/>
          <w:szCs w:val="28"/>
        </w:rPr>
        <w:t>оценки знаний, умений, навыков и уровня сформированности компетенций обучающихся.</w:t>
      </w:r>
    </w:p>
    <w:p w:rsidR="00581ACD" w:rsidRDefault="00581ACD" w:rsidP="00C838CE">
      <w:pPr>
        <w:ind w:firstLine="709"/>
        <w:jc w:val="both"/>
        <w:rPr>
          <w:sz w:val="28"/>
          <w:szCs w:val="28"/>
        </w:rPr>
      </w:pPr>
    </w:p>
    <w:p w:rsidR="00DF3E2D" w:rsidRPr="00C838CE" w:rsidRDefault="00CC4211" w:rsidP="00C83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08A2" w:rsidRPr="00C838CE">
        <w:rPr>
          <w:sz w:val="28"/>
          <w:szCs w:val="28"/>
        </w:rPr>
        <w:t>заимодействи</w:t>
      </w:r>
      <w:r>
        <w:rPr>
          <w:sz w:val="28"/>
          <w:szCs w:val="28"/>
        </w:rPr>
        <w:t>е</w:t>
      </w:r>
      <w:r w:rsidR="007208A2" w:rsidRPr="00C838CE">
        <w:rPr>
          <w:sz w:val="28"/>
          <w:szCs w:val="28"/>
        </w:rPr>
        <w:t xml:space="preserve"> региональных учебно-методических объединений с федеральными учебно-методическими объединениями </w:t>
      </w:r>
      <w:r w:rsidR="00762821">
        <w:rPr>
          <w:sz w:val="28"/>
          <w:szCs w:val="28"/>
        </w:rPr>
        <w:t xml:space="preserve">(далее – ФУМО) </w:t>
      </w:r>
      <w:r w:rsidR="007208A2" w:rsidRPr="00C838CE">
        <w:rPr>
          <w:sz w:val="28"/>
          <w:szCs w:val="28"/>
        </w:rPr>
        <w:t xml:space="preserve">в системе среднего профессионального образования </w:t>
      </w:r>
      <w:r>
        <w:rPr>
          <w:sz w:val="28"/>
          <w:szCs w:val="28"/>
        </w:rPr>
        <w:t xml:space="preserve">продолжилось в </w:t>
      </w:r>
      <w:r w:rsidR="00AE5C84"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>202</w:t>
      </w:r>
      <w:r w:rsidR="00AE5C8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AE5C8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7322E" w:rsidRPr="00DF3E2D" w:rsidRDefault="00544016" w:rsidP="00082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3E2D">
        <w:rPr>
          <w:sz w:val="28"/>
          <w:szCs w:val="28"/>
        </w:rPr>
        <w:t xml:space="preserve"> состав</w:t>
      </w:r>
      <w:r w:rsidR="00672B4F">
        <w:rPr>
          <w:sz w:val="28"/>
          <w:szCs w:val="28"/>
        </w:rPr>
        <w:t>е</w:t>
      </w:r>
      <w:r w:rsidRPr="00DF3E2D">
        <w:rPr>
          <w:sz w:val="28"/>
          <w:szCs w:val="28"/>
        </w:rPr>
        <w:t xml:space="preserve"> </w:t>
      </w:r>
      <w:r w:rsidR="00742B31">
        <w:rPr>
          <w:sz w:val="28"/>
          <w:szCs w:val="28"/>
        </w:rPr>
        <w:t>рабоч</w:t>
      </w:r>
      <w:r w:rsidR="00E6643C">
        <w:rPr>
          <w:sz w:val="28"/>
          <w:szCs w:val="28"/>
        </w:rPr>
        <w:t>ей</w:t>
      </w:r>
      <w:r w:rsidR="00742B31">
        <w:rPr>
          <w:sz w:val="28"/>
          <w:szCs w:val="28"/>
        </w:rPr>
        <w:t xml:space="preserve"> групп</w:t>
      </w:r>
      <w:r w:rsidR="00E6643C">
        <w:rPr>
          <w:sz w:val="28"/>
          <w:szCs w:val="28"/>
        </w:rPr>
        <w:t>ы</w:t>
      </w:r>
      <w:r w:rsidR="00742B31">
        <w:rPr>
          <w:sz w:val="28"/>
          <w:szCs w:val="28"/>
        </w:rPr>
        <w:t xml:space="preserve"> при </w:t>
      </w:r>
      <w:r w:rsidRPr="00DF3E2D">
        <w:rPr>
          <w:sz w:val="28"/>
          <w:szCs w:val="28"/>
        </w:rPr>
        <w:t>ФУМО</w:t>
      </w:r>
      <w:r w:rsidR="00562AED">
        <w:rPr>
          <w:sz w:val="28"/>
          <w:szCs w:val="28"/>
        </w:rPr>
        <w:t xml:space="preserve"> </w:t>
      </w:r>
      <w:r w:rsidR="00471EC1">
        <w:rPr>
          <w:sz w:val="28"/>
          <w:szCs w:val="28"/>
        </w:rPr>
        <w:t xml:space="preserve">СПО </w:t>
      </w:r>
      <w:r>
        <w:rPr>
          <w:sz w:val="28"/>
          <w:szCs w:val="28"/>
        </w:rPr>
        <w:t>в 202</w:t>
      </w:r>
      <w:r w:rsidR="00AE5C84">
        <w:rPr>
          <w:sz w:val="28"/>
          <w:szCs w:val="28"/>
        </w:rPr>
        <w:t>4</w:t>
      </w:r>
      <w:r w:rsidR="00562AED">
        <w:rPr>
          <w:sz w:val="28"/>
          <w:szCs w:val="28"/>
        </w:rPr>
        <w:t xml:space="preserve"> </w:t>
      </w:r>
      <w:r w:rsidR="00A4092C">
        <w:rPr>
          <w:sz w:val="28"/>
          <w:szCs w:val="28"/>
        </w:rPr>
        <w:t xml:space="preserve">году </w:t>
      </w:r>
      <w:r w:rsidR="00672B4F">
        <w:rPr>
          <w:sz w:val="28"/>
          <w:szCs w:val="28"/>
        </w:rPr>
        <w:t>продолжил</w:t>
      </w:r>
      <w:r w:rsidR="00AE5C84">
        <w:rPr>
          <w:sz w:val="28"/>
          <w:szCs w:val="28"/>
        </w:rPr>
        <w:t>о</w:t>
      </w:r>
      <w:r w:rsidR="00672B4F">
        <w:rPr>
          <w:sz w:val="28"/>
          <w:szCs w:val="28"/>
        </w:rPr>
        <w:t xml:space="preserve"> работу </w:t>
      </w:r>
      <w:r w:rsidR="00C7322E" w:rsidRPr="00DF3E2D">
        <w:rPr>
          <w:sz w:val="28"/>
          <w:szCs w:val="28"/>
        </w:rPr>
        <w:t>РУМО</w:t>
      </w:r>
      <w:r w:rsidR="000E7847">
        <w:rPr>
          <w:sz w:val="28"/>
          <w:szCs w:val="28"/>
        </w:rPr>
        <w:t xml:space="preserve"> СПО</w:t>
      </w:r>
      <w:r w:rsidR="00562AED">
        <w:rPr>
          <w:sz w:val="28"/>
          <w:szCs w:val="28"/>
        </w:rPr>
        <w:t xml:space="preserve"> </w:t>
      </w:r>
      <w:r w:rsidR="000E7847">
        <w:rPr>
          <w:sz w:val="28"/>
          <w:szCs w:val="28"/>
        </w:rPr>
        <w:t xml:space="preserve">по УГПС </w:t>
      </w:r>
      <w:r w:rsidR="0003789A">
        <w:rPr>
          <w:sz w:val="28"/>
          <w:szCs w:val="28"/>
        </w:rPr>
        <w:t xml:space="preserve">44.00.00 </w:t>
      </w:r>
      <w:r w:rsidR="0003789A" w:rsidRPr="0003789A">
        <w:rPr>
          <w:sz w:val="28"/>
          <w:szCs w:val="28"/>
        </w:rPr>
        <w:t>Образование и педагогические</w:t>
      </w:r>
      <w:r w:rsidR="0003789A" w:rsidRPr="005F3030">
        <w:rPr>
          <w:sz w:val="28"/>
          <w:szCs w:val="28"/>
        </w:rPr>
        <w:t xml:space="preserve"> науки</w:t>
      </w:r>
      <w:r>
        <w:rPr>
          <w:sz w:val="28"/>
          <w:szCs w:val="28"/>
        </w:rPr>
        <w:t>.</w:t>
      </w:r>
    </w:p>
    <w:p w:rsidR="00A933ED" w:rsidRDefault="004B09B0" w:rsidP="00A933ED">
      <w:pPr>
        <w:pStyle w:val="a4"/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lastRenderedPageBreak/>
        <w:t xml:space="preserve">РУМО </w:t>
      </w:r>
      <w:r w:rsidR="00A933ED">
        <w:rPr>
          <w:sz w:val="28"/>
          <w:szCs w:val="28"/>
        </w:rPr>
        <w:t xml:space="preserve">СПО </w:t>
      </w:r>
      <w:r w:rsidR="000821C8">
        <w:rPr>
          <w:sz w:val="28"/>
          <w:szCs w:val="28"/>
        </w:rPr>
        <w:t xml:space="preserve">по </w:t>
      </w:r>
      <w:r w:rsidRPr="00D80662">
        <w:rPr>
          <w:sz w:val="28"/>
          <w:szCs w:val="28"/>
        </w:rPr>
        <w:t xml:space="preserve">УГПС </w:t>
      </w:r>
      <w:r w:rsidR="00AE5C84">
        <w:rPr>
          <w:sz w:val="28"/>
          <w:szCs w:val="28"/>
        </w:rPr>
        <w:t xml:space="preserve">44.00.00 </w:t>
      </w:r>
      <w:r w:rsidRPr="00D80662">
        <w:rPr>
          <w:sz w:val="28"/>
          <w:szCs w:val="28"/>
        </w:rPr>
        <w:t>сотруднича</w:t>
      </w:r>
      <w:r w:rsidR="00AE5C84">
        <w:rPr>
          <w:sz w:val="28"/>
          <w:szCs w:val="28"/>
        </w:rPr>
        <w:t>е</w:t>
      </w:r>
      <w:r w:rsidRPr="00D80662">
        <w:rPr>
          <w:sz w:val="28"/>
          <w:szCs w:val="28"/>
        </w:rPr>
        <w:t xml:space="preserve">т с ФУМО по обсуждению проектов ФГОС СПО. </w:t>
      </w:r>
    </w:p>
    <w:p w:rsidR="007338A7" w:rsidRDefault="00F56296" w:rsidP="000E784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6296">
        <w:rPr>
          <w:sz w:val="28"/>
          <w:szCs w:val="28"/>
        </w:rPr>
        <w:t xml:space="preserve"> состав рабоч</w:t>
      </w:r>
      <w:r w:rsidR="00AE5C84">
        <w:rPr>
          <w:sz w:val="28"/>
          <w:szCs w:val="28"/>
        </w:rPr>
        <w:t>ей</w:t>
      </w:r>
      <w:r w:rsidRPr="00F56296">
        <w:rPr>
          <w:sz w:val="28"/>
          <w:szCs w:val="28"/>
        </w:rPr>
        <w:t xml:space="preserve"> групп</w:t>
      </w:r>
      <w:r w:rsidR="00AE5C84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Pr="00F56296">
        <w:rPr>
          <w:sz w:val="28"/>
          <w:szCs w:val="28"/>
        </w:rPr>
        <w:t xml:space="preserve"> созданн</w:t>
      </w:r>
      <w:r w:rsidR="00AE5C84">
        <w:rPr>
          <w:sz w:val="28"/>
          <w:szCs w:val="28"/>
        </w:rPr>
        <w:t>ой</w:t>
      </w:r>
      <w:r>
        <w:rPr>
          <w:sz w:val="28"/>
          <w:szCs w:val="28"/>
        </w:rPr>
        <w:t xml:space="preserve"> при ФУМО по специальност</w:t>
      </w:r>
      <w:r w:rsidR="00AE5C84">
        <w:rPr>
          <w:sz w:val="28"/>
          <w:szCs w:val="28"/>
        </w:rPr>
        <w:t xml:space="preserve">и </w:t>
      </w:r>
      <w:r w:rsidR="00AE5C84" w:rsidRPr="00AE5C84">
        <w:rPr>
          <w:sz w:val="28"/>
          <w:szCs w:val="28"/>
        </w:rPr>
        <w:t>44</w:t>
      </w:r>
      <w:r w:rsidR="00AE5C84" w:rsidRPr="000D706C">
        <w:t>.</w:t>
      </w:r>
      <w:r w:rsidR="00AE5C84" w:rsidRPr="00AE5C84">
        <w:rPr>
          <w:sz w:val="28"/>
          <w:szCs w:val="28"/>
        </w:rPr>
        <w:t>02.07 Преподавание в основной школе</w:t>
      </w:r>
      <w:r>
        <w:rPr>
          <w:sz w:val="28"/>
          <w:szCs w:val="28"/>
        </w:rPr>
        <w:t>, к</w:t>
      </w:r>
      <w:r w:rsidRPr="00F56296">
        <w:rPr>
          <w:sz w:val="28"/>
          <w:szCs w:val="28"/>
        </w:rPr>
        <w:t xml:space="preserve"> работе </w:t>
      </w:r>
      <w:r w:rsidR="00AE5C84">
        <w:rPr>
          <w:sz w:val="28"/>
          <w:szCs w:val="28"/>
        </w:rPr>
        <w:t xml:space="preserve">над ФГОС СПО </w:t>
      </w:r>
      <w:r w:rsidRPr="00F56296">
        <w:rPr>
          <w:sz w:val="28"/>
          <w:szCs w:val="28"/>
        </w:rPr>
        <w:t xml:space="preserve">было привлечено </w:t>
      </w:r>
      <w:r w:rsidR="00AE5C84">
        <w:rPr>
          <w:sz w:val="28"/>
          <w:szCs w:val="28"/>
        </w:rPr>
        <w:t>10</w:t>
      </w:r>
      <w:r w:rsidRPr="00F56296">
        <w:rPr>
          <w:sz w:val="28"/>
          <w:szCs w:val="28"/>
        </w:rPr>
        <w:t xml:space="preserve"> членов РУМО из </w:t>
      </w:r>
      <w:r w:rsidR="00AE5C84">
        <w:rPr>
          <w:sz w:val="28"/>
          <w:szCs w:val="28"/>
        </w:rPr>
        <w:t xml:space="preserve"> </w:t>
      </w:r>
      <w:r w:rsidR="00AE5C84" w:rsidRPr="00AE5C84">
        <w:rPr>
          <w:sz w:val="28"/>
          <w:szCs w:val="28"/>
        </w:rPr>
        <w:t>КГБ ПОУ ХПК</w:t>
      </w:r>
      <w:r w:rsidR="00AE5C84">
        <w:rPr>
          <w:sz w:val="28"/>
          <w:szCs w:val="28"/>
        </w:rPr>
        <w:t xml:space="preserve"> </w:t>
      </w:r>
      <w:r w:rsidR="00742B31">
        <w:rPr>
          <w:sz w:val="28"/>
          <w:szCs w:val="28"/>
        </w:rPr>
        <w:t>(табл. 3)</w:t>
      </w:r>
      <w:r w:rsidRPr="00F56296">
        <w:rPr>
          <w:sz w:val="28"/>
          <w:szCs w:val="28"/>
        </w:rPr>
        <w:t xml:space="preserve">. </w:t>
      </w:r>
    </w:p>
    <w:p w:rsidR="0046454B" w:rsidRDefault="0046454B" w:rsidP="000746AD">
      <w:pPr>
        <w:pStyle w:val="a4"/>
        <w:ind w:left="0"/>
        <w:rPr>
          <w:sz w:val="28"/>
          <w:szCs w:val="28"/>
        </w:rPr>
      </w:pPr>
    </w:p>
    <w:p w:rsidR="00DD6E92" w:rsidRDefault="000746AD" w:rsidP="000746A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D602A">
        <w:rPr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 w:rsidR="000E7847" w:rsidRPr="00A933ED">
        <w:rPr>
          <w:sz w:val="28"/>
          <w:szCs w:val="28"/>
        </w:rPr>
        <w:t>Основные мероприятия</w:t>
      </w:r>
      <w:r w:rsidR="00562AED">
        <w:rPr>
          <w:sz w:val="28"/>
          <w:szCs w:val="28"/>
        </w:rPr>
        <w:t xml:space="preserve"> </w:t>
      </w:r>
      <w:r w:rsidR="00A933ED">
        <w:rPr>
          <w:sz w:val="28"/>
          <w:szCs w:val="28"/>
        </w:rPr>
        <w:t>по обсуждению проектов ФГОС СПО</w:t>
      </w:r>
    </w:p>
    <w:p w:rsidR="00581ACD" w:rsidRDefault="00581ACD" w:rsidP="000746AD">
      <w:pPr>
        <w:pStyle w:val="a4"/>
        <w:ind w:left="0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378"/>
        <w:gridCol w:w="1841"/>
        <w:gridCol w:w="2126"/>
        <w:gridCol w:w="3119"/>
      </w:tblGrid>
      <w:tr w:rsidR="00A4591A" w:rsidRPr="00EA453F" w:rsidTr="00E6643C">
        <w:trPr>
          <w:trHeight w:val="463"/>
          <w:tblHeader/>
        </w:trPr>
        <w:tc>
          <w:tcPr>
            <w:tcW w:w="2378" w:type="dxa"/>
            <w:vAlign w:val="center"/>
            <w:hideMark/>
          </w:tcPr>
          <w:p w:rsidR="00A4591A" w:rsidRPr="00EA453F" w:rsidRDefault="00A4591A" w:rsidP="00581ACD">
            <w:pPr>
              <w:jc w:val="center"/>
            </w:pPr>
            <w:r w:rsidRPr="00EA453F">
              <w:t xml:space="preserve">ФГОС СПО </w:t>
            </w:r>
          </w:p>
        </w:tc>
        <w:tc>
          <w:tcPr>
            <w:tcW w:w="1841" w:type="dxa"/>
            <w:vAlign w:val="center"/>
            <w:hideMark/>
          </w:tcPr>
          <w:p w:rsidR="00A4591A" w:rsidRPr="00EA453F" w:rsidRDefault="00A4591A" w:rsidP="003D430D">
            <w:pPr>
              <w:jc w:val="center"/>
            </w:pPr>
            <w:r w:rsidRPr="00EA453F">
              <w:t>ПОО</w:t>
            </w:r>
          </w:p>
        </w:tc>
        <w:tc>
          <w:tcPr>
            <w:tcW w:w="2126" w:type="dxa"/>
            <w:vAlign w:val="center"/>
            <w:hideMark/>
          </w:tcPr>
          <w:p w:rsidR="00A4591A" w:rsidRPr="00EA453F" w:rsidRDefault="00A4591A" w:rsidP="003D430D">
            <w:pPr>
              <w:jc w:val="center"/>
            </w:pPr>
            <w:r w:rsidRPr="00EA453F">
              <w:t>Мероприятия, сроки</w:t>
            </w:r>
          </w:p>
        </w:tc>
        <w:tc>
          <w:tcPr>
            <w:tcW w:w="3119" w:type="dxa"/>
            <w:vAlign w:val="center"/>
            <w:hideMark/>
          </w:tcPr>
          <w:p w:rsidR="00A4591A" w:rsidRPr="00EA453F" w:rsidRDefault="00A4591A" w:rsidP="003D430D">
            <w:pPr>
              <w:jc w:val="center"/>
            </w:pPr>
            <w:r w:rsidRPr="00EA453F">
              <w:t>Результат</w:t>
            </w:r>
          </w:p>
        </w:tc>
      </w:tr>
      <w:tr w:rsidR="005F3030" w:rsidRPr="00EA453F" w:rsidTr="00635D0B">
        <w:tc>
          <w:tcPr>
            <w:tcW w:w="9464" w:type="dxa"/>
            <w:gridSpan w:val="4"/>
            <w:hideMark/>
          </w:tcPr>
          <w:p w:rsidR="005F3030" w:rsidRPr="00B20A93" w:rsidRDefault="005F3030" w:rsidP="005F3030">
            <w:pPr>
              <w:rPr>
                <w:b/>
              </w:rPr>
            </w:pPr>
            <w:r w:rsidRPr="00B20A93">
              <w:rPr>
                <w:b/>
              </w:rPr>
              <w:t>РУМО СПО ПО УГПС 44.00.00 Образование и педагогические науки</w:t>
            </w:r>
          </w:p>
        </w:tc>
      </w:tr>
      <w:tr w:rsidR="005F3030" w:rsidRPr="00EA453F" w:rsidTr="00E6643C">
        <w:tc>
          <w:tcPr>
            <w:tcW w:w="2378" w:type="dxa"/>
          </w:tcPr>
          <w:p w:rsidR="005F3030" w:rsidRPr="00EA453F" w:rsidRDefault="00AE5C84" w:rsidP="005F3030">
            <w:r w:rsidRPr="000D706C">
              <w:t>44.02.07 Преподавание в основной школе</w:t>
            </w:r>
          </w:p>
        </w:tc>
        <w:tc>
          <w:tcPr>
            <w:tcW w:w="1841" w:type="dxa"/>
          </w:tcPr>
          <w:p w:rsidR="005F3030" w:rsidRPr="00EA453F" w:rsidRDefault="00AE5C84" w:rsidP="00DD6E92">
            <w:pPr>
              <w:jc w:val="center"/>
            </w:pPr>
            <w:r w:rsidRPr="000D706C">
              <w:t>КГБ ПОУ ХПК</w:t>
            </w:r>
          </w:p>
        </w:tc>
        <w:tc>
          <w:tcPr>
            <w:tcW w:w="2126" w:type="dxa"/>
          </w:tcPr>
          <w:p w:rsidR="005F3030" w:rsidRPr="00EA453F" w:rsidRDefault="00AE5C84" w:rsidP="007641BB">
            <w:r w:rsidRPr="000D706C">
              <w:t>Внесение изменений в проект ФГОС СПО</w:t>
            </w:r>
            <w:r>
              <w:t xml:space="preserve">, </w:t>
            </w:r>
            <w:r w:rsidRPr="000D706C">
              <w:t>Январь   2024</w:t>
            </w:r>
          </w:p>
        </w:tc>
        <w:tc>
          <w:tcPr>
            <w:tcW w:w="3119" w:type="dxa"/>
          </w:tcPr>
          <w:p w:rsidR="005F3030" w:rsidRPr="00EA453F" w:rsidRDefault="00AE5C84" w:rsidP="0029028A">
            <w:r w:rsidRPr="000D706C">
              <w:t>Внесены предложения по включению в содержание ФГОС СПО направленностей (русский язык, математика)</w:t>
            </w:r>
          </w:p>
        </w:tc>
      </w:tr>
    </w:tbl>
    <w:p w:rsidR="000746AD" w:rsidRDefault="000746AD" w:rsidP="00C838CE">
      <w:pPr>
        <w:ind w:firstLine="709"/>
        <w:jc w:val="both"/>
        <w:rPr>
          <w:sz w:val="28"/>
          <w:szCs w:val="28"/>
        </w:rPr>
      </w:pPr>
    </w:p>
    <w:p w:rsidR="00E154A4" w:rsidRDefault="00E154A4" w:rsidP="00C838CE">
      <w:pPr>
        <w:ind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По приглашению ФУМО</w:t>
      </w:r>
      <w:r w:rsidR="00A81B8B">
        <w:rPr>
          <w:sz w:val="28"/>
          <w:szCs w:val="28"/>
        </w:rPr>
        <w:t xml:space="preserve"> СПО</w:t>
      </w:r>
      <w:r w:rsidRPr="00D80662">
        <w:rPr>
          <w:sz w:val="28"/>
          <w:szCs w:val="28"/>
        </w:rPr>
        <w:t xml:space="preserve">, </w:t>
      </w:r>
      <w:r w:rsidR="00C838CE">
        <w:rPr>
          <w:sz w:val="28"/>
          <w:szCs w:val="28"/>
        </w:rPr>
        <w:t xml:space="preserve">ФГБОУ ДПО </w:t>
      </w:r>
      <w:r w:rsidR="00C838CE" w:rsidRPr="00C838CE">
        <w:rPr>
          <w:sz w:val="28"/>
          <w:szCs w:val="28"/>
        </w:rPr>
        <w:t>«Институт развития профессионального образования</w:t>
      </w:r>
      <w:r w:rsidR="009E5E20">
        <w:rPr>
          <w:sz w:val="28"/>
          <w:szCs w:val="28"/>
        </w:rPr>
        <w:t>»</w:t>
      </w:r>
      <w:r w:rsidR="003941EA">
        <w:rPr>
          <w:sz w:val="28"/>
          <w:szCs w:val="28"/>
        </w:rPr>
        <w:t xml:space="preserve"> </w:t>
      </w:r>
      <w:r w:rsidR="00AE5C84">
        <w:rPr>
          <w:sz w:val="28"/>
          <w:szCs w:val="28"/>
        </w:rPr>
        <w:t>8</w:t>
      </w:r>
      <w:r w:rsidR="008B575D" w:rsidRPr="008B575D">
        <w:rPr>
          <w:sz w:val="28"/>
          <w:szCs w:val="28"/>
        </w:rPr>
        <w:t xml:space="preserve"> </w:t>
      </w:r>
      <w:r w:rsidR="005C1CAD">
        <w:rPr>
          <w:sz w:val="28"/>
          <w:szCs w:val="28"/>
        </w:rPr>
        <w:t>представител</w:t>
      </w:r>
      <w:r w:rsidR="00AE5C84">
        <w:rPr>
          <w:sz w:val="28"/>
          <w:szCs w:val="28"/>
        </w:rPr>
        <w:t>ей</w:t>
      </w:r>
      <w:r w:rsidR="00562AED">
        <w:rPr>
          <w:sz w:val="28"/>
          <w:szCs w:val="28"/>
        </w:rPr>
        <w:t xml:space="preserve"> </w:t>
      </w:r>
      <w:r w:rsidR="008B575D" w:rsidRPr="00D80662">
        <w:rPr>
          <w:sz w:val="28"/>
          <w:szCs w:val="28"/>
        </w:rPr>
        <w:t xml:space="preserve">РУМО </w:t>
      </w:r>
      <w:r w:rsidR="008B575D">
        <w:rPr>
          <w:sz w:val="28"/>
          <w:szCs w:val="28"/>
        </w:rPr>
        <w:t>СПО</w:t>
      </w:r>
      <w:r w:rsidR="00562AED">
        <w:rPr>
          <w:sz w:val="28"/>
          <w:szCs w:val="28"/>
        </w:rPr>
        <w:t xml:space="preserve"> </w:t>
      </w:r>
      <w:r w:rsidR="002D6D5F">
        <w:rPr>
          <w:sz w:val="28"/>
          <w:szCs w:val="28"/>
        </w:rPr>
        <w:t>по УГПС 44.00.00</w:t>
      </w:r>
      <w:r w:rsidR="002D6D5F" w:rsidRPr="008B575D">
        <w:rPr>
          <w:sz w:val="28"/>
          <w:szCs w:val="28"/>
        </w:rPr>
        <w:t xml:space="preserve"> </w:t>
      </w:r>
      <w:r w:rsidR="002D6D5F">
        <w:rPr>
          <w:sz w:val="28"/>
          <w:szCs w:val="28"/>
        </w:rPr>
        <w:t xml:space="preserve">Образование и педагогические науки </w:t>
      </w:r>
      <w:r w:rsidR="008B575D" w:rsidRPr="008B575D">
        <w:rPr>
          <w:sz w:val="28"/>
          <w:szCs w:val="28"/>
        </w:rPr>
        <w:t xml:space="preserve">из </w:t>
      </w:r>
      <w:r w:rsidR="00AE5C84">
        <w:rPr>
          <w:sz w:val="28"/>
          <w:szCs w:val="28"/>
        </w:rPr>
        <w:t>2</w:t>
      </w:r>
      <w:r w:rsidR="008B575D" w:rsidRPr="008B575D">
        <w:rPr>
          <w:sz w:val="28"/>
          <w:szCs w:val="28"/>
        </w:rPr>
        <w:t xml:space="preserve"> ПОО</w:t>
      </w:r>
      <w:r w:rsidR="00562AED">
        <w:rPr>
          <w:sz w:val="28"/>
          <w:szCs w:val="28"/>
        </w:rPr>
        <w:t xml:space="preserve"> </w:t>
      </w:r>
      <w:r w:rsidR="00DD6E92" w:rsidRPr="00D80662">
        <w:rPr>
          <w:sz w:val="28"/>
          <w:szCs w:val="28"/>
        </w:rPr>
        <w:t xml:space="preserve">приняли участие в обсуждении </w:t>
      </w:r>
      <w:r w:rsidR="00DD6E92">
        <w:rPr>
          <w:sz w:val="28"/>
          <w:szCs w:val="28"/>
        </w:rPr>
        <w:t xml:space="preserve">и </w:t>
      </w:r>
      <w:r w:rsidRPr="00D80662">
        <w:rPr>
          <w:sz w:val="28"/>
          <w:szCs w:val="28"/>
        </w:rPr>
        <w:t>в</w:t>
      </w:r>
      <w:r w:rsidR="00404CE3">
        <w:rPr>
          <w:sz w:val="28"/>
          <w:szCs w:val="28"/>
        </w:rPr>
        <w:t>н</w:t>
      </w:r>
      <w:r w:rsidR="00996C46">
        <w:rPr>
          <w:sz w:val="28"/>
          <w:szCs w:val="28"/>
        </w:rPr>
        <w:t>ес</w:t>
      </w:r>
      <w:r w:rsidR="00BF4BA9">
        <w:rPr>
          <w:sz w:val="28"/>
          <w:szCs w:val="28"/>
        </w:rPr>
        <w:t>ении</w:t>
      </w:r>
      <w:r w:rsidRPr="00D80662">
        <w:rPr>
          <w:sz w:val="28"/>
          <w:szCs w:val="28"/>
        </w:rPr>
        <w:t xml:space="preserve"> предложени</w:t>
      </w:r>
      <w:r w:rsidR="00BF4BA9">
        <w:rPr>
          <w:sz w:val="28"/>
          <w:szCs w:val="28"/>
        </w:rPr>
        <w:t>й</w:t>
      </w:r>
      <w:r w:rsidR="00562AED">
        <w:rPr>
          <w:sz w:val="28"/>
          <w:szCs w:val="28"/>
        </w:rPr>
        <w:t xml:space="preserve"> </w:t>
      </w:r>
      <w:r w:rsidR="00A4591A">
        <w:rPr>
          <w:sz w:val="28"/>
          <w:szCs w:val="28"/>
        </w:rPr>
        <w:t xml:space="preserve">в </w:t>
      </w:r>
      <w:r w:rsidRPr="00D80662">
        <w:rPr>
          <w:sz w:val="28"/>
          <w:szCs w:val="28"/>
        </w:rPr>
        <w:t>проект</w:t>
      </w:r>
      <w:r w:rsidR="00A4591A">
        <w:rPr>
          <w:sz w:val="28"/>
          <w:szCs w:val="28"/>
        </w:rPr>
        <w:t>ы</w:t>
      </w:r>
      <w:r w:rsidRPr="00D80662">
        <w:rPr>
          <w:sz w:val="28"/>
          <w:szCs w:val="28"/>
        </w:rPr>
        <w:t xml:space="preserve"> примерных программ</w:t>
      </w:r>
      <w:r w:rsidR="00562AED">
        <w:rPr>
          <w:sz w:val="28"/>
          <w:szCs w:val="28"/>
        </w:rPr>
        <w:t xml:space="preserve"> </w:t>
      </w:r>
      <w:r w:rsidRPr="00D80662">
        <w:rPr>
          <w:sz w:val="28"/>
          <w:szCs w:val="28"/>
        </w:rPr>
        <w:t xml:space="preserve">по </w:t>
      </w:r>
      <w:r w:rsidR="00AE5C84">
        <w:rPr>
          <w:sz w:val="28"/>
          <w:szCs w:val="28"/>
        </w:rPr>
        <w:t>3</w:t>
      </w:r>
      <w:r w:rsidR="000746AD">
        <w:rPr>
          <w:sz w:val="28"/>
          <w:szCs w:val="28"/>
        </w:rPr>
        <w:t xml:space="preserve"> специальностям (табл. </w:t>
      </w:r>
      <w:r w:rsidR="00CA444F">
        <w:rPr>
          <w:sz w:val="28"/>
          <w:szCs w:val="28"/>
        </w:rPr>
        <w:t>4</w:t>
      </w:r>
      <w:r w:rsidR="000746AD">
        <w:rPr>
          <w:sz w:val="28"/>
          <w:szCs w:val="28"/>
        </w:rPr>
        <w:t>).</w:t>
      </w:r>
    </w:p>
    <w:p w:rsidR="0046454B" w:rsidRDefault="0046454B" w:rsidP="000746AD">
      <w:pPr>
        <w:jc w:val="both"/>
        <w:rPr>
          <w:sz w:val="28"/>
          <w:szCs w:val="28"/>
        </w:rPr>
      </w:pPr>
    </w:p>
    <w:p w:rsidR="003D430D" w:rsidRDefault="000746AD" w:rsidP="000746AD">
      <w:pPr>
        <w:jc w:val="both"/>
        <w:rPr>
          <w:sz w:val="28"/>
          <w:szCs w:val="28"/>
        </w:rPr>
      </w:pPr>
      <w:r w:rsidRPr="000746AD">
        <w:rPr>
          <w:sz w:val="28"/>
          <w:szCs w:val="28"/>
        </w:rPr>
        <w:t xml:space="preserve">Таблица </w:t>
      </w:r>
      <w:r w:rsidR="00CA444F">
        <w:rPr>
          <w:sz w:val="28"/>
          <w:szCs w:val="28"/>
        </w:rPr>
        <w:t>4</w:t>
      </w:r>
      <w:r w:rsidRPr="000746AD">
        <w:rPr>
          <w:sz w:val="28"/>
          <w:szCs w:val="28"/>
        </w:rPr>
        <w:t xml:space="preserve"> – Основные мероприятия по </w:t>
      </w:r>
      <w:r w:rsidR="00C75A42" w:rsidRPr="000746AD">
        <w:rPr>
          <w:sz w:val="28"/>
          <w:szCs w:val="28"/>
        </w:rPr>
        <w:t>обсуждению</w:t>
      </w:r>
      <w:r w:rsidRPr="000746AD">
        <w:rPr>
          <w:sz w:val="28"/>
          <w:szCs w:val="28"/>
        </w:rPr>
        <w:t xml:space="preserve"> ПООП СПО</w:t>
      </w:r>
    </w:p>
    <w:tbl>
      <w:tblPr>
        <w:tblStyle w:val="a3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134"/>
        <w:gridCol w:w="2268"/>
        <w:gridCol w:w="1788"/>
      </w:tblGrid>
      <w:tr w:rsidR="00173BBD" w:rsidRPr="00EA453F" w:rsidTr="00817903">
        <w:trPr>
          <w:tblHeader/>
        </w:trPr>
        <w:tc>
          <w:tcPr>
            <w:tcW w:w="2376" w:type="dxa"/>
            <w:vAlign w:val="center"/>
          </w:tcPr>
          <w:p w:rsidR="00173BBD" w:rsidRPr="00EA453F" w:rsidRDefault="00173BBD" w:rsidP="00D80662">
            <w:pPr>
              <w:jc w:val="center"/>
              <w:rPr>
                <w:bCs/>
              </w:rPr>
            </w:pPr>
            <w:r w:rsidRPr="00EA453F">
              <w:rPr>
                <w:bCs/>
              </w:rPr>
              <w:t>Наименование специальности</w:t>
            </w:r>
          </w:p>
        </w:tc>
        <w:tc>
          <w:tcPr>
            <w:tcW w:w="1985" w:type="dxa"/>
            <w:vAlign w:val="center"/>
          </w:tcPr>
          <w:p w:rsidR="00173BBD" w:rsidRPr="00EA453F" w:rsidRDefault="00173BBD" w:rsidP="00D66674">
            <w:pPr>
              <w:jc w:val="center"/>
              <w:rPr>
                <w:bCs/>
              </w:rPr>
            </w:pPr>
            <w:r w:rsidRPr="00EA453F">
              <w:rPr>
                <w:bCs/>
              </w:rPr>
              <w:t xml:space="preserve">ПОО </w:t>
            </w:r>
          </w:p>
        </w:tc>
        <w:tc>
          <w:tcPr>
            <w:tcW w:w="1134" w:type="dxa"/>
            <w:vAlign w:val="center"/>
          </w:tcPr>
          <w:p w:rsidR="00173BBD" w:rsidRPr="00EA453F" w:rsidRDefault="00173BBD" w:rsidP="00D80662">
            <w:pPr>
              <w:jc w:val="center"/>
              <w:rPr>
                <w:bCs/>
              </w:rPr>
            </w:pPr>
            <w:r w:rsidRPr="00EA453F">
              <w:rPr>
                <w:bCs/>
              </w:rPr>
              <w:t>Сроки</w:t>
            </w:r>
          </w:p>
        </w:tc>
        <w:tc>
          <w:tcPr>
            <w:tcW w:w="2268" w:type="dxa"/>
            <w:vAlign w:val="center"/>
          </w:tcPr>
          <w:p w:rsidR="00173BBD" w:rsidRPr="00EA453F" w:rsidRDefault="00173BBD" w:rsidP="00D80662">
            <w:pPr>
              <w:jc w:val="center"/>
              <w:rPr>
                <w:bCs/>
              </w:rPr>
            </w:pPr>
            <w:r>
              <w:rPr>
                <w:bCs/>
              </w:rPr>
              <w:t>Виды работ</w:t>
            </w:r>
          </w:p>
        </w:tc>
        <w:tc>
          <w:tcPr>
            <w:tcW w:w="1788" w:type="dxa"/>
            <w:vAlign w:val="center"/>
          </w:tcPr>
          <w:p w:rsidR="00173BBD" w:rsidRPr="00EA453F" w:rsidRDefault="00173BBD" w:rsidP="00173BBD">
            <w:pPr>
              <w:jc w:val="center"/>
              <w:rPr>
                <w:bCs/>
              </w:rPr>
            </w:pPr>
            <w:r w:rsidRPr="00EA453F">
              <w:rPr>
                <w:bCs/>
              </w:rPr>
              <w:t>Результат</w:t>
            </w:r>
          </w:p>
        </w:tc>
      </w:tr>
      <w:tr w:rsidR="00826923" w:rsidRPr="00EA453F" w:rsidTr="00826923">
        <w:tc>
          <w:tcPr>
            <w:tcW w:w="9551" w:type="dxa"/>
            <w:gridSpan w:val="5"/>
          </w:tcPr>
          <w:p w:rsidR="00826923" w:rsidRPr="00B20A93" w:rsidRDefault="00826923" w:rsidP="00762821">
            <w:pPr>
              <w:rPr>
                <w:b/>
              </w:rPr>
            </w:pPr>
            <w:r w:rsidRPr="00B20A93">
              <w:rPr>
                <w:b/>
              </w:rPr>
              <w:t>РУМО СПО ПО УГПС 44.00.00 Образование и педагогические науки</w:t>
            </w:r>
          </w:p>
        </w:tc>
      </w:tr>
      <w:tr w:rsidR="00E6643C" w:rsidRPr="00EA453F" w:rsidTr="00817903">
        <w:tc>
          <w:tcPr>
            <w:tcW w:w="2376" w:type="dxa"/>
          </w:tcPr>
          <w:p w:rsidR="00E6643C" w:rsidRPr="000D706C" w:rsidRDefault="00E6643C" w:rsidP="00AE5C84">
            <w:r w:rsidRPr="000D706C">
              <w:t>44.02.05 Коррекционная педагогика в начальном образовании</w:t>
            </w:r>
          </w:p>
        </w:tc>
        <w:tc>
          <w:tcPr>
            <w:tcW w:w="1985" w:type="dxa"/>
            <w:vMerge w:val="restart"/>
          </w:tcPr>
          <w:p w:rsidR="00E6643C" w:rsidRPr="000D706C" w:rsidRDefault="00E6643C" w:rsidP="00AE5C84">
            <w:r w:rsidRPr="000D706C">
              <w:t>КГБ ПОУ ХПК</w:t>
            </w:r>
          </w:p>
          <w:p w:rsidR="00E6643C" w:rsidRPr="000D706C" w:rsidRDefault="00E6643C" w:rsidP="00AE5C84"/>
        </w:tc>
        <w:tc>
          <w:tcPr>
            <w:tcW w:w="1134" w:type="dxa"/>
            <w:vMerge w:val="restart"/>
          </w:tcPr>
          <w:p w:rsidR="00E6643C" w:rsidRPr="000D706C" w:rsidRDefault="00E6643C" w:rsidP="00E6643C">
            <w:r w:rsidRPr="000D706C">
              <w:t xml:space="preserve">Февраль – апрель  </w:t>
            </w:r>
          </w:p>
        </w:tc>
        <w:tc>
          <w:tcPr>
            <w:tcW w:w="2268" w:type="dxa"/>
            <w:vMerge w:val="restart"/>
          </w:tcPr>
          <w:p w:rsidR="00E6643C" w:rsidRPr="000D706C" w:rsidRDefault="00E6643C" w:rsidP="00E6643C">
            <w:r w:rsidRPr="000D706C">
              <w:t>Экспертиза ПОП-П</w:t>
            </w:r>
          </w:p>
        </w:tc>
        <w:tc>
          <w:tcPr>
            <w:tcW w:w="1788" w:type="dxa"/>
            <w:vMerge w:val="restart"/>
          </w:tcPr>
          <w:p w:rsidR="00E6643C" w:rsidRPr="000D706C" w:rsidRDefault="00E6643C" w:rsidP="00E6643C">
            <w:r w:rsidRPr="000D706C">
              <w:t xml:space="preserve">Внесены предложения по обновлению ПОП-П </w:t>
            </w:r>
          </w:p>
        </w:tc>
      </w:tr>
      <w:tr w:rsidR="00E6643C" w:rsidRPr="00EA453F" w:rsidTr="00817903">
        <w:tc>
          <w:tcPr>
            <w:tcW w:w="2376" w:type="dxa"/>
          </w:tcPr>
          <w:p w:rsidR="00E6643C" w:rsidRPr="00237C5C" w:rsidRDefault="00E6643C" w:rsidP="00747AF7">
            <w:r w:rsidRPr="000D706C">
              <w:t>44.02.04 Специальное дошкольное образование</w:t>
            </w:r>
          </w:p>
        </w:tc>
        <w:tc>
          <w:tcPr>
            <w:tcW w:w="1985" w:type="dxa"/>
            <w:vMerge/>
          </w:tcPr>
          <w:p w:rsidR="00E6643C" w:rsidRPr="000D706C" w:rsidRDefault="00E6643C" w:rsidP="00AE5C84"/>
        </w:tc>
        <w:tc>
          <w:tcPr>
            <w:tcW w:w="1134" w:type="dxa"/>
            <w:vMerge/>
          </w:tcPr>
          <w:p w:rsidR="00E6643C" w:rsidRPr="000D706C" w:rsidRDefault="00E6643C" w:rsidP="00E6643C"/>
        </w:tc>
        <w:tc>
          <w:tcPr>
            <w:tcW w:w="2268" w:type="dxa"/>
            <w:vMerge/>
          </w:tcPr>
          <w:p w:rsidR="00E6643C" w:rsidRPr="000D706C" w:rsidRDefault="00E6643C" w:rsidP="00E6643C"/>
        </w:tc>
        <w:tc>
          <w:tcPr>
            <w:tcW w:w="1788" w:type="dxa"/>
            <w:vMerge/>
          </w:tcPr>
          <w:p w:rsidR="00E6643C" w:rsidRPr="000D706C" w:rsidRDefault="00E6643C" w:rsidP="00E6643C"/>
        </w:tc>
      </w:tr>
      <w:tr w:rsidR="00817903" w:rsidRPr="00EA453F" w:rsidTr="00817903">
        <w:tc>
          <w:tcPr>
            <w:tcW w:w="2376" w:type="dxa"/>
          </w:tcPr>
          <w:p w:rsidR="00817903" w:rsidRPr="00237C5C" w:rsidRDefault="00817903" w:rsidP="00747AF7">
            <w:r w:rsidRPr="000D706C">
              <w:t>44.02.05 Коррекционная педагогика в начальном образовании</w:t>
            </w:r>
          </w:p>
        </w:tc>
        <w:tc>
          <w:tcPr>
            <w:tcW w:w="1985" w:type="dxa"/>
          </w:tcPr>
          <w:p w:rsidR="00817903" w:rsidRPr="000D706C" w:rsidRDefault="00817903" w:rsidP="00AE5C84">
            <w:pPr>
              <w:rPr>
                <w:bCs/>
              </w:rPr>
            </w:pPr>
            <w:r w:rsidRPr="000D706C">
              <w:t xml:space="preserve">КГБ ПОУ ХПК, </w:t>
            </w:r>
            <w:r w:rsidRPr="000D706C">
              <w:rPr>
                <w:bCs/>
              </w:rPr>
              <w:t>КГБ ПОУ НПГТ</w:t>
            </w:r>
          </w:p>
        </w:tc>
        <w:tc>
          <w:tcPr>
            <w:tcW w:w="1134" w:type="dxa"/>
          </w:tcPr>
          <w:p w:rsidR="00817903" w:rsidRPr="000D706C" w:rsidRDefault="00E6643C" w:rsidP="00E6643C">
            <w:r>
              <w:t xml:space="preserve">Май-июнь </w:t>
            </w:r>
            <w:r w:rsidR="00817903" w:rsidRPr="000D706C">
              <w:t xml:space="preserve"> </w:t>
            </w:r>
          </w:p>
        </w:tc>
        <w:tc>
          <w:tcPr>
            <w:tcW w:w="2268" w:type="dxa"/>
          </w:tcPr>
          <w:p w:rsidR="00817903" w:rsidRPr="000D706C" w:rsidRDefault="00817903" w:rsidP="00E6643C">
            <w:r w:rsidRPr="000D706C">
              <w:rPr>
                <w:color w:val="000000"/>
              </w:rPr>
              <w:t>общественное обсуждение проектов оценочных материалов демонстрационного экзамена базового и профильного уровней по образовательным программам среднего профессионального образования</w:t>
            </w:r>
          </w:p>
        </w:tc>
        <w:tc>
          <w:tcPr>
            <w:tcW w:w="1788" w:type="dxa"/>
          </w:tcPr>
          <w:p w:rsidR="00817903" w:rsidRPr="000D706C" w:rsidRDefault="00817903" w:rsidP="00E6643C">
            <w:r w:rsidRPr="000D706C">
              <w:t xml:space="preserve">Дана оценка разработанных КОМ ДЭ на 2025 год </w:t>
            </w:r>
          </w:p>
        </w:tc>
      </w:tr>
    </w:tbl>
    <w:p w:rsidR="0011709E" w:rsidRDefault="0011709E" w:rsidP="00D80662">
      <w:pPr>
        <w:jc w:val="both"/>
        <w:rPr>
          <w:bCs/>
          <w:sz w:val="28"/>
          <w:szCs w:val="28"/>
        </w:rPr>
      </w:pPr>
    </w:p>
    <w:p w:rsidR="00404CE3" w:rsidRDefault="00093C92" w:rsidP="0011709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Представители </w:t>
      </w:r>
      <w:r w:rsidR="008E39A9" w:rsidRPr="00E96B8A">
        <w:rPr>
          <w:bCs/>
          <w:sz w:val="28"/>
          <w:szCs w:val="28"/>
        </w:rPr>
        <w:t>РУМО</w:t>
      </w:r>
      <w:r w:rsidR="00404CE3" w:rsidRPr="00E96B8A">
        <w:rPr>
          <w:bCs/>
          <w:sz w:val="28"/>
          <w:szCs w:val="28"/>
        </w:rPr>
        <w:t xml:space="preserve"> СПО</w:t>
      </w:r>
      <w:r w:rsidR="008E39A9" w:rsidRPr="00E96B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Хабаровского края </w:t>
      </w:r>
      <w:r w:rsidR="008E39A9" w:rsidRPr="00E96B8A">
        <w:rPr>
          <w:bCs/>
          <w:sz w:val="28"/>
          <w:szCs w:val="28"/>
        </w:rPr>
        <w:t>принимают участие в мероприятиях, организованных ФУМО</w:t>
      </w:r>
      <w:r w:rsidR="00B16572">
        <w:rPr>
          <w:bCs/>
          <w:sz w:val="28"/>
          <w:szCs w:val="28"/>
        </w:rPr>
        <w:t xml:space="preserve"> (таб. </w:t>
      </w:r>
      <w:r w:rsidR="00CA444F">
        <w:rPr>
          <w:bCs/>
          <w:sz w:val="28"/>
          <w:szCs w:val="28"/>
        </w:rPr>
        <w:t>5</w:t>
      </w:r>
      <w:r w:rsidR="00B16572">
        <w:rPr>
          <w:bCs/>
          <w:sz w:val="28"/>
          <w:szCs w:val="28"/>
        </w:rPr>
        <w:t>)</w:t>
      </w:r>
      <w:r w:rsidR="00404CE3" w:rsidRPr="00E96B8A">
        <w:rPr>
          <w:bCs/>
          <w:sz w:val="28"/>
          <w:szCs w:val="28"/>
        </w:rPr>
        <w:t>:</w:t>
      </w:r>
    </w:p>
    <w:p w:rsidR="00B16572" w:rsidRDefault="00B16572" w:rsidP="00B16572">
      <w:pPr>
        <w:jc w:val="both"/>
        <w:rPr>
          <w:sz w:val="28"/>
          <w:szCs w:val="28"/>
        </w:rPr>
      </w:pPr>
    </w:p>
    <w:p w:rsidR="00B16572" w:rsidRDefault="00B16572" w:rsidP="00B16572">
      <w:pPr>
        <w:jc w:val="both"/>
        <w:rPr>
          <w:sz w:val="28"/>
          <w:szCs w:val="28"/>
        </w:rPr>
      </w:pPr>
      <w:r w:rsidRPr="000746AD">
        <w:rPr>
          <w:sz w:val="28"/>
          <w:szCs w:val="28"/>
        </w:rPr>
        <w:t xml:space="preserve">Таблица </w:t>
      </w:r>
      <w:r w:rsidR="00CA444F">
        <w:rPr>
          <w:sz w:val="28"/>
          <w:szCs w:val="28"/>
        </w:rPr>
        <w:t>5</w:t>
      </w:r>
      <w:r w:rsidR="00762821">
        <w:rPr>
          <w:sz w:val="28"/>
          <w:szCs w:val="28"/>
        </w:rPr>
        <w:t xml:space="preserve"> – Мероприятия, организованные ФУМО</w:t>
      </w:r>
    </w:p>
    <w:p w:rsidR="00635D0B" w:rsidRDefault="00635D0B" w:rsidP="00B16572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29"/>
        <w:gridCol w:w="1417"/>
        <w:gridCol w:w="1418"/>
      </w:tblGrid>
      <w:tr w:rsidR="00ED6A53" w:rsidRPr="00BD46CB" w:rsidTr="00110FE9">
        <w:trPr>
          <w:trHeight w:val="85"/>
          <w:tblHeader/>
        </w:trPr>
        <w:tc>
          <w:tcPr>
            <w:tcW w:w="6629" w:type="dxa"/>
            <w:vAlign w:val="center"/>
          </w:tcPr>
          <w:p w:rsidR="00ED6A53" w:rsidRPr="00BD46CB" w:rsidRDefault="00ED6A53" w:rsidP="00206BFC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ED6A53" w:rsidRPr="00BD46CB" w:rsidRDefault="00ED6A53" w:rsidP="00206BFC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ED6A53" w:rsidRPr="00BD46CB" w:rsidRDefault="00ED6A53" w:rsidP="00206BFC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кол-во участников</w:t>
            </w:r>
          </w:p>
        </w:tc>
      </w:tr>
      <w:tr w:rsidR="00ED6A53" w:rsidRPr="00BD46CB" w:rsidTr="00ED6A53">
        <w:tc>
          <w:tcPr>
            <w:tcW w:w="9464" w:type="dxa"/>
            <w:gridSpan w:val="3"/>
          </w:tcPr>
          <w:p w:rsidR="00ED6A53" w:rsidRPr="00B20A93" w:rsidRDefault="00ED6A53" w:rsidP="00093C92">
            <w:pPr>
              <w:rPr>
                <w:b/>
                <w:iCs/>
                <w:color w:val="000000" w:themeColor="text1"/>
              </w:rPr>
            </w:pPr>
            <w:r w:rsidRPr="00B20A93">
              <w:rPr>
                <w:b/>
              </w:rPr>
              <w:t xml:space="preserve">РУМО СПО по УГПС </w:t>
            </w:r>
            <w:r>
              <w:rPr>
                <w:b/>
              </w:rPr>
              <w:t>15</w:t>
            </w:r>
            <w:r w:rsidRPr="00B20A93">
              <w:rPr>
                <w:b/>
              </w:rPr>
              <w:t xml:space="preserve">.00.00 </w:t>
            </w:r>
            <w:r w:rsidRPr="00093C92">
              <w:rPr>
                <w:b/>
              </w:rPr>
              <w:t>Машиностроение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Вебинар «Конструирование образовательных программ «</w:t>
            </w:r>
            <w:proofErr w:type="spellStart"/>
            <w:r w:rsidRPr="000D706C">
              <w:rPr>
                <w:shd w:val="clear" w:color="auto" w:fill="FFFFFF"/>
              </w:rPr>
              <w:t>Профессионалитет</w:t>
            </w:r>
            <w:proofErr w:type="spellEnd"/>
            <w:r w:rsidRPr="000D706C">
              <w:rPr>
                <w:shd w:val="clear" w:color="auto" w:fill="FFFFFF"/>
              </w:rPr>
              <w:t>» с учетом целевого запроса работодателя»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highlight w:val="yellow"/>
              </w:rPr>
            </w:pPr>
            <w:r w:rsidRPr="000D706C">
              <w:t>08.02.2024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Вебинар «Применение принципов новой образовательной технологии «</w:t>
            </w:r>
            <w:proofErr w:type="spellStart"/>
            <w:r w:rsidRPr="000D706C">
              <w:rPr>
                <w:shd w:val="clear" w:color="auto" w:fill="FFFFFF"/>
              </w:rPr>
              <w:t>Профессионалитет</w:t>
            </w:r>
            <w:proofErr w:type="spellEnd"/>
            <w:r w:rsidRPr="000D706C">
              <w:rPr>
                <w:shd w:val="clear" w:color="auto" w:fill="FFFFFF"/>
              </w:rPr>
              <w:t>» при формировании образовательных программ»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highlight w:val="yellow"/>
              </w:rPr>
            </w:pPr>
            <w:r w:rsidRPr="000D706C">
              <w:t>08.02.2024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color w:val="212529"/>
                <w:highlight w:val="yellow"/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Вебинар в режиме ВКС «Особенности формирования основной части ОПОП-П и приложений» 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11.04.2024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0A5103" w:rsidRPr="00BD46CB" w:rsidTr="00E6643C">
        <w:tc>
          <w:tcPr>
            <w:tcW w:w="6629" w:type="dxa"/>
          </w:tcPr>
          <w:p w:rsidR="000A5103" w:rsidRPr="000D706C" w:rsidRDefault="000A5103" w:rsidP="00E6643C">
            <w:pPr>
              <w:rPr>
                <w:color w:val="212529"/>
                <w:highlight w:val="yellow"/>
                <w:shd w:val="clear" w:color="auto" w:fill="FFFFFF"/>
              </w:rPr>
            </w:pPr>
            <w:r w:rsidRPr="000D706C">
              <w:t xml:space="preserve">Вебинар </w:t>
            </w:r>
            <w:r w:rsidRPr="000D706C">
              <w:rPr>
                <w:shd w:val="clear" w:color="auto" w:fill="FFFFFF"/>
              </w:rPr>
              <w:t>«Комплексный анализ разработанных структурных элементов ОПОП-П»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04.06.2024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0A5103" w:rsidRPr="00BD46CB" w:rsidTr="00ED6A53">
        <w:tc>
          <w:tcPr>
            <w:tcW w:w="9464" w:type="dxa"/>
            <w:gridSpan w:val="3"/>
          </w:tcPr>
          <w:p w:rsidR="000A5103" w:rsidRPr="00B20A93" w:rsidRDefault="000A5103" w:rsidP="00942F82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0A5103" w:rsidRPr="00BD46CB" w:rsidTr="00E6643C">
        <w:trPr>
          <w:trHeight w:val="562"/>
        </w:trPr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Заседание ФУМО по УГПС 21.00.00 Прикладная геология, горное дело, нефтегазовое дело и геодезия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21.03.2024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3</w:t>
            </w:r>
          </w:p>
        </w:tc>
      </w:tr>
      <w:tr w:rsidR="000A5103" w:rsidRPr="00BD46CB" w:rsidTr="00ED6A53">
        <w:trPr>
          <w:trHeight w:val="285"/>
        </w:trPr>
        <w:tc>
          <w:tcPr>
            <w:tcW w:w="9464" w:type="dxa"/>
            <w:gridSpan w:val="3"/>
          </w:tcPr>
          <w:p w:rsidR="000A5103" w:rsidRPr="00B20A93" w:rsidRDefault="000A5103" w:rsidP="00942F82">
            <w:pPr>
              <w:rPr>
                <w:b/>
                <w:iCs/>
                <w:color w:val="000000" w:themeColor="text1"/>
              </w:rPr>
            </w:pPr>
            <w:r w:rsidRPr="00B20A93">
              <w:rPr>
                <w:b/>
              </w:rPr>
              <w:t>РУМО СПО по УГПС 23.00.00 Техника и технологии наземного транспорта</w:t>
            </w:r>
          </w:p>
        </w:tc>
      </w:tr>
      <w:tr w:rsidR="000A5103" w:rsidRPr="00BD46CB" w:rsidTr="00ED6A53">
        <w:trPr>
          <w:trHeight w:val="285"/>
        </w:trPr>
        <w:tc>
          <w:tcPr>
            <w:tcW w:w="6629" w:type="dxa"/>
          </w:tcPr>
          <w:p w:rsidR="000A5103" w:rsidRPr="000D706C" w:rsidRDefault="000A5103" w:rsidP="00E6643C">
            <w:pPr>
              <w:rPr>
                <w:iCs/>
              </w:rPr>
            </w:pPr>
            <w:r w:rsidRPr="000D706C">
              <w:rPr>
                <w:iCs/>
              </w:rPr>
              <w:t>Заседание Восточно-Сибирского и Дальневосточного регионального совета профессионального образования и обучения на железнодорожном транспорте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iCs/>
              </w:rPr>
            </w:pPr>
            <w:r w:rsidRPr="000D706C">
              <w:rPr>
                <w:iCs/>
              </w:rPr>
              <w:t>30-31.05.2024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iCs/>
              </w:rPr>
            </w:pPr>
            <w:r w:rsidRPr="000D706C">
              <w:rPr>
                <w:iCs/>
              </w:rPr>
              <w:t>32</w:t>
            </w:r>
          </w:p>
        </w:tc>
      </w:tr>
      <w:tr w:rsidR="000A5103" w:rsidRPr="00BD46CB" w:rsidTr="00ED6A53">
        <w:tc>
          <w:tcPr>
            <w:tcW w:w="9464" w:type="dxa"/>
            <w:gridSpan w:val="3"/>
          </w:tcPr>
          <w:p w:rsidR="000A5103" w:rsidRPr="00B20A93" w:rsidRDefault="000A5103" w:rsidP="00B20A93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>РУМО СПО по УГПС 35.00.00 Сельское, лесное и рыбное хозяйство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Совещание в формате ВКС по вопросу обеспечения учебными изданиями образовательных программ по укрупненной группе профессий и специальностей 35.00.00 Сельское, лесное и рыбное хозяйство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26.03.2024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Вебинар «Новые инструменты </w:t>
            </w:r>
            <w:proofErr w:type="spellStart"/>
            <w:r w:rsidRPr="000D706C">
              <w:rPr>
                <w:shd w:val="clear" w:color="auto" w:fill="FFFFFF"/>
              </w:rPr>
              <w:t>эбс</w:t>
            </w:r>
            <w:proofErr w:type="spellEnd"/>
            <w:r w:rsidRPr="000D706C">
              <w:rPr>
                <w:shd w:val="clear" w:color="auto" w:fill="FFFFFF"/>
              </w:rPr>
              <w:t xml:space="preserve"> лань</w:t>
            </w:r>
          </w:p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для цифровизации профессионального образования»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11.04.2024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«Новинки контента ЭР </w:t>
            </w:r>
            <w:proofErr w:type="spellStart"/>
            <w:r w:rsidRPr="000D706C">
              <w:rPr>
                <w:shd w:val="clear" w:color="auto" w:fill="FFFFFF"/>
              </w:rPr>
              <w:t>PROFобразование</w:t>
            </w:r>
            <w:proofErr w:type="spellEnd"/>
            <w:r w:rsidRPr="000D706C">
              <w:rPr>
                <w:shd w:val="clear" w:color="auto" w:fill="FFFFFF"/>
              </w:rPr>
              <w:t>. Дайджест апрель 2024»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17.04.2024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Совещание в формате семинара «Новые требования к ФГОС СПО: принципы отражения в образовательных программах среднего профессионального образования».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26.04.2024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Семинар по актуальным вопросам организации практической подготовки обучающихся по образовательным программам «</w:t>
            </w:r>
            <w:proofErr w:type="spellStart"/>
            <w:r w:rsidRPr="000D706C">
              <w:rPr>
                <w:shd w:val="clear" w:color="auto" w:fill="FFFFFF"/>
              </w:rPr>
              <w:t>Профессионалитет</w:t>
            </w:r>
            <w:proofErr w:type="spellEnd"/>
            <w:r w:rsidRPr="000D706C">
              <w:rPr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24.05.2024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Круглый стол «О роли ассоциаций образовательных организаций СПО в развитии партнёрства» (с участием делегации Республики Беларусь)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26.08-27.08.2024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0A5103" w:rsidRPr="00BD46CB" w:rsidTr="00ED6A53">
        <w:tc>
          <w:tcPr>
            <w:tcW w:w="9464" w:type="dxa"/>
            <w:gridSpan w:val="3"/>
          </w:tcPr>
          <w:p w:rsidR="000A5103" w:rsidRPr="00B20A93" w:rsidRDefault="000A5103" w:rsidP="00942F82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>РУМО СПО по УГПС 43.00.00 Сервис и туризм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ВКС заседание ФУМО РГУТИС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25.04.2024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5</w:t>
            </w:r>
          </w:p>
        </w:tc>
      </w:tr>
      <w:tr w:rsidR="000A5103" w:rsidRPr="00BD46CB" w:rsidTr="00ED6A53">
        <w:tc>
          <w:tcPr>
            <w:tcW w:w="9464" w:type="dxa"/>
            <w:gridSpan w:val="3"/>
          </w:tcPr>
          <w:p w:rsidR="000A5103" w:rsidRPr="00B20A93" w:rsidRDefault="000A5103" w:rsidP="00B20A93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>РУМО СПО ПО УГПС 44.00.00 Образование и педагогические науки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r w:rsidRPr="000D706C">
              <w:t>V Всероссийская научно-практическая конференция «Национальные приоритеты российского образования: достижения и перспективы»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</w:pPr>
            <w:r w:rsidRPr="000D706C">
              <w:t>15-19.05.2024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</w:pPr>
            <w:r w:rsidRPr="000D706C">
              <w:t>2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0D706C">
              <w:rPr>
                <w:color w:val="000000"/>
                <w:shd w:val="clear" w:color="auto" w:fill="FFFFFF"/>
              </w:rPr>
              <w:lastRenderedPageBreak/>
              <w:t xml:space="preserve">Расширенное  заседание ФУМО </w:t>
            </w:r>
            <w:r w:rsidRPr="000D706C">
              <w:t>на базе государственного бюджетного профессионального образовательного учреждения «Педагогический колледж № 1 им. Н.А. Некрасова» г.  Санкт-Петербурга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</w:pPr>
            <w:r w:rsidRPr="000D706C">
              <w:t>26.04.2024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</w:pPr>
            <w:r w:rsidRPr="000D706C">
              <w:t>2</w:t>
            </w:r>
          </w:p>
        </w:tc>
      </w:tr>
      <w:tr w:rsidR="000A5103" w:rsidRPr="00BD46CB" w:rsidTr="00ED6A53">
        <w:tc>
          <w:tcPr>
            <w:tcW w:w="6629" w:type="dxa"/>
          </w:tcPr>
          <w:p w:rsidR="000A5103" w:rsidRPr="000D706C" w:rsidRDefault="000A5103" w:rsidP="00E6643C">
            <w:r w:rsidRPr="000D706C">
              <w:t>Неделя науки «Истина. Творчество. Отчизна» (Волгоград)</w:t>
            </w:r>
          </w:p>
        </w:tc>
        <w:tc>
          <w:tcPr>
            <w:tcW w:w="1417" w:type="dxa"/>
          </w:tcPr>
          <w:p w:rsidR="000A5103" w:rsidRPr="000D706C" w:rsidRDefault="000A5103" w:rsidP="00A4092C">
            <w:pPr>
              <w:jc w:val="center"/>
            </w:pPr>
            <w:r w:rsidRPr="000D706C">
              <w:t>13-17.05.2024</w:t>
            </w:r>
          </w:p>
        </w:tc>
        <w:tc>
          <w:tcPr>
            <w:tcW w:w="1418" w:type="dxa"/>
          </w:tcPr>
          <w:p w:rsidR="000A5103" w:rsidRPr="000D706C" w:rsidRDefault="000A5103" w:rsidP="00E6643C">
            <w:pPr>
              <w:jc w:val="center"/>
            </w:pPr>
            <w:r w:rsidRPr="000D706C">
              <w:t>3</w:t>
            </w:r>
          </w:p>
        </w:tc>
      </w:tr>
    </w:tbl>
    <w:p w:rsidR="005121C2" w:rsidRDefault="005121C2" w:rsidP="0011709E">
      <w:pPr>
        <w:ind w:firstLine="851"/>
        <w:jc w:val="both"/>
        <w:rPr>
          <w:bCs/>
          <w:sz w:val="28"/>
          <w:szCs w:val="28"/>
        </w:rPr>
      </w:pPr>
    </w:p>
    <w:p w:rsidR="00D165A4" w:rsidRDefault="00D165A4" w:rsidP="00D66674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 xml:space="preserve">В связи с утверждением новых и актуализированных ФГОС СПО, РУМО </w:t>
      </w:r>
      <w:r w:rsidR="00E96B8A">
        <w:rPr>
          <w:bCs/>
          <w:sz w:val="28"/>
          <w:szCs w:val="28"/>
        </w:rPr>
        <w:t xml:space="preserve">СПО </w:t>
      </w:r>
      <w:r w:rsidR="00E96B8A" w:rsidRPr="00A933ED">
        <w:rPr>
          <w:bCs/>
          <w:sz w:val="28"/>
          <w:szCs w:val="28"/>
        </w:rPr>
        <w:t>вн</w:t>
      </w:r>
      <w:r w:rsidR="00A933ED" w:rsidRPr="00A933ED">
        <w:rPr>
          <w:bCs/>
          <w:sz w:val="28"/>
          <w:szCs w:val="28"/>
        </w:rPr>
        <w:t>о</w:t>
      </w:r>
      <w:r w:rsidR="00E96B8A" w:rsidRPr="00A933ED">
        <w:rPr>
          <w:bCs/>
          <w:sz w:val="28"/>
          <w:szCs w:val="28"/>
        </w:rPr>
        <w:t>с</w:t>
      </w:r>
      <w:r w:rsidR="00A933ED" w:rsidRPr="00A933ED">
        <w:rPr>
          <w:bCs/>
          <w:sz w:val="28"/>
          <w:szCs w:val="28"/>
        </w:rPr>
        <w:t>ят</w:t>
      </w:r>
      <w:r w:rsidR="00E96B8A" w:rsidRPr="00A933ED">
        <w:rPr>
          <w:bCs/>
          <w:sz w:val="28"/>
          <w:szCs w:val="28"/>
        </w:rPr>
        <w:t xml:space="preserve"> изменени</w:t>
      </w:r>
      <w:r w:rsidR="00A933ED" w:rsidRPr="00A933ED">
        <w:rPr>
          <w:bCs/>
          <w:sz w:val="28"/>
          <w:szCs w:val="28"/>
        </w:rPr>
        <w:t>я</w:t>
      </w:r>
      <w:r w:rsidR="00E96B8A">
        <w:rPr>
          <w:bCs/>
          <w:sz w:val="28"/>
          <w:szCs w:val="28"/>
        </w:rPr>
        <w:t xml:space="preserve"> в </w:t>
      </w:r>
      <w:r w:rsidR="00A933ED">
        <w:rPr>
          <w:bCs/>
          <w:sz w:val="28"/>
          <w:szCs w:val="28"/>
        </w:rPr>
        <w:t xml:space="preserve">основные профессиональные </w:t>
      </w:r>
      <w:r w:rsidRPr="00D80662">
        <w:rPr>
          <w:bCs/>
          <w:sz w:val="28"/>
          <w:szCs w:val="28"/>
        </w:rPr>
        <w:t>образовательны</w:t>
      </w:r>
      <w:r w:rsidR="00E96B8A">
        <w:rPr>
          <w:bCs/>
          <w:sz w:val="28"/>
          <w:szCs w:val="28"/>
        </w:rPr>
        <w:t>е</w:t>
      </w:r>
      <w:r w:rsidRPr="00D80662">
        <w:rPr>
          <w:bCs/>
          <w:sz w:val="28"/>
          <w:szCs w:val="28"/>
        </w:rPr>
        <w:t xml:space="preserve"> программ</w:t>
      </w:r>
      <w:r w:rsidR="00E96B8A">
        <w:rPr>
          <w:bCs/>
          <w:sz w:val="28"/>
          <w:szCs w:val="28"/>
        </w:rPr>
        <w:t>ы.</w:t>
      </w:r>
      <w:r w:rsidRPr="00D80662">
        <w:rPr>
          <w:bCs/>
          <w:sz w:val="28"/>
          <w:szCs w:val="28"/>
        </w:rPr>
        <w:t xml:space="preserve"> За </w:t>
      </w:r>
      <w:r w:rsidR="000A5103">
        <w:rPr>
          <w:bCs/>
          <w:sz w:val="28"/>
          <w:szCs w:val="28"/>
        </w:rPr>
        <w:t xml:space="preserve">1 полугодие </w:t>
      </w:r>
      <w:r w:rsidR="00B16572">
        <w:rPr>
          <w:bCs/>
          <w:sz w:val="28"/>
          <w:szCs w:val="28"/>
        </w:rPr>
        <w:t>2</w:t>
      </w:r>
      <w:r w:rsidR="00FA7C04">
        <w:rPr>
          <w:bCs/>
          <w:sz w:val="28"/>
          <w:szCs w:val="28"/>
        </w:rPr>
        <w:t>0</w:t>
      </w:r>
      <w:r w:rsidR="007D4D73">
        <w:rPr>
          <w:bCs/>
          <w:sz w:val="28"/>
          <w:szCs w:val="28"/>
        </w:rPr>
        <w:t>2</w:t>
      </w:r>
      <w:r w:rsidR="000A5103">
        <w:rPr>
          <w:bCs/>
          <w:sz w:val="28"/>
          <w:szCs w:val="28"/>
        </w:rPr>
        <w:t>4</w:t>
      </w:r>
      <w:r w:rsidR="00FA7C04">
        <w:rPr>
          <w:bCs/>
          <w:sz w:val="28"/>
          <w:szCs w:val="28"/>
        </w:rPr>
        <w:t xml:space="preserve"> год</w:t>
      </w:r>
      <w:r w:rsidR="000A5103">
        <w:rPr>
          <w:bCs/>
          <w:sz w:val="28"/>
          <w:szCs w:val="28"/>
        </w:rPr>
        <w:t>а</w:t>
      </w:r>
      <w:r w:rsidRPr="00D80662">
        <w:rPr>
          <w:bCs/>
          <w:sz w:val="28"/>
          <w:szCs w:val="28"/>
        </w:rPr>
        <w:t xml:space="preserve"> РУМО </w:t>
      </w:r>
      <w:r w:rsidR="00E96B8A">
        <w:rPr>
          <w:bCs/>
          <w:sz w:val="28"/>
          <w:szCs w:val="28"/>
        </w:rPr>
        <w:t xml:space="preserve">СПО </w:t>
      </w:r>
      <w:r w:rsidRPr="00A933ED">
        <w:rPr>
          <w:bCs/>
          <w:sz w:val="28"/>
          <w:szCs w:val="28"/>
        </w:rPr>
        <w:t>актуализировали</w:t>
      </w:r>
      <w:r w:rsidRPr="00D80662">
        <w:rPr>
          <w:bCs/>
          <w:sz w:val="28"/>
          <w:szCs w:val="28"/>
        </w:rPr>
        <w:t xml:space="preserve"> программы по </w:t>
      </w:r>
      <w:r w:rsidR="00D9693E">
        <w:rPr>
          <w:bCs/>
          <w:sz w:val="28"/>
          <w:szCs w:val="28"/>
        </w:rPr>
        <w:t>1</w:t>
      </w:r>
      <w:r w:rsidR="000A5103">
        <w:rPr>
          <w:bCs/>
          <w:sz w:val="28"/>
          <w:szCs w:val="28"/>
        </w:rPr>
        <w:t>8</w:t>
      </w:r>
      <w:r w:rsidR="000746AD">
        <w:rPr>
          <w:bCs/>
          <w:sz w:val="28"/>
          <w:szCs w:val="28"/>
        </w:rPr>
        <w:t xml:space="preserve"> специальност</w:t>
      </w:r>
      <w:r w:rsidR="009B323F">
        <w:rPr>
          <w:bCs/>
          <w:sz w:val="28"/>
          <w:szCs w:val="28"/>
        </w:rPr>
        <w:t>ям</w:t>
      </w:r>
      <w:r w:rsidR="000746AD">
        <w:rPr>
          <w:bCs/>
          <w:sz w:val="28"/>
          <w:szCs w:val="28"/>
        </w:rPr>
        <w:t xml:space="preserve"> (табл. </w:t>
      </w:r>
      <w:r w:rsidR="00CA444F">
        <w:rPr>
          <w:bCs/>
          <w:sz w:val="28"/>
          <w:szCs w:val="28"/>
        </w:rPr>
        <w:t>6</w:t>
      </w:r>
      <w:r w:rsidR="000746AD">
        <w:rPr>
          <w:bCs/>
          <w:sz w:val="28"/>
          <w:szCs w:val="28"/>
        </w:rPr>
        <w:t>).</w:t>
      </w:r>
    </w:p>
    <w:p w:rsidR="000746AD" w:rsidRDefault="000746AD" w:rsidP="000746AD">
      <w:pPr>
        <w:jc w:val="both"/>
        <w:rPr>
          <w:bCs/>
          <w:sz w:val="28"/>
          <w:szCs w:val="28"/>
        </w:rPr>
      </w:pPr>
    </w:p>
    <w:p w:rsidR="005E6A6B" w:rsidRDefault="000746AD" w:rsidP="000746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CA444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– Актуализация ОПОП</w:t>
      </w:r>
    </w:p>
    <w:p w:rsidR="00A81B8B" w:rsidRPr="00D80662" w:rsidRDefault="00A81B8B" w:rsidP="000746AD">
      <w:pPr>
        <w:jc w:val="both"/>
        <w:rPr>
          <w:bCs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32181B" w:rsidRPr="00EA453F" w:rsidTr="00313998">
        <w:trPr>
          <w:trHeight w:val="70"/>
          <w:tblHeader/>
        </w:trPr>
        <w:tc>
          <w:tcPr>
            <w:tcW w:w="4644" w:type="dxa"/>
            <w:shd w:val="clear" w:color="auto" w:fill="auto"/>
            <w:vAlign w:val="center"/>
          </w:tcPr>
          <w:p w:rsidR="0032181B" w:rsidRPr="00EA453F" w:rsidRDefault="0032181B" w:rsidP="0032181B">
            <w:pPr>
              <w:jc w:val="center"/>
            </w:pPr>
            <w:r w:rsidRPr="00EA453F">
              <w:t>Наименование специальности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181B" w:rsidRPr="00EA453F" w:rsidRDefault="0032181B" w:rsidP="0032181B">
            <w:pPr>
              <w:jc w:val="center"/>
            </w:pPr>
            <w:r w:rsidRPr="00EA453F">
              <w:t>Результат</w:t>
            </w:r>
          </w:p>
        </w:tc>
      </w:tr>
      <w:tr w:rsidR="00FA7C04" w:rsidRPr="00EA453F" w:rsidTr="00635D0B">
        <w:trPr>
          <w:trHeight w:val="251"/>
        </w:trPr>
        <w:tc>
          <w:tcPr>
            <w:tcW w:w="9464" w:type="dxa"/>
            <w:gridSpan w:val="2"/>
            <w:shd w:val="clear" w:color="auto" w:fill="auto"/>
          </w:tcPr>
          <w:p w:rsidR="00FA7C04" w:rsidRPr="00B20A93" w:rsidRDefault="00942F82" w:rsidP="007143BD">
            <w:pPr>
              <w:tabs>
                <w:tab w:val="left" w:pos="3825"/>
              </w:tabs>
              <w:rPr>
                <w:b/>
              </w:rPr>
            </w:pPr>
            <w:r w:rsidRPr="00B20A93">
              <w:rPr>
                <w:b/>
                <w:bCs/>
              </w:rPr>
              <w:t>РУМО СПО ПО УГПС 15.00.00 Машиностроение</w:t>
            </w:r>
          </w:p>
        </w:tc>
      </w:tr>
      <w:tr w:rsidR="000A5103" w:rsidRPr="00EA453F" w:rsidTr="00E6643C">
        <w:trPr>
          <w:trHeight w:val="220"/>
        </w:trPr>
        <w:tc>
          <w:tcPr>
            <w:tcW w:w="4644" w:type="dxa"/>
            <w:shd w:val="clear" w:color="auto" w:fill="auto"/>
          </w:tcPr>
          <w:p w:rsidR="000A5103" w:rsidRPr="000D706C" w:rsidRDefault="000A5103" w:rsidP="00E6643C">
            <w:r w:rsidRPr="000D706C">
              <w:t xml:space="preserve">15.01.38 Оператор-наладчик металлообрабатывающих станков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A5103" w:rsidRPr="009B323F" w:rsidRDefault="000A5103" w:rsidP="00921342">
            <w:pPr>
              <w:rPr>
                <w:b/>
              </w:rPr>
            </w:pPr>
            <w:r w:rsidRPr="000D706C">
              <w:t>Актуализирована ОПОП-П</w:t>
            </w:r>
          </w:p>
        </w:tc>
      </w:tr>
      <w:tr w:rsidR="000A5103" w:rsidRPr="00EA453F" w:rsidTr="00313998">
        <w:trPr>
          <w:trHeight w:val="77"/>
        </w:trPr>
        <w:tc>
          <w:tcPr>
            <w:tcW w:w="4644" w:type="dxa"/>
            <w:shd w:val="clear" w:color="auto" w:fill="auto"/>
          </w:tcPr>
          <w:p w:rsidR="000A5103" w:rsidRPr="000D706C" w:rsidRDefault="000A5103" w:rsidP="00E6643C">
            <w:r w:rsidRPr="000D706C">
              <w:t>15.01.35 Мастер слесарных работ</w:t>
            </w:r>
          </w:p>
        </w:tc>
        <w:tc>
          <w:tcPr>
            <w:tcW w:w="4820" w:type="dxa"/>
            <w:vMerge/>
            <w:shd w:val="clear" w:color="auto" w:fill="auto"/>
          </w:tcPr>
          <w:p w:rsidR="000A5103" w:rsidRPr="009B323F" w:rsidRDefault="000A5103" w:rsidP="00921342">
            <w:pPr>
              <w:rPr>
                <w:b/>
              </w:rPr>
            </w:pPr>
          </w:p>
        </w:tc>
      </w:tr>
      <w:tr w:rsidR="000A5103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0A5103" w:rsidRPr="000D706C" w:rsidRDefault="000A5103" w:rsidP="00E6643C">
            <w:r w:rsidRPr="000D706C">
              <w:t>15.01.35 Мастер слесарных работ</w:t>
            </w:r>
          </w:p>
        </w:tc>
        <w:tc>
          <w:tcPr>
            <w:tcW w:w="4820" w:type="dxa"/>
            <w:vMerge/>
            <w:shd w:val="clear" w:color="auto" w:fill="auto"/>
          </w:tcPr>
          <w:p w:rsidR="000A5103" w:rsidRPr="009B323F" w:rsidRDefault="000A5103" w:rsidP="00921342">
            <w:pPr>
              <w:rPr>
                <w:b/>
              </w:rPr>
            </w:pPr>
          </w:p>
        </w:tc>
      </w:tr>
      <w:tr w:rsidR="000A5103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0A5103" w:rsidRPr="000D706C" w:rsidRDefault="000A5103" w:rsidP="00E6643C">
            <w:r w:rsidRPr="000D706C">
              <w:t>15.02.09 Аддитивные технологии</w:t>
            </w:r>
          </w:p>
        </w:tc>
        <w:tc>
          <w:tcPr>
            <w:tcW w:w="4820" w:type="dxa"/>
            <w:vMerge/>
            <w:shd w:val="clear" w:color="auto" w:fill="auto"/>
          </w:tcPr>
          <w:p w:rsidR="000A5103" w:rsidRPr="009B323F" w:rsidRDefault="000A5103" w:rsidP="00921342">
            <w:pPr>
              <w:rPr>
                <w:b/>
              </w:rPr>
            </w:pPr>
          </w:p>
        </w:tc>
      </w:tr>
      <w:tr w:rsidR="000A5103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0A5103" w:rsidRPr="000D706C" w:rsidRDefault="000A5103" w:rsidP="00E6643C">
            <w:r w:rsidRPr="000D706C">
              <w:t>15.02.16 Технология машиностроения</w:t>
            </w:r>
          </w:p>
        </w:tc>
        <w:tc>
          <w:tcPr>
            <w:tcW w:w="4820" w:type="dxa"/>
            <w:vMerge/>
            <w:shd w:val="clear" w:color="auto" w:fill="auto"/>
          </w:tcPr>
          <w:p w:rsidR="000A5103" w:rsidRPr="009B323F" w:rsidRDefault="000A5103" w:rsidP="00921342">
            <w:pPr>
              <w:rPr>
                <w:b/>
              </w:rPr>
            </w:pPr>
          </w:p>
        </w:tc>
      </w:tr>
      <w:tr w:rsidR="000A5103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0A5103" w:rsidRPr="000D706C" w:rsidRDefault="000A5103" w:rsidP="00E6643C">
            <w:r w:rsidRPr="000D706C">
              <w:t xml:space="preserve">15.01.38 Оператор-наладчик металлообрабатывающих станков </w:t>
            </w:r>
          </w:p>
        </w:tc>
        <w:tc>
          <w:tcPr>
            <w:tcW w:w="4820" w:type="dxa"/>
            <w:vMerge/>
            <w:shd w:val="clear" w:color="auto" w:fill="auto"/>
          </w:tcPr>
          <w:p w:rsidR="000A5103" w:rsidRPr="009B323F" w:rsidRDefault="000A5103" w:rsidP="00921342">
            <w:pPr>
              <w:rPr>
                <w:b/>
              </w:rPr>
            </w:pPr>
          </w:p>
        </w:tc>
      </w:tr>
      <w:tr w:rsidR="000A5103" w:rsidRPr="00EA453F" w:rsidTr="00635D0B">
        <w:trPr>
          <w:trHeight w:val="70"/>
        </w:trPr>
        <w:tc>
          <w:tcPr>
            <w:tcW w:w="9464" w:type="dxa"/>
            <w:gridSpan w:val="2"/>
            <w:shd w:val="clear" w:color="auto" w:fill="auto"/>
          </w:tcPr>
          <w:p w:rsidR="000A5103" w:rsidRPr="000A5103" w:rsidRDefault="000A5103" w:rsidP="000A5103">
            <w:pPr>
              <w:rPr>
                <w:b/>
              </w:rPr>
            </w:pPr>
            <w:r w:rsidRPr="000A5103">
              <w:rPr>
                <w:b/>
              </w:rPr>
              <w:t xml:space="preserve">21.00.00 Прикладная </w:t>
            </w:r>
            <w:r>
              <w:rPr>
                <w:b/>
              </w:rPr>
              <w:t>гео</w:t>
            </w:r>
            <w:r w:rsidRPr="000A5103">
              <w:rPr>
                <w:b/>
              </w:rPr>
              <w:t>логия, горное дело, нефтегазовое дело и геодезия</w:t>
            </w:r>
          </w:p>
        </w:tc>
      </w:tr>
      <w:tr w:rsidR="000A5103" w:rsidRPr="00EA453F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0A5103" w:rsidRPr="000A5103" w:rsidRDefault="000A5103" w:rsidP="00E6643C">
            <w:r w:rsidRPr="000A5103">
              <w:t>21.02.18 Обогащение полезных ископаемых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A5103" w:rsidRPr="000A5103" w:rsidRDefault="000A5103" w:rsidP="000A5103">
            <w:r w:rsidRPr="000A5103">
              <w:t>Актуализирована ОПОП</w:t>
            </w:r>
          </w:p>
        </w:tc>
      </w:tr>
      <w:tr w:rsidR="000A5103" w:rsidRPr="00EA453F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0A5103" w:rsidRPr="000A5103" w:rsidRDefault="000A5103" w:rsidP="00E6643C">
            <w:r w:rsidRPr="000A5103">
              <w:t>21.01.08 Машинист на открытых горных работах</w:t>
            </w:r>
          </w:p>
        </w:tc>
        <w:tc>
          <w:tcPr>
            <w:tcW w:w="4820" w:type="dxa"/>
            <w:vMerge/>
            <w:shd w:val="clear" w:color="auto" w:fill="auto"/>
          </w:tcPr>
          <w:p w:rsidR="000A5103" w:rsidRPr="000A5103" w:rsidRDefault="000A5103" w:rsidP="00826923"/>
        </w:tc>
      </w:tr>
      <w:tr w:rsidR="000A5103" w:rsidRPr="00EA453F" w:rsidTr="00826923">
        <w:trPr>
          <w:trHeight w:val="267"/>
        </w:trPr>
        <w:tc>
          <w:tcPr>
            <w:tcW w:w="9464" w:type="dxa"/>
            <w:gridSpan w:val="2"/>
            <w:shd w:val="clear" w:color="auto" w:fill="auto"/>
          </w:tcPr>
          <w:p w:rsidR="000A5103" w:rsidRPr="000A5103" w:rsidRDefault="000A5103" w:rsidP="000A5103">
            <w:pPr>
              <w:rPr>
                <w:b/>
              </w:rPr>
            </w:pPr>
            <w:r w:rsidRPr="000A5103">
              <w:rPr>
                <w:b/>
              </w:rPr>
              <w:t xml:space="preserve">38.00.00 </w:t>
            </w:r>
            <w:r w:rsidR="00313998">
              <w:rPr>
                <w:b/>
              </w:rPr>
              <w:t>Экономика и управление</w:t>
            </w:r>
          </w:p>
        </w:tc>
      </w:tr>
      <w:tr w:rsidR="000A5103" w:rsidRPr="00EA453F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0A5103" w:rsidRPr="000A5103" w:rsidRDefault="00313998" w:rsidP="00826923">
            <w:r w:rsidRPr="000D706C">
              <w:t>38.02.01 Экономика и бухгалтерский учет (по отраслям)</w:t>
            </w:r>
          </w:p>
        </w:tc>
        <w:tc>
          <w:tcPr>
            <w:tcW w:w="4820" w:type="dxa"/>
            <w:shd w:val="clear" w:color="auto" w:fill="auto"/>
          </w:tcPr>
          <w:p w:rsidR="000A5103" w:rsidRPr="000A5103" w:rsidRDefault="00313998" w:rsidP="00826923">
            <w:r w:rsidRPr="000A5103">
              <w:t>Актуализирована ОПОП</w:t>
            </w:r>
          </w:p>
        </w:tc>
      </w:tr>
      <w:tr w:rsidR="00313998" w:rsidRPr="00EA453F" w:rsidTr="00826923">
        <w:trPr>
          <w:trHeight w:val="267"/>
        </w:trPr>
        <w:tc>
          <w:tcPr>
            <w:tcW w:w="9464" w:type="dxa"/>
            <w:gridSpan w:val="2"/>
            <w:shd w:val="clear" w:color="auto" w:fill="auto"/>
          </w:tcPr>
          <w:p w:rsidR="00313998" w:rsidRPr="000A5103" w:rsidRDefault="00313998" w:rsidP="00313998">
            <w:pPr>
              <w:rPr>
                <w:b/>
              </w:rPr>
            </w:pPr>
            <w:r w:rsidRPr="000A5103">
              <w:rPr>
                <w:b/>
              </w:rPr>
              <w:t>РУМО СПО ПО УГПС 4</w:t>
            </w:r>
            <w:r>
              <w:rPr>
                <w:b/>
              </w:rPr>
              <w:t>3</w:t>
            </w:r>
            <w:r w:rsidRPr="000A5103">
              <w:rPr>
                <w:b/>
              </w:rPr>
              <w:t xml:space="preserve">.00.00 </w:t>
            </w:r>
            <w:r>
              <w:rPr>
                <w:b/>
              </w:rPr>
              <w:t>Сервис и туризм</w:t>
            </w:r>
          </w:p>
        </w:tc>
      </w:tr>
      <w:tr w:rsidR="00313998" w:rsidRPr="00313998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43.00.16 Туризм и гостеприимство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313998" w:rsidRPr="00313998" w:rsidRDefault="00313998" w:rsidP="00313998">
            <w:r w:rsidRPr="000D706C">
              <w:t>Внесение предложений работодателей, дисциплины вариативной части, требования профессиональных стандартов</w:t>
            </w:r>
          </w:p>
        </w:tc>
      </w:tr>
      <w:tr w:rsidR="00313998" w:rsidRPr="00313998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43.01.09 Повар кондитер</w:t>
            </w:r>
          </w:p>
        </w:tc>
        <w:tc>
          <w:tcPr>
            <w:tcW w:w="4820" w:type="dxa"/>
            <w:vMerge/>
            <w:shd w:val="clear" w:color="auto" w:fill="auto"/>
          </w:tcPr>
          <w:p w:rsidR="00313998" w:rsidRPr="00313998" w:rsidRDefault="00313998" w:rsidP="00313998"/>
        </w:tc>
      </w:tr>
      <w:tr w:rsidR="00313998" w:rsidRPr="00313998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43.02.15 Поварское и кондитерское дело</w:t>
            </w:r>
          </w:p>
        </w:tc>
        <w:tc>
          <w:tcPr>
            <w:tcW w:w="4820" w:type="dxa"/>
            <w:vMerge/>
            <w:shd w:val="clear" w:color="auto" w:fill="auto"/>
          </w:tcPr>
          <w:p w:rsidR="00313998" w:rsidRPr="00313998" w:rsidRDefault="00313998" w:rsidP="00313998"/>
        </w:tc>
      </w:tr>
      <w:tr w:rsidR="00313998" w:rsidRPr="00313998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19.02.13 Технология продуктов общественного питания и специализированных пищевых продуктов</w:t>
            </w:r>
          </w:p>
        </w:tc>
        <w:tc>
          <w:tcPr>
            <w:tcW w:w="4820" w:type="dxa"/>
            <w:vMerge/>
            <w:shd w:val="clear" w:color="auto" w:fill="auto"/>
          </w:tcPr>
          <w:p w:rsidR="00313998" w:rsidRPr="00313998" w:rsidRDefault="00313998" w:rsidP="00313998"/>
        </w:tc>
      </w:tr>
      <w:tr w:rsidR="00313998" w:rsidRPr="00EA453F" w:rsidTr="00826923">
        <w:trPr>
          <w:trHeight w:val="267"/>
        </w:trPr>
        <w:tc>
          <w:tcPr>
            <w:tcW w:w="9464" w:type="dxa"/>
            <w:gridSpan w:val="2"/>
            <w:shd w:val="clear" w:color="auto" w:fill="auto"/>
          </w:tcPr>
          <w:p w:rsidR="00313998" w:rsidRPr="000A5103" w:rsidRDefault="00313998" w:rsidP="00747AF7">
            <w:r w:rsidRPr="000A5103">
              <w:rPr>
                <w:b/>
              </w:rPr>
              <w:t>РУМО СПО ПО УГПС 44.00.00 Образование и педагогические науки</w:t>
            </w:r>
          </w:p>
        </w:tc>
      </w:tr>
      <w:tr w:rsidR="00313998" w:rsidRPr="00EA453F" w:rsidTr="00313998">
        <w:trPr>
          <w:trHeight w:val="267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44.02.01 Дошкольное образование</w:t>
            </w:r>
          </w:p>
        </w:tc>
        <w:tc>
          <w:tcPr>
            <w:tcW w:w="4820" w:type="dxa"/>
            <w:shd w:val="clear" w:color="auto" w:fill="auto"/>
          </w:tcPr>
          <w:p w:rsidR="00313998" w:rsidRPr="000D706C" w:rsidRDefault="00313998" w:rsidP="00E6643C">
            <w:r w:rsidRPr="000D706C">
              <w:t xml:space="preserve">Программы утверждены, размещены на сайте ПОО, ссылки направлены федеральным кураторам (ФИРПО, кроме КГБ ПОУ ХАТ) </w:t>
            </w:r>
          </w:p>
        </w:tc>
      </w:tr>
      <w:tr w:rsidR="00313998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44.02.02 Преподавание в начальных классах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313998" w:rsidRPr="000D706C" w:rsidRDefault="00313998" w:rsidP="00E6643C">
            <w:r w:rsidRPr="000D706C">
              <w:t>Программы утверждены, размещены на сайте ПОО, ссылки направлены федеральным кураторам (ФИРПО)</w:t>
            </w:r>
          </w:p>
        </w:tc>
      </w:tr>
      <w:tr w:rsidR="00313998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44.02.03 Педагогика дополнительного образования</w:t>
            </w:r>
          </w:p>
        </w:tc>
        <w:tc>
          <w:tcPr>
            <w:tcW w:w="4820" w:type="dxa"/>
            <w:vMerge/>
            <w:shd w:val="clear" w:color="auto" w:fill="auto"/>
          </w:tcPr>
          <w:p w:rsidR="00313998" w:rsidRPr="00237C5C" w:rsidRDefault="00313998" w:rsidP="00747AF7"/>
        </w:tc>
      </w:tr>
      <w:tr w:rsidR="00313998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 xml:space="preserve">44.02.04 Специальное дошкольное </w:t>
            </w:r>
            <w:r w:rsidRPr="000D706C">
              <w:lastRenderedPageBreak/>
              <w:t xml:space="preserve">образование </w:t>
            </w:r>
          </w:p>
        </w:tc>
        <w:tc>
          <w:tcPr>
            <w:tcW w:w="4820" w:type="dxa"/>
            <w:vMerge/>
            <w:shd w:val="clear" w:color="auto" w:fill="auto"/>
          </w:tcPr>
          <w:p w:rsidR="00313998" w:rsidRPr="00237C5C" w:rsidRDefault="00313998" w:rsidP="00747AF7"/>
        </w:tc>
      </w:tr>
      <w:tr w:rsidR="00313998" w:rsidRPr="00EA453F" w:rsidTr="00313998">
        <w:trPr>
          <w:trHeight w:val="70"/>
        </w:trPr>
        <w:tc>
          <w:tcPr>
            <w:tcW w:w="4644" w:type="dxa"/>
            <w:shd w:val="clear" w:color="auto" w:fill="auto"/>
          </w:tcPr>
          <w:p w:rsidR="00313998" w:rsidRPr="000D706C" w:rsidRDefault="00313998" w:rsidP="00E6643C">
            <w:r w:rsidRPr="000D706C">
              <w:t>44.02.05 Коррекционная педагогика в начальном общем образовании</w:t>
            </w:r>
          </w:p>
        </w:tc>
        <w:tc>
          <w:tcPr>
            <w:tcW w:w="4820" w:type="dxa"/>
            <w:vMerge/>
            <w:shd w:val="clear" w:color="auto" w:fill="auto"/>
          </w:tcPr>
          <w:p w:rsidR="00313998" w:rsidRPr="00237C5C" w:rsidRDefault="00313998" w:rsidP="00747AF7"/>
        </w:tc>
      </w:tr>
    </w:tbl>
    <w:p w:rsidR="00CD0766" w:rsidRDefault="00313998" w:rsidP="00313998">
      <w:pPr>
        <w:tabs>
          <w:tab w:val="left" w:pos="663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161B4" w:rsidRDefault="00E154A4" w:rsidP="00161709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>Научно-методическое и учебно-методическое сопровождение разработки и реализации образовательных программ</w:t>
      </w:r>
      <w:r w:rsidR="00562AED">
        <w:rPr>
          <w:bCs/>
          <w:sz w:val="28"/>
          <w:szCs w:val="28"/>
        </w:rPr>
        <w:t xml:space="preserve"> </w:t>
      </w:r>
      <w:r w:rsidR="00161709">
        <w:rPr>
          <w:bCs/>
          <w:sz w:val="28"/>
          <w:szCs w:val="28"/>
        </w:rPr>
        <w:t xml:space="preserve">осуществлялось по двум направлениям: </w:t>
      </w:r>
    </w:p>
    <w:p w:rsidR="00114EFE" w:rsidRDefault="00114EFE" w:rsidP="00161709">
      <w:pPr>
        <w:ind w:firstLine="709"/>
        <w:jc w:val="both"/>
        <w:rPr>
          <w:bCs/>
          <w:sz w:val="28"/>
          <w:szCs w:val="28"/>
        </w:rPr>
      </w:pPr>
    </w:p>
    <w:p w:rsidR="00AB44D9" w:rsidRDefault="00161709" w:rsidP="001161B4">
      <w:pPr>
        <w:pStyle w:val="a4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>разработк</w:t>
      </w:r>
      <w:r w:rsidR="00166EE2">
        <w:rPr>
          <w:bCs/>
          <w:sz w:val="28"/>
          <w:szCs w:val="28"/>
        </w:rPr>
        <w:t xml:space="preserve">а, </w:t>
      </w:r>
      <w:r>
        <w:rPr>
          <w:bCs/>
          <w:sz w:val="28"/>
          <w:szCs w:val="28"/>
        </w:rPr>
        <w:t>экспертиза</w:t>
      </w:r>
      <w:r w:rsidRPr="00D80662">
        <w:rPr>
          <w:bCs/>
          <w:sz w:val="28"/>
          <w:szCs w:val="28"/>
        </w:rPr>
        <w:t xml:space="preserve"> учебно-методической, учебно-программной документации, необходимой для обеспечения образовательного процесса</w:t>
      </w:r>
      <w:r w:rsidR="00562AED">
        <w:rPr>
          <w:bCs/>
          <w:sz w:val="28"/>
          <w:szCs w:val="28"/>
        </w:rPr>
        <w:t xml:space="preserve"> </w:t>
      </w:r>
      <w:r w:rsidR="00513492">
        <w:rPr>
          <w:bCs/>
          <w:sz w:val="28"/>
          <w:szCs w:val="28"/>
        </w:rPr>
        <w:t xml:space="preserve">(табл. </w:t>
      </w:r>
      <w:r w:rsidR="00CA444F">
        <w:rPr>
          <w:bCs/>
          <w:sz w:val="28"/>
          <w:szCs w:val="28"/>
        </w:rPr>
        <w:t>7</w:t>
      </w:r>
      <w:r w:rsidR="00513492">
        <w:rPr>
          <w:bCs/>
          <w:sz w:val="28"/>
          <w:szCs w:val="28"/>
        </w:rPr>
        <w:t>).</w:t>
      </w:r>
    </w:p>
    <w:p w:rsidR="00A04CD1" w:rsidRDefault="00A04CD1" w:rsidP="0082400B">
      <w:pPr>
        <w:tabs>
          <w:tab w:val="left" w:pos="1276"/>
        </w:tabs>
        <w:jc w:val="both"/>
        <w:rPr>
          <w:bCs/>
          <w:sz w:val="28"/>
          <w:szCs w:val="28"/>
        </w:rPr>
      </w:pPr>
    </w:p>
    <w:p w:rsidR="0017187B" w:rsidRDefault="00513492" w:rsidP="0082400B">
      <w:pPr>
        <w:tabs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CA444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– Мероприятия по разработке, экспертизе УМД и УПД</w:t>
      </w:r>
    </w:p>
    <w:p w:rsidR="00114EFE" w:rsidRPr="0082400B" w:rsidRDefault="00114EFE" w:rsidP="0082400B">
      <w:pPr>
        <w:tabs>
          <w:tab w:val="left" w:pos="1276"/>
        </w:tabs>
        <w:jc w:val="both"/>
        <w:rPr>
          <w:bCs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276"/>
      </w:tblGrid>
      <w:tr w:rsidR="00B20A93" w:rsidRPr="00A04CD1" w:rsidTr="00F70D40">
        <w:trPr>
          <w:cantSplit/>
          <w:trHeight w:val="85"/>
          <w:tblHeader/>
        </w:trPr>
        <w:tc>
          <w:tcPr>
            <w:tcW w:w="6062" w:type="dxa"/>
          </w:tcPr>
          <w:p w:rsidR="00B20A93" w:rsidRPr="00A36968" w:rsidRDefault="00B20A93" w:rsidP="00114EFE">
            <w:pPr>
              <w:jc w:val="center"/>
            </w:pPr>
            <w:r w:rsidRPr="00A36968">
              <w:t>Виды работ</w:t>
            </w:r>
          </w:p>
        </w:tc>
        <w:tc>
          <w:tcPr>
            <w:tcW w:w="2126" w:type="dxa"/>
          </w:tcPr>
          <w:p w:rsidR="00B20A93" w:rsidRPr="00A36968" w:rsidRDefault="00114EFE" w:rsidP="00114EFE">
            <w:pPr>
              <w:jc w:val="center"/>
            </w:pPr>
            <w:r>
              <w:t>ПОО</w:t>
            </w:r>
            <w:r w:rsidR="00F70D40">
              <w:t>/ работодатели</w:t>
            </w:r>
          </w:p>
        </w:tc>
        <w:tc>
          <w:tcPr>
            <w:tcW w:w="1276" w:type="dxa"/>
          </w:tcPr>
          <w:p w:rsidR="00B20A93" w:rsidRPr="00A36968" w:rsidRDefault="00B20A93" w:rsidP="00114EFE">
            <w:pPr>
              <w:jc w:val="center"/>
            </w:pPr>
            <w:r w:rsidRPr="00A36968">
              <w:t>Сроки</w:t>
            </w:r>
          </w:p>
        </w:tc>
      </w:tr>
      <w:tr w:rsidR="00B20A93" w:rsidRPr="00A04CD1" w:rsidTr="00114EFE">
        <w:trPr>
          <w:cantSplit/>
          <w:trHeight w:val="130"/>
        </w:trPr>
        <w:tc>
          <w:tcPr>
            <w:tcW w:w="9464" w:type="dxa"/>
            <w:gridSpan w:val="3"/>
          </w:tcPr>
          <w:p w:rsidR="00B20A93" w:rsidRDefault="00B20A93" w:rsidP="00114EFE">
            <w:r w:rsidRPr="00E32BB4">
              <w:rPr>
                <w:b/>
              </w:rPr>
              <w:t>РУМО СПО по УГПС 15.00.00 Машиностроение</w:t>
            </w:r>
          </w:p>
        </w:tc>
      </w:tr>
      <w:tr w:rsidR="00E6643C" w:rsidRPr="00A04CD1" w:rsidTr="00F70D40">
        <w:trPr>
          <w:cantSplit/>
          <w:trHeight w:val="70"/>
        </w:trPr>
        <w:tc>
          <w:tcPr>
            <w:tcW w:w="6062" w:type="dxa"/>
          </w:tcPr>
          <w:p w:rsidR="00E6643C" w:rsidRPr="00A04CD1" w:rsidRDefault="00E6643C" w:rsidP="0086715D">
            <w:pPr>
              <w:pStyle w:val="a4"/>
              <w:ind w:left="0"/>
            </w:pPr>
            <w:r w:rsidRPr="00F70D40">
              <w:t>Экспертиза</w:t>
            </w:r>
            <w:r>
              <w:t xml:space="preserve"> </w:t>
            </w:r>
            <w:r w:rsidRPr="000D706C">
              <w:t>ОПОП-П 15.01.35 Мастер слесарных работ</w:t>
            </w:r>
          </w:p>
        </w:tc>
        <w:tc>
          <w:tcPr>
            <w:tcW w:w="2126" w:type="dxa"/>
            <w:vMerge w:val="restart"/>
          </w:tcPr>
          <w:p w:rsidR="00E6643C" w:rsidRPr="000D706C" w:rsidRDefault="00E6643C" w:rsidP="00E6643C">
            <w:pPr>
              <w:jc w:val="center"/>
            </w:pPr>
            <w:r w:rsidRPr="000D706C">
              <w:rPr>
                <w:bCs/>
              </w:rPr>
              <w:t>Филиал ПАО «ОАК»-</w:t>
            </w:r>
            <w:proofErr w:type="spellStart"/>
            <w:r w:rsidRPr="000D706C">
              <w:rPr>
                <w:bCs/>
              </w:rPr>
              <w:t>КнААЗ</w:t>
            </w:r>
            <w:proofErr w:type="spellEnd"/>
            <w:r w:rsidRPr="000D706C">
              <w:rPr>
                <w:bCs/>
              </w:rPr>
              <w:t xml:space="preserve"> </w:t>
            </w:r>
            <w:proofErr w:type="spellStart"/>
            <w:r w:rsidRPr="000D706C">
              <w:rPr>
                <w:bCs/>
              </w:rPr>
              <w:t>им.Ю.А.Гагарина</w:t>
            </w:r>
            <w:proofErr w:type="spellEnd"/>
          </w:p>
        </w:tc>
        <w:tc>
          <w:tcPr>
            <w:tcW w:w="1276" w:type="dxa"/>
            <w:vMerge w:val="restart"/>
          </w:tcPr>
          <w:p w:rsidR="00E6643C" w:rsidRPr="000D706C" w:rsidRDefault="00E6643C" w:rsidP="00E6643C">
            <w:pPr>
              <w:jc w:val="center"/>
            </w:pPr>
            <w:r w:rsidRPr="000D706C">
              <w:t>август</w:t>
            </w:r>
          </w:p>
        </w:tc>
      </w:tr>
      <w:tr w:rsidR="00E6643C" w:rsidRPr="00A04CD1" w:rsidTr="00F70D40">
        <w:trPr>
          <w:cantSplit/>
          <w:trHeight w:val="136"/>
        </w:trPr>
        <w:tc>
          <w:tcPr>
            <w:tcW w:w="6062" w:type="dxa"/>
          </w:tcPr>
          <w:p w:rsidR="00E6643C" w:rsidRDefault="00E6643C">
            <w:r w:rsidRPr="00715270">
              <w:t>Экспертиза</w:t>
            </w:r>
            <w:r>
              <w:t xml:space="preserve"> </w:t>
            </w:r>
            <w:r w:rsidRPr="000D706C">
              <w:t>ОПОП-П 15.02.09 Аддитивные технологии</w:t>
            </w:r>
          </w:p>
        </w:tc>
        <w:tc>
          <w:tcPr>
            <w:tcW w:w="2126" w:type="dxa"/>
            <w:vMerge/>
          </w:tcPr>
          <w:p w:rsidR="00E6643C" w:rsidRPr="000D706C" w:rsidRDefault="00E6643C" w:rsidP="00E6643C">
            <w:pPr>
              <w:jc w:val="center"/>
            </w:pPr>
          </w:p>
        </w:tc>
        <w:tc>
          <w:tcPr>
            <w:tcW w:w="1276" w:type="dxa"/>
            <w:vMerge/>
          </w:tcPr>
          <w:p w:rsidR="00E6643C" w:rsidRPr="000D706C" w:rsidRDefault="00E6643C" w:rsidP="00E6643C">
            <w:pPr>
              <w:jc w:val="center"/>
            </w:pPr>
          </w:p>
        </w:tc>
      </w:tr>
      <w:tr w:rsidR="00E6643C" w:rsidRPr="00A04CD1" w:rsidTr="00F70D40">
        <w:trPr>
          <w:cantSplit/>
          <w:trHeight w:val="136"/>
        </w:trPr>
        <w:tc>
          <w:tcPr>
            <w:tcW w:w="6062" w:type="dxa"/>
          </w:tcPr>
          <w:p w:rsidR="00E6643C" w:rsidRDefault="00E6643C">
            <w:r w:rsidRPr="00715270">
              <w:t>Экспертиза</w:t>
            </w:r>
            <w:r>
              <w:t xml:space="preserve"> </w:t>
            </w:r>
            <w:r w:rsidRPr="000D706C">
              <w:t>ОПОП-П 15.02.16 Технология машиностроения</w:t>
            </w:r>
          </w:p>
        </w:tc>
        <w:tc>
          <w:tcPr>
            <w:tcW w:w="2126" w:type="dxa"/>
            <w:vMerge/>
          </w:tcPr>
          <w:p w:rsidR="00E6643C" w:rsidRPr="000D706C" w:rsidRDefault="00E6643C" w:rsidP="00E6643C">
            <w:pPr>
              <w:jc w:val="center"/>
            </w:pPr>
          </w:p>
        </w:tc>
        <w:tc>
          <w:tcPr>
            <w:tcW w:w="1276" w:type="dxa"/>
            <w:vMerge/>
          </w:tcPr>
          <w:p w:rsidR="00E6643C" w:rsidRPr="000D706C" w:rsidRDefault="00E6643C" w:rsidP="00E6643C">
            <w:pPr>
              <w:jc w:val="center"/>
            </w:pPr>
          </w:p>
        </w:tc>
      </w:tr>
      <w:tr w:rsidR="00E6643C" w:rsidRPr="00A04CD1" w:rsidTr="00F70D40">
        <w:trPr>
          <w:cantSplit/>
          <w:trHeight w:val="136"/>
        </w:trPr>
        <w:tc>
          <w:tcPr>
            <w:tcW w:w="6062" w:type="dxa"/>
          </w:tcPr>
          <w:p w:rsidR="00E6643C" w:rsidRDefault="00E6643C">
            <w:r w:rsidRPr="00715270">
              <w:t>Экспертиза</w:t>
            </w:r>
            <w:r w:rsidRPr="000D706C">
              <w:t xml:space="preserve"> ОПОП-П 15.01.38 Оператор-наладчик металлообрабатывающих станков</w:t>
            </w:r>
          </w:p>
        </w:tc>
        <w:tc>
          <w:tcPr>
            <w:tcW w:w="2126" w:type="dxa"/>
            <w:vMerge/>
          </w:tcPr>
          <w:p w:rsidR="00E6643C" w:rsidRPr="000D706C" w:rsidRDefault="00E6643C" w:rsidP="00E6643C">
            <w:pPr>
              <w:jc w:val="center"/>
            </w:pPr>
          </w:p>
        </w:tc>
        <w:tc>
          <w:tcPr>
            <w:tcW w:w="1276" w:type="dxa"/>
            <w:vMerge/>
          </w:tcPr>
          <w:p w:rsidR="00E6643C" w:rsidRPr="000D706C" w:rsidRDefault="00E6643C" w:rsidP="00E6643C">
            <w:pPr>
              <w:jc w:val="center"/>
            </w:pPr>
          </w:p>
        </w:tc>
      </w:tr>
      <w:tr w:rsidR="00E47105" w:rsidRPr="00A04CD1" w:rsidTr="00E6643C">
        <w:trPr>
          <w:cantSplit/>
          <w:trHeight w:val="270"/>
        </w:trPr>
        <w:tc>
          <w:tcPr>
            <w:tcW w:w="9464" w:type="dxa"/>
            <w:gridSpan w:val="3"/>
          </w:tcPr>
          <w:p w:rsidR="00E47105" w:rsidRPr="000D706C" w:rsidRDefault="00E47105" w:rsidP="00E47105"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3</w:t>
            </w:r>
            <w:r w:rsidRPr="00E32BB4">
              <w:rPr>
                <w:b/>
              </w:rPr>
              <w:t>.00.00</w:t>
            </w:r>
            <w:r>
              <w:rPr>
                <w:b/>
              </w:rPr>
              <w:t xml:space="preserve"> Сервис и туризм</w:t>
            </w:r>
          </w:p>
        </w:tc>
      </w:tr>
      <w:tr w:rsidR="00E47105" w:rsidRPr="00A04CD1" w:rsidTr="00F70D40">
        <w:trPr>
          <w:cantSplit/>
          <w:trHeight w:val="270"/>
        </w:trPr>
        <w:tc>
          <w:tcPr>
            <w:tcW w:w="6062" w:type="dxa"/>
          </w:tcPr>
          <w:p w:rsidR="00E47105" w:rsidRPr="000D706C" w:rsidRDefault="00E47105" w:rsidP="00E47105">
            <w:pPr>
              <w:pStyle w:val="a4"/>
              <w:ind w:left="33"/>
            </w:pPr>
            <w:r w:rsidRPr="000D706C">
              <w:t>Разработка</w:t>
            </w:r>
            <w:r>
              <w:t xml:space="preserve"> ОПОП </w:t>
            </w:r>
            <w:r w:rsidRPr="000D706C">
              <w:t>43.00.16 Туризм и гостеприимство</w:t>
            </w:r>
          </w:p>
        </w:tc>
        <w:tc>
          <w:tcPr>
            <w:tcW w:w="2126" w:type="dxa"/>
          </w:tcPr>
          <w:p w:rsidR="00E47105" w:rsidRPr="000D706C" w:rsidRDefault="00E47105" w:rsidP="00E6643C">
            <w:pPr>
              <w:jc w:val="center"/>
            </w:pPr>
            <w:r w:rsidRPr="000D706C">
              <w:t>КГА ПОУ ХТК, КГБ ПОУ ХПК, КГБ ПОУ ККТИС</w:t>
            </w:r>
          </w:p>
        </w:tc>
        <w:tc>
          <w:tcPr>
            <w:tcW w:w="1276" w:type="dxa"/>
          </w:tcPr>
          <w:p w:rsidR="00E47105" w:rsidRPr="000D706C" w:rsidRDefault="00E47105" w:rsidP="00E6643C">
            <w:pPr>
              <w:jc w:val="center"/>
            </w:pPr>
            <w:r w:rsidRPr="000D706C">
              <w:t xml:space="preserve">январь-февраль </w:t>
            </w:r>
          </w:p>
        </w:tc>
      </w:tr>
      <w:tr w:rsidR="00E47105" w:rsidRPr="00A04CD1" w:rsidTr="00F70D40">
        <w:trPr>
          <w:cantSplit/>
          <w:trHeight w:val="270"/>
        </w:trPr>
        <w:tc>
          <w:tcPr>
            <w:tcW w:w="6062" w:type="dxa"/>
          </w:tcPr>
          <w:p w:rsidR="00E47105" w:rsidRPr="000D706C" w:rsidRDefault="00E47105" w:rsidP="00E47105">
            <w:pPr>
              <w:pStyle w:val="a4"/>
              <w:ind w:left="33"/>
            </w:pPr>
            <w:r w:rsidRPr="000D706C">
              <w:t>Разработка</w:t>
            </w:r>
            <w:r>
              <w:t xml:space="preserve"> ОПОП </w:t>
            </w:r>
            <w:r w:rsidRPr="000D706C">
              <w:t>43.02.15 Поварское и кондитерское дело</w:t>
            </w:r>
          </w:p>
        </w:tc>
        <w:tc>
          <w:tcPr>
            <w:tcW w:w="2126" w:type="dxa"/>
          </w:tcPr>
          <w:p w:rsidR="00E47105" w:rsidRPr="000D706C" w:rsidRDefault="00E47105" w:rsidP="00E6643C">
            <w:pPr>
              <w:jc w:val="center"/>
            </w:pPr>
            <w:r w:rsidRPr="000D706C">
              <w:t>КГА ПОУ ХТК, КГБ ПОУ ХКОТСО</w:t>
            </w:r>
          </w:p>
          <w:p w:rsidR="00E47105" w:rsidRPr="000D706C" w:rsidRDefault="00E47105" w:rsidP="00E6643C">
            <w:pPr>
              <w:jc w:val="center"/>
            </w:pPr>
            <w:r w:rsidRPr="000D706C">
              <w:t>КГБ ПОУ ККТИС</w:t>
            </w:r>
          </w:p>
        </w:tc>
        <w:tc>
          <w:tcPr>
            <w:tcW w:w="1276" w:type="dxa"/>
          </w:tcPr>
          <w:p w:rsidR="00E47105" w:rsidRPr="000D706C" w:rsidRDefault="00E47105" w:rsidP="00E6643C">
            <w:pPr>
              <w:jc w:val="center"/>
            </w:pPr>
            <w:r w:rsidRPr="000D706C">
              <w:t xml:space="preserve">январь-февраль </w:t>
            </w:r>
          </w:p>
        </w:tc>
      </w:tr>
      <w:tr w:rsidR="00E47105" w:rsidRPr="00A04CD1" w:rsidTr="00F70D40">
        <w:trPr>
          <w:cantSplit/>
          <w:trHeight w:val="270"/>
        </w:trPr>
        <w:tc>
          <w:tcPr>
            <w:tcW w:w="6062" w:type="dxa"/>
          </w:tcPr>
          <w:p w:rsidR="00E47105" w:rsidRPr="000D706C" w:rsidRDefault="00E47105" w:rsidP="00E47105">
            <w:pPr>
              <w:pStyle w:val="a4"/>
              <w:ind w:left="33"/>
            </w:pPr>
            <w:r w:rsidRPr="000D706C">
              <w:t>Разработка</w:t>
            </w:r>
            <w:r>
              <w:t xml:space="preserve"> ОПОП</w:t>
            </w:r>
            <w:r w:rsidRPr="000D706C">
              <w:t>19.02.13 Технология продуктов общественного питания и специализированных пищевых продуктов</w:t>
            </w:r>
          </w:p>
        </w:tc>
        <w:tc>
          <w:tcPr>
            <w:tcW w:w="2126" w:type="dxa"/>
          </w:tcPr>
          <w:p w:rsidR="00E47105" w:rsidRPr="000D706C" w:rsidRDefault="00E47105" w:rsidP="00E6643C">
            <w:pPr>
              <w:jc w:val="center"/>
            </w:pPr>
            <w:r w:rsidRPr="000D706C">
              <w:t>КГБ ПОУ ХКОТСО</w:t>
            </w:r>
          </w:p>
        </w:tc>
        <w:tc>
          <w:tcPr>
            <w:tcW w:w="1276" w:type="dxa"/>
          </w:tcPr>
          <w:p w:rsidR="00E47105" w:rsidRPr="000D706C" w:rsidRDefault="00E47105" w:rsidP="00E6643C">
            <w:pPr>
              <w:jc w:val="center"/>
            </w:pPr>
            <w:r w:rsidRPr="000D706C">
              <w:t>январь-февраль</w:t>
            </w:r>
          </w:p>
        </w:tc>
      </w:tr>
      <w:tr w:rsidR="00E47105" w:rsidRPr="00A04CD1" w:rsidTr="00114EFE">
        <w:trPr>
          <w:cantSplit/>
          <w:trHeight w:val="70"/>
        </w:trPr>
        <w:tc>
          <w:tcPr>
            <w:tcW w:w="9464" w:type="dxa"/>
            <w:gridSpan w:val="3"/>
          </w:tcPr>
          <w:p w:rsidR="00E47105" w:rsidRDefault="00E47105" w:rsidP="00E14D72"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3824BE" w:rsidRPr="00A04CD1" w:rsidTr="00F70D40">
        <w:trPr>
          <w:cantSplit/>
          <w:trHeight w:val="1046"/>
        </w:trPr>
        <w:tc>
          <w:tcPr>
            <w:tcW w:w="6062" w:type="dxa"/>
          </w:tcPr>
          <w:p w:rsidR="003824BE" w:rsidRDefault="003824BE" w:rsidP="003824BE">
            <w:pPr>
              <w:tabs>
                <w:tab w:val="left" w:pos="993"/>
              </w:tabs>
            </w:pPr>
            <w:r w:rsidRPr="000D706C">
              <w:t xml:space="preserve">44.02.01 Дошкольное образование </w:t>
            </w:r>
          </w:p>
          <w:p w:rsidR="003824BE" w:rsidRPr="000D706C" w:rsidRDefault="003824BE" w:rsidP="003824BE">
            <w:pPr>
              <w:tabs>
                <w:tab w:val="left" w:pos="993"/>
              </w:tabs>
            </w:pPr>
            <w:r w:rsidRPr="000D706C">
              <w:t>Разработка</w:t>
            </w:r>
            <w:r>
              <w:t xml:space="preserve"> </w:t>
            </w:r>
            <w:r w:rsidR="00E6643C" w:rsidRPr="000D706C">
              <w:t>цифрово</w:t>
            </w:r>
            <w:r w:rsidR="00E6643C">
              <w:t>го</w:t>
            </w:r>
            <w:r w:rsidR="00E6643C" w:rsidRPr="000D706C">
              <w:t xml:space="preserve"> образовательн</w:t>
            </w:r>
            <w:r w:rsidR="00E6643C">
              <w:t>ого</w:t>
            </w:r>
            <w:r w:rsidR="00E6643C" w:rsidRPr="000D706C">
              <w:t xml:space="preserve"> контент</w:t>
            </w:r>
            <w:r w:rsidR="00E6643C">
              <w:t xml:space="preserve">а (далее - </w:t>
            </w:r>
            <w:r w:rsidRPr="000D706C">
              <w:t>ЦОК) по темам:</w:t>
            </w:r>
            <w:r>
              <w:t xml:space="preserve"> </w:t>
            </w:r>
            <w:r w:rsidRPr="000D706C">
              <w:t xml:space="preserve">Методика организации и руководства дидактическими играми дошкольников </w:t>
            </w:r>
          </w:p>
          <w:p w:rsidR="003824BE" w:rsidRPr="00D1080D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 xml:space="preserve">Методика развития у детей представлений о множестве, числе, и счете </w:t>
            </w:r>
          </w:p>
        </w:tc>
        <w:tc>
          <w:tcPr>
            <w:tcW w:w="2126" w:type="dxa"/>
          </w:tcPr>
          <w:p w:rsidR="003824BE" w:rsidRPr="000D706C" w:rsidRDefault="003824BE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276" w:type="dxa"/>
          </w:tcPr>
          <w:p w:rsidR="003824BE" w:rsidRPr="000D706C" w:rsidRDefault="003824BE" w:rsidP="00E6643C">
            <w:pPr>
              <w:jc w:val="center"/>
            </w:pPr>
            <w:r w:rsidRPr="000D706C">
              <w:t>январь-февраль</w:t>
            </w:r>
          </w:p>
        </w:tc>
      </w:tr>
      <w:tr w:rsidR="003824BE" w:rsidRPr="00A04CD1" w:rsidTr="00F70D40">
        <w:trPr>
          <w:cantSplit/>
          <w:trHeight w:val="1046"/>
        </w:trPr>
        <w:tc>
          <w:tcPr>
            <w:tcW w:w="6062" w:type="dxa"/>
          </w:tcPr>
          <w:p w:rsidR="003824BE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 xml:space="preserve">44.02.02 Преподавание в начальных классах </w:t>
            </w:r>
          </w:p>
          <w:p w:rsidR="003824BE" w:rsidRPr="000D706C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>Разработка</w:t>
            </w:r>
            <w:r>
              <w:t xml:space="preserve"> </w:t>
            </w:r>
            <w:r w:rsidRPr="000D706C">
              <w:t>ЦОК по темам:</w:t>
            </w:r>
            <w:r>
              <w:t xml:space="preserve"> </w:t>
            </w:r>
            <w:r w:rsidRPr="000D706C">
              <w:t>Основная образовательная программа начального общего образования</w:t>
            </w:r>
          </w:p>
          <w:p w:rsidR="003824BE" w:rsidRPr="000D706C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>Педагогический контроль и оценочная деятельность учителя начальных классов</w:t>
            </w:r>
          </w:p>
        </w:tc>
        <w:tc>
          <w:tcPr>
            <w:tcW w:w="2126" w:type="dxa"/>
          </w:tcPr>
          <w:p w:rsidR="003824BE" w:rsidRPr="000D706C" w:rsidRDefault="003824BE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276" w:type="dxa"/>
          </w:tcPr>
          <w:p w:rsidR="003824BE" w:rsidRPr="000D706C" w:rsidRDefault="003824BE" w:rsidP="00E6643C">
            <w:pPr>
              <w:jc w:val="center"/>
            </w:pPr>
            <w:r w:rsidRPr="000D706C">
              <w:t>январь-февраль</w:t>
            </w:r>
          </w:p>
        </w:tc>
      </w:tr>
      <w:tr w:rsidR="003824BE" w:rsidRPr="00A04CD1" w:rsidTr="00F70D40">
        <w:trPr>
          <w:cantSplit/>
          <w:trHeight w:val="1046"/>
        </w:trPr>
        <w:tc>
          <w:tcPr>
            <w:tcW w:w="6062" w:type="dxa"/>
          </w:tcPr>
          <w:p w:rsidR="003824BE" w:rsidRPr="000D706C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>44.02.03 Педагогика дополнительного образования Разработка</w:t>
            </w:r>
            <w:r>
              <w:t xml:space="preserve"> </w:t>
            </w:r>
            <w:r w:rsidR="00E6643C">
              <w:t xml:space="preserve">ЦОК </w:t>
            </w:r>
            <w:r w:rsidRPr="000D706C">
              <w:t>по темам:</w:t>
            </w:r>
            <w:r>
              <w:t xml:space="preserve"> </w:t>
            </w:r>
            <w:r w:rsidRPr="000D706C">
              <w:t>Формальная композиция</w:t>
            </w:r>
          </w:p>
          <w:p w:rsidR="003824BE" w:rsidRPr="003824BE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 xml:space="preserve"> Мастер-класс – интерактивная форма обмена </w:t>
            </w:r>
            <w:r>
              <w:t>передовым педагогическим опытом</w:t>
            </w:r>
          </w:p>
        </w:tc>
        <w:tc>
          <w:tcPr>
            <w:tcW w:w="2126" w:type="dxa"/>
          </w:tcPr>
          <w:p w:rsidR="003824BE" w:rsidRPr="000D706C" w:rsidRDefault="003824BE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276" w:type="dxa"/>
          </w:tcPr>
          <w:p w:rsidR="003824BE" w:rsidRPr="000D706C" w:rsidRDefault="003824BE" w:rsidP="00E6643C">
            <w:pPr>
              <w:jc w:val="center"/>
            </w:pPr>
            <w:r w:rsidRPr="000D706C">
              <w:t>январь-февраль</w:t>
            </w:r>
          </w:p>
        </w:tc>
      </w:tr>
      <w:tr w:rsidR="003824BE" w:rsidRPr="00A04CD1" w:rsidTr="00F70D40">
        <w:trPr>
          <w:cantSplit/>
          <w:trHeight w:val="1046"/>
        </w:trPr>
        <w:tc>
          <w:tcPr>
            <w:tcW w:w="6062" w:type="dxa"/>
          </w:tcPr>
          <w:p w:rsidR="003824BE" w:rsidRPr="000D706C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lastRenderedPageBreak/>
              <w:t>44.02.04 Специальное дошкольное образование Разработка</w:t>
            </w:r>
            <w:r>
              <w:t xml:space="preserve"> </w:t>
            </w:r>
            <w:r w:rsidRPr="000D706C">
              <w:t>ЦОК по темам:</w:t>
            </w:r>
            <w:r>
              <w:t xml:space="preserve"> </w:t>
            </w:r>
            <w:r w:rsidRPr="000D706C">
              <w:t xml:space="preserve">Методика формирования пространственных представлений </w:t>
            </w:r>
          </w:p>
          <w:p w:rsidR="003824BE" w:rsidRPr="003824BE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>Содержание и способы организации рисова</w:t>
            </w:r>
            <w:r>
              <w:t>ния в разных возрастных группах</w:t>
            </w:r>
          </w:p>
        </w:tc>
        <w:tc>
          <w:tcPr>
            <w:tcW w:w="2126" w:type="dxa"/>
          </w:tcPr>
          <w:p w:rsidR="003824BE" w:rsidRPr="000D706C" w:rsidRDefault="003824BE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276" w:type="dxa"/>
          </w:tcPr>
          <w:p w:rsidR="003824BE" w:rsidRPr="000D706C" w:rsidRDefault="003824BE" w:rsidP="00E6643C">
            <w:pPr>
              <w:jc w:val="center"/>
            </w:pPr>
            <w:r w:rsidRPr="000D706C">
              <w:t>январь-февраль</w:t>
            </w:r>
          </w:p>
        </w:tc>
      </w:tr>
      <w:tr w:rsidR="003824BE" w:rsidRPr="00A04CD1" w:rsidTr="00F70D40">
        <w:trPr>
          <w:cantSplit/>
          <w:trHeight w:val="1046"/>
        </w:trPr>
        <w:tc>
          <w:tcPr>
            <w:tcW w:w="6062" w:type="dxa"/>
          </w:tcPr>
          <w:p w:rsidR="003824BE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 xml:space="preserve">44.02.05 Коррекционная педагогика в начальном общем образовании </w:t>
            </w:r>
          </w:p>
          <w:p w:rsidR="003824BE" w:rsidRPr="000D706C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>Разработка</w:t>
            </w:r>
            <w:r>
              <w:t xml:space="preserve"> </w:t>
            </w:r>
            <w:r w:rsidRPr="000D706C">
              <w:t>ЦОК по темам:</w:t>
            </w:r>
            <w:r>
              <w:t xml:space="preserve"> </w:t>
            </w:r>
            <w:r w:rsidRPr="000D706C">
              <w:t xml:space="preserve">Обучение основам правописания младших школьников, в том числе компенсирующих и коррекционно-развивающих классов </w:t>
            </w:r>
          </w:p>
          <w:p w:rsidR="003824BE" w:rsidRPr="000D706C" w:rsidRDefault="003824BE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>Методика обучения грамоте и развитию речи в начальной школе, в том числе компенсирующих и коррекционно-развивающих классов, на коммуникативно - деятельностной основе</w:t>
            </w:r>
          </w:p>
        </w:tc>
        <w:tc>
          <w:tcPr>
            <w:tcW w:w="2126" w:type="dxa"/>
          </w:tcPr>
          <w:p w:rsidR="003824BE" w:rsidRPr="000D706C" w:rsidRDefault="003824BE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276" w:type="dxa"/>
          </w:tcPr>
          <w:p w:rsidR="003824BE" w:rsidRPr="000D706C" w:rsidRDefault="003824BE" w:rsidP="00E6643C">
            <w:pPr>
              <w:jc w:val="center"/>
            </w:pPr>
            <w:r w:rsidRPr="000D706C">
              <w:t>январь-февраль</w:t>
            </w:r>
          </w:p>
        </w:tc>
      </w:tr>
    </w:tbl>
    <w:p w:rsidR="003824BE" w:rsidRDefault="003824BE" w:rsidP="003824BE">
      <w:pPr>
        <w:pStyle w:val="a4"/>
        <w:tabs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AB44D9" w:rsidRDefault="00161709" w:rsidP="00161709">
      <w:pPr>
        <w:pStyle w:val="a4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AB44D9">
        <w:rPr>
          <w:bCs/>
          <w:sz w:val="28"/>
          <w:szCs w:val="28"/>
        </w:rPr>
        <w:t>разработка</w:t>
      </w:r>
      <w:r w:rsidR="00166EE2" w:rsidRPr="00AB44D9">
        <w:rPr>
          <w:bCs/>
          <w:sz w:val="28"/>
          <w:szCs w:val="28"/>
        </w:rPr>
        <w:t xml:space="preserve">, </w:t>
      </w:r>
      <w:r w:rsidRPr="00AB44D9">
        <w:rPr>
          <w:bCs/>
          <w:sz w:val="28"/>
          <w:szCs w:val="28"/>
        </w:rPr>
        <w:t>экспертиза, актуализации фондов оценочных средств для оценки знаний, умений, навыков и уровня сформированности компетенций обучающихся</w:t>
      </w:r>
      <w:r w:rsidR="00D23534">
        <w:rPr>
          <w:bCs/>
          <w:sz w:val="28"/>
          <w:szCs w:val="28"/>
        </w:rPr>
        <w:t xml:space="preserve"> </w:t>
      </w:r>
      <w:r w:rsidR="00513492">
        <w:rPr>
          <w:bCs/>
          <w:sz w:val="28"/>
          <w:szCs w:val="28"/>
        </w:rPr>
        <w:t xml:space="preserve">(табл. </w:t>
      </w:r>
      <w:r w:rsidR="00CA444F">
        <w:rPr>
          <w:bCs/>
          <w:sz w:val="28"/>
          <w:szCs w:val="28"/>
        </w:rPr>
        <w:t>8</w:t>
      </w:r>
      <w:r w:rsidR="00513492">
        <w:rPr>
          <w:bCs/>
          <w:sz w:val="28"/>
          <w:szCs w:val="28"/>
        </w:rPr>
        <w:t>).</w:t>
      </w:r>
    </w:p>
    <w:p w:rsidR="00114EFE" w:rsidRDefault="00114EFE" w:rsidP="00513492">
      <w:pPr>
        <w:tabs>
          <w:tab w:val="left" w:pos="1276"/>
        </w:tabs>
        <w:jc w:val="both"/>
        <w:rPr>
          <w:bCs/>
          <w:sz w:val="28"/>
          <w:szCs w:val="28"/>
        </w:rPr>
      </w:pPr>
    </w:p>
    <w:p w:rsidR="00BE5818" w:rsidRDefault="00513492" w:rsidP="00513492">
      <w:pPr>
        <w:tabs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CA444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– </w:t>
      </w:r>
      <w:r w:rsidR="00C75A42">
        <w:rPr>
          <w:bCs/>
          <w:sz w:val="28"/>
          <w:szCs w:val="28"/>
        </w:rPr>
        <w:t>Мероприятия</w:t>
      </w:r>
      <w:r>
        <w:rPr>
          <w:bCs/>
          <w:sz w:val="28"/>
          <w:szCs w:val="28"/>
        </w:rPr>
        <w:t xml:space="preserve"> по разработке, экспертизе ФОС</w:t>
      </w:r>
    </w:p>
    <w:p w:rsidR="00C4160A" w:rsidRPr="003D430D" w:rsidRDefault="00C4160A" w:rsidP="00513492">
      <w:pPr>
        <w:tabs>
          <w:tab w:val="left" w:pos="1276"/>
        </w:tabs>
        <w:jc w:val="both"/>
        <w:rPr>
          <w:b/>
        </w:rPr>
      </w:pPr>
    </w:p>
    <w:tbl>
      <w:tblPr>
        <w:tblStyle w:val="a3"/>
        <w:tblW w:w="9488" w:type="dxa"/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1158"/>
      </w:tblGrid>
      <w:tr w:rsidR="00B20A93" w:rsidRPr="00D304BF" w:rsidTr="003824BE">
        <w:trPr>
          <w:trHeight w:val="80"/>
          <w:tblHeader/>
        </w:trPr>
        <w:tc>
          <w:tcPr>
            <w:tcW w:w="6629" w:type="dxa"/>
            <w:vAlign w:val="center"/>
          </w:tcPr>
          <w:p w:rsidR="00B20A93" w:rsidRPr="00D304BF" w:rsidRDefault="00B20A93" w:rsidP="00D80662">
            <w:pPr>
              <w:jc w:val="center"/>
              <w:rPr>
                <w:bCs/>
              </w:rPr>
            </w:pPr>
            <w:r w:rsidRPr="00D304BF">
              <w:rPr>
                <w:bCs/>
              </w:rPr>
              <w:t>Виды работ</w:t>
            </w:r>
          </w:p>
        </w:tc>
        <w:tc>
          <w:tcPr>
            <w:tcW w:w="1701" w:type="dxa"/>
          </w:tcPr>
          <w:p w:rsidR="00B20A93" w:rsidRPr="00D304BF" w:rsidRDefault="00B20A93" w:rsidP="00D80662">
            <w:pPr>
              <w:jc w:val="center"/>
              <w:rPr>
                <w:bCs/>
              </w:rPr>
            </w:pPr>
            <w:r w:rsidRPr="00D304BF">
              <w:rPr>
                <w:bCs/>
              </w:rPr>
              <w:t>Участники</w:t>
            </w:r>
          </w:p>
        </w:tc>
        <w:tc>
          <w:tcPr>
            <w:tcW w:w="1158" w:type="dxa"/>
          </w:tcPr>
          <w:p w:rsidR="00B20A93" w:rsidRPr="00D304BF" w:rsidRDefault="00B20A93" w:rsidP="00D80662">
            <w:pPr>
              <w:jc w:val="center"/>
              <w:rPr>
                <w:bCs/>
              </w:rPr>
            </w:pPr>
            <w:r w:rsidRPr="00D304BF">
              <w:rPr>
                <w:bCs/>
              </w:rPr>
              <w:t>Сроки</w:t>
            </w:r>
          </w:p>
        </w:tc>
      </w:tr>
      <w:tr w:rsidR="00B20A93" w:rsidRPr="00D304BF" w:rsidTr="00B20A93">
        <w:trPr>
          <w:trHeight w:val="67"/>
        </w:trPr>
        <w:tc>
          <w:tcPr>
            <w:tcW w:w="9488" w:type="dxa"/>
            <w:gridSpan w:val="3"/>
          </w:tcPr>
          <w:p w:rsidR="00B20A93" w:rsidRPr="00D304BF" w:rsidRDefault="00B20A93" w:rsidP="00762821">
            <w:pPr>
              <w:rPr>
                <w:bCs/>
              </w:rPr>
            </w:pPr>
            <w:r w:rsidRPr="00E32BB4">
              <w:rPr>
                <w:b/>
              </w:rPr>
              <w:t>РУМО СПО по УГПС 15.00.00 Машиностроение</w:t>
            </w:r>
          </w:p>
        </w:tc>
      </w:tr>
      <w:tr w:rsidR="003824BE" w:rsidRPr="00D304BF" w:rsidTr="003824BE">
        <w:trPr>
          <w:trHeight w:val="67"/>
        </w:trPr>
        <w:tc>
          <w:tcPr>
            <w:tcW w:w="6629" w:type="dxa"/>
          </w:tcPr>
          <w:p w:rsidR="003824BE" w:rsidRPr="000D706C" w:rsidRDefault="003824BE" w:rsidP="00E6643C">
            <w:pPr>
              <w:rPr>
                <w:color w:val="000000"/>
                <w:shd w:val="clear" w:color="auto" w:fill="FFFFFF"/>
              </w:rPr>
            </w:pPr>
            <w:r w:rsidRPr="000D706C">
              <w:rPr>
                <w:color w:val="000000"/>
                <w:shd w:val="clear" w:color="auto" w:fill="FFFFFF"/>
              </w:rPr>
              <w:t>Разработка конкурсных заданий краевой олимпиады по направлению «Электробезопасность»</w:t>
            </w:r>
          </w:p>
        </w:tc>
        <w:tc>
          <w:tcPr>
            <w:tcW w:w="1701" w:type="dxa"/>
            <w:vMerge w:val="restart"/>
          </w:tcPr>
          <w:p w:rsidR="003824BE" w:rsidRPr="00BD46CB" w:rsidRDefault="003824BE" w:rsidP="00747A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КГА ПОУ </w:t>
            </w:r>
            <w:r w:rsidRPr="00BD46CB">
              <w:rPr>
                <w:color w:val="000000" w:themeColor="text1"/>
              </w:rPr>
              <w:t>ГАСКК МЦК</w:t>
            </w:r>
          </w:p>
        </w:tc>
        <w:tc>
          <w:tcPr>
            <w:tcW w:w="1158" w:type="dxa"/>
          </w:tcPr>
          <w:p w:rsidR="003824BE" w:rsidRPr="000D706C" w:rsidRDefault="003824BE" w:rsidP="00E6643C">
            <w:pPr>
              <w:jc w:val="center"/>
            </w:pPr>
            <w:r w:rsidRPr="000D706C">
              <w:t>март</w:t>
            </w:r>
          </w:p>
        </w:tc>
      </w:tr>
      <w:tr w:rsidR="003824BE" w:rsidRPr="00D304BF" w:rsidTr="003824BE">
        <w:trPr>
          <w:trHeight w:val="245"/>
        </w:trPr>
        <w:tc>
          <w:tcPr>
            <w:tcW w:w="6629" w:type="dxa"/>
          </w:tcPr>
          <w:p w:rsidR="003824BE" w:rsidRPr="000D706C" w:rsidRDefault="003824BE" w:rsidP="00E6643C">
            <w:pPr>
              <w:rPr>
                <w:color w:val="000000"/>
                <w:shd w:val="clear" w:color="auto" w:fill="FFFFFF"/>
              </w:rPr>
            </w:pPr>
            <w:r w:rsidRPr="000D706C">
              <w:rPr>
                <w:color w:val="000000"/>
                <w:shd w:val="clear" w:color="auto" w:fill="FFFFFF"/>
              </w:rPr>
              <w:t>Разработка конкурсных заданий для РЧ по компетенции «Бережливое производство»</w:t>
            </w:r>
          </w:p>
        </w:tc>
        <w:tc>
          <w:tcPr>
            <w:tcW w:w="1701" w:type="dxa"/>
            <w:vMerge/>
          </w:tcPr>
          <w:p w:rsidR="003824BE" w:rsidRPr="00D304BF" w:rsidRDefault="003824BE" w:rsidP="00AC7580">
            <w:pPr>
              <w:jc w:val="center"/>
              <w:rPr>
                <w:bCs/>
              </w:rPr>
            </w:pPr>
          </w:p>
        </w:tc>
        <w:tc>
          <w:tcPr>
            <w:tcW w:w="1158" w:type="dxa"/>
          </w:tcPr>
          <w:p w:rsidR="003824BE" w:rsidRPr="000D706C" w:rsidRDefault="003824BE" w:rsidP="00E6643C">
            <w:pPr>
              <w:jc w:val="center"/>
            </w:pPr>
            <w:r w:rsidRPr="000D706C">
              <w:t>февраль-март</w:t>
            </w:r>
          </w:p>
        </w:tc>
      </w:tr>
      <w:tr w:rsidR="003824BE" w:rsidRPr="00D304BF" w:rsidTr="003824BE">
        <w:trPr>
          <w:trHeight w:val="97"/>
        </w:trPr>
        <w:tc>
          <w:tcPr>
            <w:tcW w:w="6629" w:type="dxa"/>
          </w:tcPr>
          <w:p w:rsidR="003824BE" w:rsidRPr="000D706C" w:rsidRDefault="003824BE" w:rsidP="00E6643C">
            <w:r w:rsidRPr="000D706C">
              <w:t xml:space="preserve">Разработка заданий краевой студенческой олимпиады по направлению «Технология машиностроения» </w:t>
            </w:r>
          </w:p>
        </w:tc>
        <w:tc>
          <w:tcPr>
            <w:tcW w:w="1701" w:type="dxa"/>
          </w:tcPr>
          <w:p w:rsidR="003824BE" w:rsidRPr="00BD46CB" w:rsidRDefault="003824BE" w:rsidP="00206BFC">
            <w:pPr>
              <w:rPr>
                <w:color w:val="000000" w:themeColor="text1"/>
              </w:rPr>
            </w:pPr>
            <w:r w:rsidRPr="000D706C">
              <w:t>ХКИРО, ГАСКК МЦК</w:t>
            </w:r>
          </w:p>
        </w:tc>
        <w:tc>
          <w:tcPr>
            <w:tcW w:w="1158" w:type="dxa"/>
          </w:tcPr>
          <w:p w:rsidR="003824BE" w:rsidRPr="000D706C" w:rsidRDefault="003824BE" w:rsidP="00E6643C">
            <w:pPr>
              <w:jc w:val="center"/>
            </w:pPr>
            <w:r w:rsidRPr="000D706C">
              <w:t>январь</w:t>
            </w:r>
          </w:p>
        </w:tc>
      </w:tr>
      <w:tr w:rsidR="003824BE" w:rsidRPr="00D304BF" w:rsidTr="00826923">
        <w:trPr>
          <w:trHeight w:val="97"/>
        </w:trPr>
        <w:tc>
          <w:tcPr>
            <w:tcW w:w="9488" w:type="dxa"/>
            <w:gridSpan w:val="3"/>
          </w:tcPr>
          <w:p w:rsidR="003824BE" w:rsidRPr="00F70D40" w:rsidRDefault="003824BE" w:rsidP="00E6643C">
            <w:pPr>
              <w:rPr>
                <w:b/>
                <w:color w:val="000000"/>
                <w:shd w:val="clear" w:color="auto" w:fill="FFFFFF"/>
              </w:rPr>
            </w:pPr>
            <w:r w:rsidRPr="00F70D40">
              <w:rPr>
                <w:b/>
                <w:sz w:val="26"/>
                <w:szCs w:val="26"/>
              </w:rPr>
              <w:t xml:space="preserve">21.00.00 Прикладная </w:t>
            </w:r>
            <w:r w:rsidR="00E6643C">
              <w:rPr>
                <w:b/>
                <w:sz w:val="26"/>
                <w:szCs w:val="26"/>
              </w:rPr>
              <w:t>гео</w:t>
            </w:r>
            <w:r w:rsidRPr="00F70D40">
              <w:rPr>
                <w:b/>
                <w:sz w:val="26"/>
                <w:szCs w:val="26"/>
              </w:rPr>
              <w:t>логия, горное дело, нефтегазовое дело и геодезия</w:t>
            </w:r>
          </w:p>
        </w:tc>
      </w:tr>
      <w:tr w:rsidR="003824BE" w:rsidRPr="00D304BF" w:rsidTr="003824BE">
        <w:trPr>
          <w:trHeight w:val="97"/>
        </w:trPr>
        <w:tc>
          <w:tcPr>
            <w:tcW w:w="6629" w:type="dxa"/>
          </w:tcPr>
          <w:p w:rsidR="003824BE" w:rsidRDefault="003824BE" w:rsidP="00826923">
            <w:r w:rsidRPr="000D706C">
              <w:t xml:space="preserve">21.02.18 Обогащение полезных ископаемых </w:t>
            </w:r>
          </w:p>
          <w:p w:rsidR="003824BE" w:rsidRPr="003809C7" w:rsidRDefault="003824BE" w:rsidP="00E6643C">
            <w:pPr>
              <w:rPr>
                <w:color w:val="000000"/>
                <w:shd w:val="clear" w:color="auto" w:fill="FFFFFF"/>
              </w:rPr>
            </w:pPr>
            <w:r w:rsidRPr="000D706C">
              <w:t>Разработка</w:t>
            </w:r>
            <w:r>
              <w:t xml:space="preserve"> ПМ 01- 04</w:t>
            </w:r>
          </w:p>
        </w:tc>
        <w:tc>
          <w:tcPr>
            <w:tcW w:w="1701" w:type="dxa"/>
          </w:tcPr>
          <w:p w:rsidR="003824BE" w:rsidRPr="000D706C" w:rsidRDefault="003824BE" w:rsidP="00E6643C">
            <w:r w:rsidRPr="000D706C">
              <w:t>КГБ ЧГТТ</w:t>
            </w:r>
          </w:p>
        </w:tc>
        <w:tc>
          <w:tcPr>
            <w:tcW w:w="1158" w:type="dxa"/>
          </w:tcPr>
          <w:p w:rsidR="003824BE" w:rsidRPr="000D706C" w:rsidRDefault="003824BE" w:rsidP="00E6643C">
            <w:pPr>
              <w:jc w:val="center"/>
            </w:pPr>
            <w:r w:rsidRPr="000D706C">
              <w:t>март - ноябрь</w:t>
            </w:r>
          </w:p>
        </w:tc>
      </w:tr>
      <w:tr w:rsidR="003824BE" w:rsidRPr="00D304BF" w:rsidTr="003824BE">
        <w:trPr>
          <w:trHeight w:val="97"/>
        </w:trPr>
        <w:tc>
          <w:tcPr>
            <w:tcW w:w="6629" w:type="dxa"/>
          </w:tcPr>
          <w:p w:rsidR="003824BE" w:rsidRDefault="003824BE" w:rsidP="00110FE9">
            <w:r w:rsidRPr="000D706C">
              <w:t>21.01.08 Машинист на открытых горных работах</w:t>
            </w:r>
          </w:p>
          <w:p w:rsidR="003824BE" w:rsidRPr="003809C7" w:rsidRDefault="003824BE" w:rsidP="00E6643C">
            <w:pPr>
              <w:rPr>
                <w:color w:val="000000"/>
                <w:shd w:val="clear" w:color="auto" w:fill="FFFFFF"/>
              </w:rPr>
            </w:pPr>
            <w:r w:rsidRPr="000D706C">
              <w:t>Разработка</w:t>
            </w:r>
            <w:r>
              <w:t xml:space="preserve"> ПМ 01- 03</w:t>
            </w:r>
          </w:p>
        </w:tc>
        <w:tc>
          <w:tcPr>
            <w:tcW w:w="1701" w:type="dxa"/>
          </w:tcPr>
          <w:p w:rsidR="003824BE" w:rsidRPr="000D706C" w:rsidRDefault="003824BE" w:rsidP="00E6643C">
            <w:r w:rsidRPr="000D706C">
              <w:t>КГБ ЧГТТ</w:t>
            </w:r>
          </w:p>
        </w:tc>
        <w:tc>
          <w:tcPr>
            <w:tcW w:w="1158" w:type="dxa"/>
          </w:tcPr>
          <w:p w:rsidR="003824BE" w:rsidRPr="000D706C" w:rsidRDefault="003824BE" w:rsidP="00E6643C">
            <w:pPr>
              <w:jc w:val="center"/>
            </w:pPr>
            <w:r w:rsidRPr="000D706C">
              <w:t>март - ноябрь</w:t>
            </w:r>
          </w:p>
        </w:tc>
      </w:tr>
      <w:tr w:rsidR="0023413B" w:rsidRPr="00D304BF" w:rsidTr="00E6643C">
        <w:trPr>
          <w:trHeight w:val="97"/>
        </w:trPr>
        <w:tc>
          <w:tcPr>
            <w:tcW w:w="9488" w:type="dxa"/>
            <w:gridSpan w:val="3"/>
          </w:tcPr>
          <w:p w:rsidR="0023413B" w:rsidRPr="003809C7" w:rsidRDefault="0023413B" w:rsidP="0023413B">
            <w:pPr>
              <w:rPr>
                <w:color w:val="000000"/>
                <w:shd w:val="clear" w:color="auto" w:fill="FFFFFF"/>
              </w:rPr>
            </w:pPr>
            <w:r w:rsidRPr="000A5103">
              <w:rPr>
                <w:b/>
              </w:rPr>
              <w:t xml:space="preserve">38.00.00 </w:t>
            </w:r>
            <w:r>
              <w:rPr>
                <w:b/>
              </w:rPr>
              <w:t>Экономика и управление</w:t>
            </w:r>
          </w:p>
        </w:tc>
      </w:tr>
      <w:tr w:rsidR="0023413B" w:rsidRPr="00D304BF" w:rsidTr="003824BE">
        <w:trPr>
          <w:trHeight w:val="97"/>
        </w:trPr>
        <w:tc>
          <w:tcPr>
            <w:tcW w:w="6629" w:type="dxa"/>
          </w:tcPr>
          <w:p w:rsidR="0023413B" w:rsidRDefault="0023413B" w:rsidP="00110FE9">
            <w:r w:rsidRPr="000D706C">
              <w:t xml:space="preserve">38.02.06 Финансы </w:t>
            </w:r>
          </w:p>
          <w:p w:rsidR="0023413B" w:rsidRPr="003809C7" w:rsidRDefault="0023413B" w:rsidP="00E6643C">
            <w:pPr>
              <w:rPr>
                <w:color w:val="000000"/>
                <w:shd w:val="clear" w:color="auto" w:fill="FFFFFF"/>
              </w:rPr>
            </w:pPr>
            <w:r w:rsidRPr="000D706C">
              <w:t>Актуализация</w:t>
            </w:r>
            <w:r>
              <w:t xml:space="preserve"> ПМ 01- 02</w:t>
            </w:r>
          </w:p>
        </w:tc>
        <w:tc>
          <w:tcPr>
            <w:tcW w:w="1701" w:type="dxa"/>
          </w:tcPr>
          <w:p w:rsidR="0023413B" w:rsidRPr="000D706C" w:rsidRDefault="00D95E3B" w:rsidP="00E6643C">
            <w:r>
              <w:t>КГБ ПОУ ХПЭТ</w:t>
            </w:r>
          </w:p>
        </w:tc>
        <w:tc>
          <w:tcPr>
            <w:tcW w:w="1158" w:type="dxa"/>
          </w:tcPr>
          <w:p w:rsidR="0023413B" w:rsidRPr="000D706C" w:rsidRDefault="00D95E3B" w:rsidP="00E6643C">
            <w:pPr>
              <w:jc w:val="center"/>
              <w:rPr>
                <w:highlight w:val="yellow"/>
              </w:rPr>
            </w:pPr>
            <w:r>
              <w:t>Январь-май</w:t>
            </w:r>
          </w:p>
        </w:tc>
      </w:tr>
      <w:tr w:rsidR="0023413B" w:rsidRPr="00D304BF" w:rsidTr="003824BE">
        <w:trPr>
          <w:trHeight w:val="97"/>
        </w:trPr>
        <w:tc>
          <w:tcPr>
            <w:tcW w:w="6629" w:type="dxa"/>
          </w:tcPr>
          <w:p w:rsidR="0023413B" w:rsidRDefault="0023413B" w:rsidP="00110FE9">
            <w:r w:rsidRPr="000D706C">
              <w:t xml:space="preserve">38.02.06 Финансы </w:t>
            </w:r>
          </w:p>
          <w:p w:rsidR="0023413B" w:rsidRPr="003809C7" w:rsidRDefault="0023413B" w:rsidP="0023413B">
            <w:pPr>
              <w:rPr>
                <w:color w:val="000000"/>
                <w:shd w:val="clear" w:color="auto" w:fill="FFFFFF"/>
              </w:rPr>
            </w:pPr>
            <w:r w:rsidRPr="000D706C">
              <w:t>Разработка оценочны</w:t>
            </w:r>
            <w:r>
              <w:t>х</w:t>
            </w:r>
            <w:r w:rsidRPr="000D706C">
              <w:t xml:space="preserve"> материал</w:t>
            </w:r>
            <w:r>
              <w:t>ов</w:t>
            </w:r>
            <w:r w:rsidRPr="000D706C">
              <w:t xml:space="preserve"> для проведения демонстрационного экзамена</w:t>
            </w:r>
          </w:p>
        </w:tc>
        <w:tc>
          <w:tcPr>
            <w:tcW w:w="1701" w:type="dxa"/>
          </w:tcPr>
          <w:p w:rsidR="0023413B" w:rsidRPr="000D706C" w:rsidRDefault="0023413B" w:rsidP="00E6643C">
            <w:r w:rsidRPr="000D706C">
              <w:t>г. Якутск, ХКИРО</w:t>
            </w:r>
          </w:p>
        </w:tc>
        <w:tc>
          <w:tcPr>
            <w:tcW w:w="1158" w:type="dxa"/>
          </w:tcPr>
          <w:p w:rsidR="0023413B" w:rsidRPr="000D706C" w:rsidRDefault="00D95E3B" w:rsidP="00E6643C">
            <w:pPr>
              <w:jc w:val="center"/>
            </w:pPr>
            <w:r>
              <w:t>май-июнь</w:t>
            </w:r>
          </w:p>
        </w:tc>
      </w:tr>
      <w:tr w:rsidR="0023413B" w:rsidRPr="00D304BF" w:rsidTr="00B20A93">
        <w:trPr>
          <w:trHeight w:val="67"/>
        </w:trPr>
        <w:tc>
          <w:tcPr>
            <w:tcW w:w="9488" w:type="dxa"/>
            <w:gridSpan w:val="3"/>
          </w:tcPr>
          <w:p w:rsidR="0023413B" w:rsidRPr="00BD46CB" w:rsidRDefault="0023413B" w:rsidP="00D95E3B">
            <w:pPr>
              <w:rPr>
                <w:color w:val="000000" w:themeColor="text1"/>
              </w:rPr>
            </w:pPr>
            <w:r w:rsidRPr="00E32BB4">
              <w:rPr>
                <w:b/>
              </w:rPr>
              <w:t xml:space="preserve">РУМО СПО по УГПС </w:t>
            </w:r>
            <w:r w:rsidR="00D95E3B">
              <w:rPr>
                <w:b/>
              </w:rPr>
              <w:t>43</w:t>
            </w:r>
            <w:r w:rsidRPr="00E32BB4">
              <w:rPr>
                <w:b/>
              </w:rPr>
              <w:t xml:space="preserve">.00.00 </w:t>
            </w:r>
            <w:r w:rsidR="00D95E3B">
              <w:rPr>
                <w:b/>
              </w:rPr>
              <w:t>Сервис и туризм</w:t>
            </w:r>
          </w:p>
        </w:tc>
      </w:tr>
      <w:tr w:rsidR="00D95E3B" w:rsidRPr="00D304BF" w:rsidTr="00A4092C">
        <w:trPr>
          <w:trHeight w:val="67"/>
        </w:trPr>
        <w:tc>
          <w:tcPr>
            <w:tcW w:w="6629" w:type="dxa"/>
          </w:tcPr>
          <w:p w:rsidR="00D95E3B" w:rsidRPr="00BD46CB" w:rsidRDefault="00D95E3B" w:rsidP="00D95E3B">
            <w:pPr>
              <w:rPr>
                <w:color w:val="000000" w:themeColor="text1"/>
              </w:rPr>
            </w:pPr>
            <w:r w:rsidRPr="000D706C">
              <w:t>43.00.16 Туризм и гостеприимство разработка ФОС по ОП, ПМ</w:t>
            </w:r>
          </w:p>
        </w:tc>
        <w:tc>
          <w:tcPr>
            <w:tcW w:w="1701" w:type="dxa"/>
            <w:vAlign w:val="center"/>
          </w:tcPr>
          <w:p w:rsidR="00D95E3B" w:rsidRPr="000D706C" w:rsidRDefault="00D95E3B" w:rsidP="00E6643C">
            <w:r w:rsidRPr="000D706C">
              <w:t>КГА ПОУ ХТК, КГБ ПОУ ХПК, КГБ ПОУ ККТИС</w:t>
            </w:r>
          </w:p>
        </w:tc>
        <w:tc>
          <w:tcPr>
            <w:tcW w:w="1158" w:type="dxa"/>
          </w:tcPr>
          <w:p w:rsidR="00D95E3B" w:rsidRPr="000D706C" w:rsidRDefault="00D95E3B" w:rsidP="00A4092C">
            <w:pPr>
              <w:jc w:val="center"/>
            </w:pPr>
            <w:r>
              <w:t>ф</w:t>
            </w:r>
            <w:r w:rsidRPr="000D706C">
              <w:t>евраль-апрель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BD46CB" w:rsidRDefault="00D95E3B" w:rsidP="00D95E3B">
            <w:pPr>
              <w:rPr>
                <w:color w:val="000000" w:themeColor="text1"/>
              </w:rPr>
            </w:pPr>
            <w:r w:rsidRPr="000D706C">
              <w:t>Актуализация, разработка ФОС для конкурса профессионального мастерства «Лучший отельер</w:t>
            </w:r>
            <w:r w:rsidR="00E6643C">
              <w:t xml:space="preserve"> -</w:t>
            </w:r>
            <w:r w:rsidR="00A4092C">
              <w:t xml:space="preserve"> 2024» специальности 43.02.14 </w:t>
            </w:r>
            <w:r w:rsidRPr="000D706C">
              <w:t>Гостиничное дело</w:t>
            </w:r>
          </w:p>
        </w:tc>
        <w:tc>
          <w:tcPr>
            <w:tcW w:w="1701" w:type="dxa"/>
          </w:tcPr>
          <w:p w:rsidR="00D95E3B" w:rsidRPr="000D706C" w:rsidRDefault="00D95E3B" w:rsidP="00E6643C">
            <w:pPr>
              <w:jc w:val="center"/>
            </w:pPr>
            <w:r w:rsidRPr="000D706C">
              <w:t>КГА ПОУ ХТК</w:t>
            </w:r>
          </w:p>
        </w:tc>
        <w:tc>
          <w:tcPr>
            <w:tcW w:w="1158" w:type="dxa"/>
          </w:tcPr>
          <w:p w:rsidR="00D95E3B" w:rsidRDefault="00D95E3B" w:rsidP="00E6643C">
            <w:pPr>
              <w:jc w:val="center"/>
            </w:pPr>
            <w:r w:rsidRPr="009E6197">
              <w:t>февраль-апрель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BD46CB" w:rsidRDefault="00D95E3B" w:rsidP="00D95E3B">
            <w:pPr>
              <w:rPr>
                <w:color w:val="000000" w:themeColor="text1"/>
              </w:rPr>
            </w:pPr>
            <w:r w:rsidRPr="000D706C">
              <w:lastRenderedPageBreak/>
              <w:t>43.02.15 Поварское и кондитерское дело разработка ФОС по ОП, ПМ</w:t>
            </w:r>
          </w:p>
        </w:tc>
        <w:tc>
          <w:tcPr>
            <w:tcW w:w="1701" w:type="dxa"/>
          </w:tcPr>
          <w:p w:rsidR="00D95E3B" w:rsidRPr="000D706C" w:rsidRDefault="00D95E3B" w:rsidP="00D95E3B">
            <w:pPr>
              <w:jc w:val="center"/>
            </w:pPr>
            <w:r w:rsidRPr="000D706C">
              <w:t>КГА ПОУ ХТК</w:t>
            </w:r>
          </w:p>
        </w:tc>
        <w:tc>
          <w:tcPr>
            <w:tcW w:w="1158" w:type="dxa"/>
          </w:tcPr>
          <w:p w:rsidR="00D95E3B" w:rsidRDefault="00D95E3B" w:rsidP="00E6643C">
            <w:pPr>
              <w:jc w:val="center"/>
            </w:pPr>
            <w:r w:rsidRPr="009E6197">
              <w:t>февраль-апрель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BD46CB" w:rsidRDefault="00D95E3B" w:rsidP="00A4092C">
            <w:pPr>
              <w:rPr>
                <w:color w:val="000000" w:themeColor="text1"/>
              </w:rPr>
            </w:pPr>
            <w:r w:rsidRPr="000D706C">
              <w:t xml:space="preserve">43.00.16 Туризм и гостеприимство участие в общественном обсуждении КОМ </w:t>
            </w:r>
            <w:r w:rsidR="00A4092C">
              <w:t>д</w:t>
            </w:r>
            <w:r w:rsidRPr="000D706C">
              <w:t>емонстрационного экзамена, внесение замечаний</w:t>
            </w:r>
          </w:p>
        </w:tc>
        <w:tc>
          <w:tcPr>
            <w:tcW w:w="1701" w:type="dxa"/>
          </w:tcPr>
          <w:p w:rsidR="00D95E3B" w:rsidRPr="000D706C" w:rsidRDefault="00D95E3B" w:rsidP="00E6643C">
            <w:pPr>
              <w:jc w:val="center"/>
            </w:pPr>
            <w:r w:rsidRPr="000D706C">
              <w:t>КГА ПОУ ХТК</w:t>
            </w:r>
          </w:p>
        </w:tc>
        <w:tc>
          <w:tcPr>
            <w:tcW w:w="1158" w:type="dxa"/>
          </w:tcPr>
          <w:p w:rsidR="00D95E3B" w:rsidRDefault="00D95E3B" w:rsidP="00E6643C">
            <w:pPr>
              <w:jc w:val="center"/>
            </w:pPr>
            <w:r w:rsidRPr="000D706C">
              <w:t>11.09.</w:t>
            </w:r>
          </w:p>
          <w:p w:rsidR="00D95E3B" w:rsidRPr="000D706C" w:rsidRDefault="00D95E3B" w:rsidP="00E6643C">
            <w:pPr>
              <w:jc w:val="center"/>
            </w:pPr>
            <w:r w:rsidRPr="000D706C">
              <w:t>2024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BD46CB" w:rsidRDefault="00D95E3B" w:rsidP="00E14D72">
            <w:pPr>
              <w:rPr>
                <w:color w:val="000000" w:themeColor="text1"/>
              </w:rPr>
            </w:pPr>
            <w:r w:rsidRPr="000D706C">
              <w:t>43.00.16 Туризм и гостеприимство разработка ФОС для чемпионата Профессионалы по компетенции Туризм</w:t>
            </w:r>
          </w:p>
        </w:tc>
        <w:tc>
          <w:tcPr>
            <w:tcW w:w="1701" w:type="dxa"/>
          </w:tcPr>
          <w:p w:rsidR="00D95E3B" w:rsidRPr="000D706C" w:rsidRDefault="00D95E3B" w:rsidP="00E6643C">
            <w:r w:rsidRPr="000D706C">
              <w:t>КГБ ПОУ ККТИС</w:t>
            </w:r>
          </w:p>
        </w:tc>
        <w:tc>
          <w:tcPr>
            <w:tcW w:w="1158" w:type="dxa"/>
          </w:tcPr>
          <w:p w:rsidR="00D95E3B" w:rsidRPr="000D706C" w:rsidRDefault="00D95E3B" w:rsidP="00D95E3B">
            <w:pPr>
              <w:jc w:val="center"/>
            </w:pPr>
            <w:r>
              <w:t xml:space="preserve">февраль-март </w:t>
            </w:r>
          </w:p>
        </w:tc>
      </w:tr>
      <w:tr w:rsidR="00D95E3B" w:rsidRPr="00D304BF" w:rsidTr="00B20A93">
        <w:trPr>
          <w:trHeight w:val="67"/>
        </w:trPr>
        <w:tc>
          <w:tcPr>
            <w:tcW w:w="9488" w:type="dxa"/>
            <w:gridSpan w:val="3"/>
          </w:tcPr>
          <w:p w:rsidR="00D95E3B" w:rsidRPr="00D304BF" w:rsidRDefault="00D95E3B" w:rsidP="0086715D">
            <w:pPr>
              <w:rPr>
                <w:bCs/>
              </w:rPr>
            </w:pPr>
            <w:r w:rsidRPr="00E32BB4">
              <w:rPr>
                <w:b/>
              </w:rPr>
              <w:t xml:space="preserve">РУМО СПО по УГПС </w:t>
            </w:r>
            <w:r>
              <w:rPr>
                <w:b/>
              </w:rPr>
              <w:t>44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0D706C" w:rsidRDefault="00D95E3B" w:rsidP="00E6643C">
            <w:r w:rsidRPr="000D706C">
              <w:t>44.02.01 Дошкольное образование разработка</w:t>
            </w:r>
            <w:r>
              <w:t xml:space="preserve"> </w:t>
            </w:r>
            <w:r w:rsidRPr="000D706C">
              <w:t>ФОС по текущей и промежуточной аттестации по всем дисциплинам и профессиональным модулям по новым ФГОС СПО</w:t>
            </w:r>
          </w:p>
        </w:tc>
        <w:tc>
          <w:tcPr>
            <w:tcW w:w="1701" w:type="dxa"/>
          </w:tcPr>
          <w:p w:rsidR="00D95E3B" w:rsidRPr="000D706C" w:rsidRDefault="00D95E3B" w:rsidP="00E6643C">
            <w:pPr>
              <w:rPr>
                <w:bCs/>
              </w:rPr>
            </w:pPr>
            <w:r w:rsidRPr="000D706C">
              <w:t xml:space="preserve">КГБ ПОУ ХПК, </w:t>
            </w:r>
            <w:r w:rsidRPr="000D706C">
              <w:rPr>
                <w:bCs/>
              </w:rPr>
              <w:t xml:space="preserve">КГБ ПОУ НПГТ, </w:t>
            </w:r>
            <w:r w:rsidRPr="000D706C">
              <w:t>КГБ ПОУ ВМК ЦПК,</w:t>
            </w:r>
            <w:r w:rsidRPr="000D706C">
              <w:rPr>
                <w:bCs/>
              </w:rPr>
              <w:t xml:space="preserve"> КГБ ПОУ СГПТТ</w:t>
            </w:r>
          </w:p>
          <w:p w:rsidR="00D95E3B" w:rsidRPr="000D706C" w:rsidRDefault="00D95E3B" w:rsidP="00E6643C">
            <w:r w:rsidRPr="000D706C">
              <w:rPr>
                <w:bCs/>
              </w:rPr>
              <w:t>КГБ ПОУ ХАТ</w:t>
            </w:r>
          </w:p>
        </w:tc>
        <w:tc>
          <w:tcPr>
            <w:tcW w:w="1158" w:type="dxa"/>
          </w:tcPr>
          <w:p w:rsidR="00D95E3B" w:rsidRPr="000D706C" w:rsidRDefault="00D95E3B" w:rsidP="00E6643C">
            <w:pPr>
              <w:jc w:val="center"/>
            </w:pPr>
            <w:r w:rsidRPr="000D706C">
              <w:t>март-июнь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0D706C" w:rsidRDefault="00D95E3B" w:rsidP="00E6643C">
            <w:r w:rsidRPr="000D706C">
              <w:t>44.02.02 Преподавание в начальных классах разработка ФОС по текущей и промежуточной аттестации по всем дисциплинам и профессиональным модулям по новым ФГОС СПО</w:t>
            </w:r>
          </w:p>
        </w:tc>
        <w:tc>
          <w:tcPr>
            <w:tcW w:w="1701" w:type="dxa"/>
          </w:tcPr>
          <w:p w:rsidR="00D95E3B" w:rsidRPr="000D706C" w:rsidRDefault="00D95E3B" w:rsidP="00E6643C">
            <w:r w:rsidRPr="000D706C">
              <w:t xml:space="preserve">КГБ ПОУ ХПК, </w:t>
            </w:r>
            <w:r w:rsidRPr="000D706C">
              <w:rPr>
                <w:bCs/>
              </w:rPr>
              <w:t>КГБ ПОУ НПГТ</w:t>
            </w:r>
          </w:p>
        </w:tc>
        <w:tc>
          <w:tcPr>
            <w:tcW w:w="1158" w:type="dxa"/>
          </w:tcPr>
          <w:p w:rsidR="00D95E3B" w:rsidRPr="000D706C" w:rsidRDefault="00D95E3B" w:rsidP="00E6643C">
            <w:pPr>
              <w:jc w:val="center"/>
            </w:pPr>
            <w:r w:rsidRPr="000D706C">
              <w:t>март-июнь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0D706C" w:rsidRDefault="00D95E3B" w:rsidP="00E6643C">
            <w:r w:rsidRPr="000D706C">
              <w:t>44.02.03 Педагогика дополнительного образования разработка</w:t>
            </w:r>
            <w:r>
              <w:t xml:space="preserve"> </w:t>
            </w:r>
            <w:r w:rsidRPr="000D706C">
              <w:t>ФОС по текущей и промежуточной аттестации по общеобразовательным дисциплинам</w:t>
            </w:r>
          </w:p>
        </w:tc>
        <w:tc>
          <w:tcPr>
            <w:tcW w:w="1701" w:type="dxa"/>
          </w:tcPr>
          <w:p w:rsidR="00D95E3B" w:rsidRPr="000D706C" w:rsidRDefault="00D95E3B" w:rsidP="00E6643C">
            <w:r w:rsidRPr="000D706C">
              <w:t>КГБ ПОУ ХПК</w:t>
            </w:r>
          </w:p>
        </w:tc>
        <w:tc>
          <w:tcPr>
            <w:tcW w:w="1158" w:type="dxa"/>
          </w:tcPr>
          <w:p w:rsidR="00D95E3B" w:rsidRPr="000D706C" w:rsidRDefault="00D95E3B" w:rsidP="00E6643C">
            <w:pPr>
              <w:jc w:val="center"/>
            </w:pPr>
            <w:r w:rsidRPr="000D706C">
              <w:t>март-июнь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0D706C" w:rsidRDefault="00D95E3B" w:rsidP="00E6643C">
            <w:r w:rsidRPr="000D706C">
              <w:t>44.02.04 Специальное дошкольное образование разработка</w:t>
            </w:r>
            <w:r>
              <w:t xml:space="preserve"> </w:t>
            </w:r>
            <w:r w:rsidRPr="000D706C">
              <w:t>ФОС по текущей и промежуточной аттестации по общеобразовательным дисциплинам</w:t>
            </w:r>
          </w:p>
        </w:tc>
        <w:tc>
          <w:tcPr>
            <w:tcW w:w="1701" w:type="dxa"/>
          </w:tcPr>
          <w:p w:rsidR="00D95E3B" w:rsidRPr="000D706C" w:rsidRDefault="00D95E3B" w:rsidP="00E6643C">
            <w:r w:rsidRPr="000D706C">
              <w:t>КГБ ПОУ ХПК</w:t>
            </w:r>
          </w:p>
        </w:tc>
        <w:tc>
          <w:tcPr>
            <w:tcW w:w="1158" w:type="dxa"/>
          </w:tcPr>
          <w:p w:rsidR="00D95E3B" w:rsidRPr="000D706C" w:rsidRDefault="00D95E3B" w:rsidP="00E6643C">
            <w:pPr>
              <w:jc w:val="center"/>
            </w:pPr>
            <w:r w:rsidRPr="000D706C">
              <w:t>март-июнь</w:t>
            </w:r>
          </w:p>
        </w:tc>
      </w:tr>
      <w:tr w:rsidR="00D95E3B" w:rsidRPr="00D304BF" w:rsidTr="003824BE">
        <w:trPr>
          <w:trHeight w:val="67"/>
        </w:trPr>
        <w:tc>
          <w:tcPr>
            <w:tcW w:w="6629" w:type="dxa"/>
          </w:tcPr>
          <w:p w:rsidR="00D95E3B" w:rsidRPr="000D706C" w:rsidRDefault="00D95E3B" w:rsidP="00E6643C">
            <w:r w:rsidRPr="000D706C">
              <w:t>44.02.05 Коррекционная педагогика в начальном общем образовании разработка</w:t>
            </w:r>
            <w:r>
              <w:t xml:space="preserve"> </w:t>
            </w:r>
            <w:r w:rsidRPr="000D706C">
              <w:t>ФОС по текущей и промежуточной аттестации по общеобразовательным дисциплинам</w:t>
            </w:r>
          </w:p>
        </w:tc>
        <w:tc>
          <w:tcPr>
            <w:tcW w:w="1701" w:type="dxa"/>
          </w:tcPr>
          <w:p w:rsidR="00D95E3B" w:rsidRPr="000D706C" w:rsidRDefault="00D95E3B" w:rsidP="00E6643C">
            <w:r w:rsidRPr="000D706C">
              <w:t>КГБ ПОУ ХПК</w:t>
            </w:r>
          </w:p>
        </w:tc>
        <w:tc>
          <w:tcPr>
            <w:tcW w:w="1158" w:type="dxa"/>
          </w:tcPr>
          <w:p w:rsidR="00D95E3B" w:rsidRPr="000D706C" w:rsidRDefault="00D95E3B" w:rsidP="00E6643C">
            <w:pPr>
              <w:jc w:val="center"/>
            </w:pPr>
            <w:r w:rsidRPr="000D706C">
              <w:t>март-июнь</w:t>
            </w:r>
          </w:p>
        </w:tc>
      </w:tr>
    </w:tbl>
    <w:p w:rsidR="00110FE9" w:rsidRDefault="00110FE9" w:rsidP="0011709E">
      <w:pPr>
        <w:ind w:firstLine="709"/>
        <w:jc w:val="both"/>
        <w:rPr>
          <w:bCs/>
          <w:sz w:val="28"/>
          <w:szCs w:val="28"/>
        </w:rPr>
      </w:pPr>
    </w:p>
    <w:p w:rsidR="00603767" w:rsidRDefault="00603767" w:rsidP="001170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Вопросы </w:t>
      </w:r>
      <w:r w:rsidR="00DD4448">
        <w:rPr>
          <w:bCs/>
          <w:sz w:val="28"/>
          <w:szCs w:val="28"/>
        </w:rPr>
        <w:t>н</w:t>
      </w:r>
      <w:r w:rsidR="00DD4448" w:rsidRPr="00D80662">
        <w:rPr>
          <w:bCs/>
          <w:sz w:val="28"/>
          <w:szCs w:val="28"/>
        </w:rPr>
        <w:t>аучно-методическо</w:t>
      </w:r>
      <w:r w:rsidR="00076B70">
        <w:rPr>
          <w:bCs/>
          <w:sz w:val="28"/>
          <w:szCs w:val="28"/>
        </w:rPr>
        <w:t>го</w:t>
      </w:r>
      <w:r w:rsidR="00DD4448" w:rsidRPr="00D80662">
        <w:rPr>
          <w:bCs/>
          <w:sz w:val="28"/>
          <w:szCs w:val="28"/>
        </w:rPr>
        <w:t xml:space="preserve"> и у</w:t>
      </w:r>
      <w:r w:rsidR="00DD4448">
        <w:rPr>
          <w:bCs/>
          <w:sz w:val="28"/>
          <w:szCs w:val="28"/>
        </w:rPr>
        <w:t>чебно-методическо</w:t>
      </w:r>
      <w:r w:rsidR="00076B70">
        <w:rPr>
          <w:bCs/>
          <w:sz w:val="28"/>
          <w:szCs w:val="28"/>
        </w:rPr>
        <w:t>го</w:t>
      </w:r>
      <w:r w:rsidR="00DD4448">
        <w:rPr>
          <w:bCs/>
          <w:sz w:val="28"/>
          <w:szCs w:val="28"/>
        </w:rPr>
        <w:t xml:space="preserve"> сопровождения реализации ФГОС СПО поднимаются и обсуждаются на заседаниях РУМО.</w:t>
      </w:r>
    </w:p>
    <w:p w:rsidR="00206BFC" w:rsidRPr="00206BFC" w:rsidRDefault="00206BFC" w:rsidP="00206B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Общими темами для обсуждения на всех РУМО УГПС являются: п</w:t>
      </w:r>
      <w:r w:rsidRPr="00206BFC">
        <w:rPr>
          <w:bCs/>
          <w:sz w:val="28"/>
          <w:szCs w:val="28"/>
        </w:rPr>
        <w:t>одведение итогов работы по полугодиям, году, обсуждение план</w:t>
      </w:r>
      <w:r w:rsidR="00114EFE">
        <w:rPr>
          <w:bCs/>
          <w:sz w:val="28"/>
          <w:szCs w:val="28"/>
        </w:rPr>
        <w:t>ов</w:t>
      </w:r>
      <w:r w:rsidRPr="00206BFC">
        <w:rPr>
          <w:bCs/>
          <w:sz w:val="28"/>
          <w:szCs w:val="28"/>
        </w:rPr>
        <w:t xml:space="preserve"> работы на следующий год. </w:t>
      </w:r>
    </w:p>
    <w:p w:rsidR="00206BFC" w:rsidRPr="00206BFC" w:rsidRDefault="00206BFC" w:rsidP="00206BFC">
      <w:pPr>
        <w:ind w:firstLine="709"/>
        <w:jc w:val="both"/>
        <w:rPr>
          <w:bCs/>
          <w:sz w:val="28"/>
          <w:szCs w:val="28"/>
        </w:rPr>
      </w:pPr>
      <w:r w:rsidRPr="00206BFC">
        <w:rPr>
          <w:bCs/>
          <w:sz w:val="28"/>
          <w:szCs w:val="28"/>
        </w:rPr>
        <w:t>Тематические заседания представлены в таблице</w:t>
      </w:r>
      <w:r>
        <w:rPr>
          <w:bCs/>
          <w:sz w:val="28"/>
          <w:szCs w:val="28"/>
        </w:rPr>
        <w:t xml:space="preserve"> (таб. </w:t>
      </w:r>
      <w:r w:rsidR="00D31AC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 w:rsidRPr="00206BFC">
        <w:rPr>
          <w:bCs/>
          <w:sz w:val="28"/>
          <w:szCs w:val="28"/>
        </w:rPr>
        <w:t>:</w:t>
      </w:r>
    </w:p>
    <w:p w:rsidR="00114EFE" w:rsidRDefault="00114EFE" w:rsidP="00675DB9">
      <w:pPr>
        <w:jc w:val="both"/>
        <w:rPr>
          <w:bCs/>
          <w:sz w:val="28"/>
          <w:szCs w:val="28"/>
        </w:rPr>
      </w:pPr>
    </w:p>
    <w:p w:rsidR="00DD4448" w:rsidRDefault="00DD4448" w:rsidP="001170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D31AC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– </w:t>
      </w:r>
      <w:r w:rsidR="00BE0DE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ематика заседаний РУМО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206BFC" w:rsidRPr="00BD46CB" w:rsidTr="00206BFC">
        <w:trPr>
          <w:trHeight w:val="85"/>
          <w:tblHeader/>
        </w:trPr>
        <w:tc>
          <w:tcPr>
            <w:tcW w:w="7763" w:type="dxa"/>
            <w:vAlign w:val="center"/>
          </w:tcPr>
          <w:p w:rsidR="00206BFC" w:rsidRPr="00BD46CB" w:rsidRDefault="00206BFC" w:rsidP="00206BFC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Тематика заседаний</w:t>
            </w:r>
          </w:p>
        </w:tc>
        <w:tc>
          <w:tcPr>
            <w:tcW w:w="1701" w:type="dxa"/>
            <w:vAlign w:val="center"/>
          </w:tcPr>
          <w:p w:rsidR="00206BFC" w:rsidRPr="00BD46CB" w:rsidRDefault="00206BFC" w:rsidP="00206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Сроки </w:t>
            </w:r>
            <w:r w:rsidRPr="00BD46CB">
              <w:rPr>
                <w:color w:val="000000" w:themeColor="text1"/>
              </w:rPr>
              <w:t>проведения</w:t>
            </w:r>
          </w:p>
        </w:tc>
      </w:tr>
      <w:tr w:rsidR="00206BFC" w:rsidRPr="00BD46CB" w:rsidTr="00206BFC">
        <w:tc>
          <w:tcPr>
            <w:tcW w:w="9464" w:type="dxa"/>
            <w:gridSpan w:val="2"/>
          </w:tcPr>
          <w:p w:rsidR="00206BFC" w:rsidRPr="00BD46CB" w:rsidRDefault="00206BFC" w:rsidP="00303959">
            <w:pPr>
              <w:rPr>
                <w:color w:val="000000" w:themeColor="text1"/>
              </w:rPr>
            </w:pPr>
            <w:r w:rsidRPr="00E32BB4">
              <w:rPr>
                <w:b/>
              </w:rPr>
              <w:t xml:space="preserve">РУМО СПО по УГПС </w:t>
            </w:r>
            <w:r w:rsidR="00303959">
              <w:rPr>
                <w:b/>
              </w:rPr>
              <w:t>15</w:t>
            </w:r>
            <w:r w:rsidRPr="00E32BB4">
              <w:rPr>
                <w:b/>
              </w:rPr>
              <w:t xml:space="preserve">.00.00 </w:t>
            </w:r>
            <w:r w:rsidR="00303959">
              <w:rPr>
                <w:b/>
              </w:rPr>
              <w:t>Машиностроение</w:t>
            </w:r>
          </w:p>
        </w:tc>
      </w:tr>
      <w:tr w:rsidR="00303959" w:rsidRPr="00BD46CB" w:rsidTr="00206BFC">
        <w:tc>
          <w:tcPr>
            <w:tcW w:w="7763" w:type="dxa"/>
          </w:tcPr>
          <w:p w:rsidR="00303959" w:rsidRPr="000D706C" w:rsidRDefault="00303959" w:rsidP="005A6141">
            <w:r w:rsidRPr="000D706C">
              <w:t>Подведение итогов работы РУМО по УГПС 15.00.00 Машиностроение за 1 полугодие 2024 год.</w:t>
            </w:r>
            <w:r>
              <w:t xml:space="preserve"> </w:t>
            </w:r>
            <w:r w:rsidRPr="000D706C">
              <w:t>Согласование плана работы на 2 полугодие 2024 год.</w:t>
            </w:r>
          </w:p>
        </w:tc>
        <w:tc>
          <w:tcPr>
            <w:tcW w:w="1701" w:type="dxa"/>
          </w:tcPr>
          <w:p w:rsidR="00303959" w:rsidRPr="000D706C" w:rsidRDefault="00303959" w:rsidP="005A6141">
            <w:pPr>
              <w:jc w:val="center"/>
            </w:pPr>
            <w:r w:rsidRPr="000D706C">
              <w:t>31.05.2024</w:t>
            </w:r>
          </w:p>
        </w:tc>
      </w:tr>
      <w:tr w:rsidR="00206BFC" w:rsidRPr="00BD46CB" w:rsidTr="00206BFC">
        <w:tc>
          <w:tcPr>
            <w:tcW w:w="9464" w:type="dxa"/>
            <w:gridSpan w:val="2"/>
          </w:tcPr>
          <w:p w:rsidR="00206BFC" w:rsidRPr="00BD46CB" w:rsidRDefault="00206BFC" w:rsidP="00206BFC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303959" w:rsidRPr="00BD46CB" w:rsidTr="00206BFC">
        <w:tc>
          <w:tcPr>
            <w:tcW w:w="7763" w:type="dxa"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706C">
              <w:rPr>
                <w:color w:val="000000"/>
              </w:rPr>
              <w:t>Лучшие практики в условиях реализации модели наставничества, в рамках сотрудничества с индустриальным партнером</w:t>
            </w:r>
          </w:p>
        </w:tc>
        <w:tc>
          <w:tcPr>
            <w:tcW w:w="1701" w:type="dxa"/>
            <w:vMerge w:val="restart"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706C">
              <w:rPr>
                <w:color w:val="000000"/>
              </w:rPr>
              <w:t>В течение года</w:t>
            </w:r>
          </w:p>
        </w:tc>
      </w:tr>
      <w:tr w:rsidR="00303959" w:rsidRPr="00BD46CB" w:rsidTr="00206BFC">
        <w:tc>
          <w:tcPr>
            <w:tcW w:w="7763" w:type="dxa"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706C">
              <w:rPr>
                <w:color w:val="000000"/>
              </w:rPr>
              <w:lastRenderedPageBreak/>
              <w:t>Реализация и сопровождение конкурсов, олимпиад, чемпионатов в ПОО</w:t>
            </w:r>
          </w:p>
        </w:tc>
        <w:tc>
          <w:tcPr>
            <w:tcW w:w="1701" w:type="dxa"/>
            <w:vMerge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03959" w:rsidRPr="00BD46CB" w:rsidTr="00206BFC">
        <w:tc>
          <w:tcPr>
            <w:tcW w:w="7763" w:type="dxa"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706C">
              <w:rPr>
                <w:color w:val="000000"/>
              </w:rPr>
              <w:t>Круглый стол «Осознание проблем, составление индивидуального маршрута профессионального развития педагога. Пути решения».</w:t>
            </w:r>
          </w:p>
        </w:tc>
        <w:tc>
          <w:tcPr>
            <w:tcW w:w="1701" w:type="dxa"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706C">
              <w:rPr>
                <w:color w:val="000000"/>
              </w:rPr>
              <w:t>19.02.24</w:t>
            </w:r>
          </w:p>
        </w:tc>
      </w:tr>
      <w:tr w:rsidR="00303959" w:rsidRPr="00BD46CB" w:rsidTr="00206BFC">
        <w:tc>
          <w:tcPr>
            <w:tcW w:w="7763" w:type="dxa"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706C">
              <w:rPr>
                <w:color w:val="000000"/>
              </w:rPr>
              <w:t xml:space="preserve">Семинар практикум </w:t>
            </w:r>
            <w:r>
              <w:rPr>
                <w:color w:val="000000"/>
              </w:rPr>
              <w:t>«</w:t>
            </w:r>
            <w:r w:rsidRPr="000D706C">
              <w:rPr>
                <w:color w:val="000000"/>
              </w:rPr>
              <w:t>Профессиональная направленность общеобразовательных дисциплин: проблемы и пути решения</w:t>
            </w:r>
            <w:r>
              <w:rPr>
                <w:color w:val="000000"/>
              </w:rPr>
              <w:t>»</w:t>
            </w:r>
            <w:r w:rsidRPr="000D706C">
              <w:rPr>
                <w:color w:val="000000"/>
              </w:rPr>
              <w:t xml:space="preserve"> (составление технологической карты профессионально-ориентированного занятия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303959" w:rsidRPr="000D706C" w:rsidRDefault="00303959" w:rsidP="005A614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706C">
              <w:rPr>
                <w:color w:val="000000"/>
              </w:rPr>
              <w:t>15.05.2024</w:t>
            </w:r>
          </w:p>
        </w:tc>
      </w:tr>
      <w:tr w:rsidR="00303959" w:rsidRPr="00BD46CB" w:rsidTr="00206BFC">
        <w:trPr>
          <w:trHeight w:val="188"/>
        </w:trPr>
        <w:tc>
          <w:tcPr>
            <w:tcW w:w="9464" w:type="dxa"/>
            <w:gridSpan w:val="2"/>
          </w:tcPr>
          <w:p w:rsidR="00303959" w:rsidRPr="00BD46CB" w:rsidRDefault="00303959" w:rsidP="00206BFC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35.00.00 Сельское, лесное и рыбное хозяйство</w:t>
            </w:r>
          </w:p>
        </w:tc>
      </w:tr>
      <w:tr w:rsidR="00303959" w:rsidRPr="00BD46CB" w:rsidTr="00206BFC">
        <w:trPr>
          <w:trHeight w:val="188"/>
        </w:trPr>
        <w:tc>
          <w:tcPr>
            <w:tcW w:w="7763" w:type="dxa"/>
          </w:tcPr>
          <w:p w:rsidR="00303959" w:rsidRPr="000D706C" w:rsidRDefault="00303959" w:rsidP="005A6141">
            <w:r w:rsidRPr="000D706C">
              <w:t>Обсуждение плана мероприятий на 2024 учебный год</w:t>
            </w:r>
          </w:p>
        </w:tc>
        <w:tc>
          <w:tcPr>
            <w:tcW w:w="1701" w:type="dxa"/>
          </w:tcPr>
          <w:p w:rsidR="00303959" w:rsidRPr="000D706C" w:rsidRDefault="00303959" w:rsidP="005A6141">
            <w:r w:rsidRPr="000D706C">
              <w:t>16.02.2025</w:t>
            </w:r>
          </w:p>
        </w:tc>
      </w:tr>
      <w:tr w:rsidR="00303959" w:rsidRPr="00BD46CB" w:rsidTr="00206BFC">
        <w:trPr>
          <w:trHeight w:val="188"/>
        </w:trPr>
        <w:tc>
          <w:tcPr>
            <w:tcW w:w="7763" w:type="dxa"/>
          </w:tcPr>
          <w:p w:rsidR="00303959" w:rsidRPr="000D706C" w:rsidRDefault="00303959" w:rsidP="005A6141">
            <w:r w:rsidRPr="000D706C">
              <w:t>Обсуждение предложений по совершенствованию деятельности РУМО 35.00.00</w:t>
            </w:r>
          </w:p>
        </w:tc>
        <w:tc>
          <w:tcPr>
            <w:tcW w:w="1701" w:type="dxa"/>
          </w:tcPr>
          <w:p w:rsidR="00303959" w:rsidRPr="000D706C" w:rsidRDefault="00303959" w:rsidP="005A6141">
            <w:r w:rsidRPr="000D706C">
              <w:t>16.02.2025</w:t>
            </w:r>
          </w:p>
        </w:tc>
      </w:tr>
      <w:tr w:rsidR="00303959" w:rsidRPr="00BD46CB" w:rsidTr="00206BFC">
        <w:trPr>
          <w:trHeight w:val="188"/>
        </w:trPr>
        <w:tc>
          <w:tcPr>
            <w:tcW w:w="7763" w:type="dxa"/>
          </w:tcPr>
          <w:p w:rsidR="00303959" w:rsidRPr="000D706C" w:rsidRDefault="00303959" w:rsidP="00303959">
            <w:r w:rsidRPr="00E32BB4">
              <w:rPr>
                <w:b/>
              </w:rPr>
              <w:t>РУМО СПО по УГПС 3</w:t>
            </w:r>
            <w:r>
              <w:rPr>
                <w:b/>
              </w:rPr>
              <w:t>8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Экономика и управление</w:t>
            </w:r>
          </w:p>
        </w:tc>
        <w:tc>
          <w:tcPr>
            <w:tcW w:w="1701" w:type="dxa"/>
          </w:tcPr>
          <w:p w:rsidR="00303959" w:rsidRPr="000D706C" w:rsidRDefault="00303959" w:rsidP="005A6141"/>
        </w:tc>
      </w:tr>
      <w:tr w:rsidR="00303959" w:rsidRPr="00BD46CB" w:rsidTr="00206BFC">
        <w:trPr>
          <w:trHeight w:val="188"/>
        </w:trPr>
        <w:tc>
          <w:tcPr>
            <w:tcW w:w="7763" w:type="dxa"/>
          </w:tcPr>
          <w:p w:rsidR="00303959" w:rsidRPr="000D706C" w:rsidRDefault="00303959" w:rsidP="005A6141">
            <w:r w:rsidRPr="000D706C">
              <w:t>Подготовка к конкурсу «Лучший по профессии 38.00.00»</w:t>
            </w:r>
          </w:p>
        </w:tc>
        <w:tc>
          <w:tcPr>
            <w:tcW w:w="1701" w:type="dxa"/>
          </w:tcPr>
          <w:p w:rsidR="00303959" w:rsidRPr="000D706C" w:rsidRDefault="00303959" w:rsidP="005A6141">
            <w:r w:rsidRPr="000D706C">
              <w:t xml:space="preserve">    05.2024</w:t>
            </w:r>
          </w:p>
        </w:tc>
      </w:tr>
      <w:tr w:rsidR="00303959" w:rsidRPr="00BD46CB" w:rsidTr="00206BFC">
        <w:trPr>
          <w:trHeight w:val="188"/>
        </w:trPr>
        <w:tc>
          <w:tcPr>
            <w:tcW w:w="7763" w:type="dxa"/>
          </w:tcPr>
          <w:p w:rsidR="00303959" w:rsidRPr="000D706C" w:rsidRDefault="00303959" w:rsidP="00303959">
            <w:r>
              <w:rPr>
                <w:b/>
              </w:rPr>
              <w:t>РУМО СПО по УГПС 43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Сервис и туризм</w:t>
            </w:r>
          </w:p>
        </w:tc>
        <w:tc>
          <w:tcPr>
            <w:tcW w:w="1701" w:type="dxa"/>
          </w:tcPr>
          <w:p w:rsidR="00303959" w:rsidRPr="000D706C" w:rsidRDefault="00303959" w:rsidP="005A6141"/>
        </w:tc>
      </w:tr>
      <w:tr w:rsidR="00303959" w:rsidRPr="00BD46CB" w:rsidTr="00206BFC">
        <w:trPr>
          <w:trHeight w:val="188"/>
        </w:trPr>
        <w:tc>
          <w:tcPr>
            <w:tcW w:w="7763" w:type="dxa"/>
          </w:tcPr>
          <w:p w:rsidR="00303959" w:rsidRPr="000D706C" w:rsidRDefault="00303959" w:rsidP="005A6141">
            <w:r w:rsidRPr="000D706C">
              <w:t xml:space="preserve">Обсуждение плана мероприятий и деятельности РУМО, формирование рабочих групп по разработке, корректировке рабочих программ и фондов оценочных средств СПО по УГПС 43.00.00, программам </w:t>
            </w:r>
            <w:proofErr w:type="spellStart"/>
            <w:r w:rsidRPr="000D706C">
              <w:t>Профессионалитет</w:t>
            </w:r>
            <w:proofErr w:type="spellEnd"/>
            <w:r w:rsidRPr="000D706C">
              <w:t xml:space="preserve"> Туризм и сфера услуг.</w:t>
            </w:r>
          </w:p>
        </w:tc>
        <w:tc>
          <w:tcPr>
            <w:tcW w:w="1701" w:type="dxa"/>
          </w:tcPr>
          <w:p w:rsidR="00303959" w:rsidRPr="000D706C" w:rsidRDefault="00303959" w:rsidP="005A6141">
            <w:r w:rsidRPr="000D706C">
              <w:t>26.02.2024</w:t>
            </w:r>
          </w:p>
        </w:tc>
      </w:tr>
      <w:tr w:rsidR="00303959" w:rsidRPr="00BD46CB" w:rsidTr="00206BFC">
        <w:trPr>
          <w:trHeight w:val="188"/>
        </w:trPr>
        <w:tc>
          <w:tcPr>
            <w:tcW w:w="7763" w:type="dxa"/>
          </w:tcPr>
          <w:p w:rsidR="00303959" w:rsidRPr="000D706C" w:rsidRDefault="00303959" w:rsidP="005A6141">
            <w:r w:rsidRPr="000D706C">
              <w:t>Планирование работы РУМО 24/25 уч. году</w:t>
            </w:r>
          </w:p>
        </w:tc>
        <w:tc>
          <w:tcPr>
            <w:tcW w:w="1701" w:type="dxa"/>
          </w:tcPr>
          <w:p w:rsidR="00303959" w:rsidRPr="000D706C" w:rsidRDefault="00303959" w:rsidP="005A6141">
            <w:r w:rsidRPr="000D706C">
              <w:t>28.06.</w:t>
            </w:r>
            <w:r>
              <w:t>20</w:t>
            </w:r>
            <w:r w:rsidRPr="000D706C">
              <w:t>24</w:t>
            </w:r>
          </w:p>
        </w:tc>
      </w:tr>
      <w:tr w:rsidR="00303959" w:rsidRPr="00BD46CB" w:rsidTr="00206BFC">
        <w:tc>
          <w:tcPr>
            <w:tcW w:w="9464" w:type="dxa"/>
            <w:gridSpan w:val="2"/>
          </w:tcPr>
          <w:p w:rsidR="00303959" w:rsidRPr="00BD46CB" w:rsidRDefault="00303959" w:rsidP="00206BFC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44.00.00 Образование и педагогические науки</w:t>
            </w:r>
          </w:p>
        </w:tc>
      </w:tr>
      <w:tr w:rsidR="00303959" w:rsidRPr="00BD46CB" w:rsidTr="00206BFC">
        <w:tc>
          <w:tcPr>
            <w:tcW w:w="7763" w:type="dxa"/>
          </w:tcPr>
          <w:p w:rsidR="00303959" w:rsidRPr="000D706C" w:rsidRDefault="00303959" w:rsidP="00303959">
            <w:pPr>
              <w:pStyle w:val="a8"/>
              <w:numPr>
                <w:ilvl w:val="0"/>
                <w:numId w:val="5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284" w:hanging="284"/>
              <w:rPr>
                <w:color w:val="000000"/>
              </w:rPr>
            </w:pPr>
            <w:r w:rsidRPr="000D706C">
              <w:rPr>
                <w:color w:val="000000"/>
              </w:rPr>
              <w:t>Исполнение решений координационного совета по педагогическому образованию</w:t>
            </w:r>
          </w:p>
          <w:p w:rsidR="00303959" w:rsidRPr="000D706C" w:rsidRDefault="00303959" w:rsidP="00303959">
            <w:pPr>
              <w:pStyle w:val="a8"/>
              <w:numPr>
                <w:ilvl w:val="0"/>
                <w:numId w:val="5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284" w:hanging="284"/>
              <w:rPr>
                <w:color w:val="000000"/>
              </w:rPr>
            </w:pPr>
            <w:r w:rsidRPr="000D706C">
              <w:rPr>
                <w:color w:val="000000"/>
              </w:rPr>
              <w:t>Организация обучения по дополнительной профессиональной программе «Основы обучения шахматам»</w:t>
            </w:r>
          </w:p>
          <w:p w:rsidR="00303959" w:rsidRPr="000D706C" w:rsidRDefault="00303959" w:rsidP="00303959">
            <w:pPr>
              <w:pStyle w:val="a8"/>
              <w:numPr>
                <w:ilvl w:val="0"/>
                <w:numId w:val="5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284" w:hanging="284"/>
              <w:rPr>
                <w:color w:val="000000"/>
              </w:rPr>
            </w:pPr>
            <w:r w:rsidRPr="000D706C">
              <w:rPr>
                <w:color w:val="000000"/>
              </w:rPr>
              <w:t>Изменения в ОПОП в 2024-2025 учебном году. Задачи по обновлению ОПОП участников образовательного кластера, РУМО</w:t>
            </w:r>
          </w:p>
          <w:p w:rsidR="00303959" w:rsidRPr="000D706C" w:rsidRDefault="00303959" w:rsidP="00303959">
            <w:pPr>
              <w:pStyle w:val="a8"/>
              <w:numPr>
                <w:ilvl w:val="0"/>
                <w:numId w:val="50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284" w:hanging="284"/>
            </w:pPr>
            <w:r w:rsidRPr="000D706C">
              <w:rPr>
                <w:color w:val="000000"/>
              </w:rPr>
              <w:t xml:space="preserve">Апробация ЦОК в образовательном процессе </w:t>
            </w:r>
          </w:p>
        </w:tc>
        <w:tc>
          <w:tcPr>
            <w:tcW w:w="1701" w:type="dxa"/>
          </w:tcPr>
          <w:p w:rsidR="00303959" w:rsidRPr="000D706C" w:rsidRDefault="00303959" w:rsidP="005A6141">
            <w:r w:rsidRPr="000D706C">
              <w:t>12.03.2024</w:t>
            </w:r>
          </w:p>
        </w:tc>
      </w:tr>
    </w:tbl>
    <w:p w:rsidR="003477C3" w:rsidRDefault="00E44A38" w:rsidP="003477C3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>Формирование РУМО</w:t>
      </w:r>
      <w:r w:rsidR="00F41508">
        <w:rPr>
          <w:bCs/>
          <w:sz w:val="28"/>
          <w:szCs w:val="28"/>
        </w:rPr>
        <w:t xml:space="preserve"> СПО</w:t>
      </w:r>
      <w:r w:rsidRPr="00D80662">
        <w:rPr>
          <w:bCs/>
          <w:sz w:val="28"/>
          <w:szCs w:val="28"/>
        </w:rPr>
        <w:t xml:space="preserve"> позволило более активно использовать собственный педагогический потенциал работников профессионального образования Хабаровского края с целью развития содержания среднего профессионального образования</w:t>
      </w:r>
      <w:r w:rsidR="001C0C6E" w:rsidRPr="00D80662">
        <w:rPr>
          <w:bCs/>
          <w:sz w:val="28"/>
          <w:szCs w:val="28"/>
        </w:rPr>
        <w:t>.</w:t>
      </w:r>
    </w:p>
    <w:p w:rsidR="001C0C6E" w:rsidRPr="00513492" w:rsidRDefault="00955B17" w:rsidP="002C6384">
      <w:pPr>
        <w:ind w:firstLine="709"/>
        <w:jc w:val="both"/>
        <w:rPr>
          <w:bCs/>
          <w:spacing w:val="-6"/>
          <w:sz w:val="28"/>
          <w:szCs w:val="28"/>
        </w:rPr>
      </w:pPr>
      <w:r w:rsidRPr="00513492">
        <w:rPr>
          <w:bCs/>
          <w:spacing w:val="-6"/>
          <w:sz w:val="28"/>
          <w:szCs w:val="28"/>
        </w:rPr>
        <w:t>Обобщение и распространение опыта инновационной педагогической деятельности является одним из ведущих направлений деятельности РУМО</w:t>
      </w:r>
      <w:r w:rsidR="00F41508" w:rsidRPr="00513492">
        <w:rPr>
          <w:bCs/>
          <w:spacing w:val="-6"/>
          <w:sz w:val="28"/>
          <w:szCs w:val="28"/>
        </w:rPr>
        <w:t xml:space="preserve"> СПО</w:t>
      </w:r>
      <w:r w:rsidR="0022101D" w:rsidRPr="00513492">
        <w:rPr>
          <w:bCs/>
          <w:spacing w:val="-6"/>
          <w:sz w:val="28"/>
          <w:szCs w:val="28"/>
        </w:rPr>
        <w:t>:</w:t>
      </w:r>
      <w:r w:rsidR="00562AED">
        <w:rPr>
          <w:bCs/>
          <w:spacing w:val="-6"/>
          <w:sz w:val="28"/>
          <w:szCs w:val="28"/>
        </w:rPr>
        <w:t xml:space="preserve"> </w:t>
      </w:r>
      <w:r w:rsidR="0022101D" w:rsidRPr="00513492">
        <w:rPr>
          <w:bCs/>
          <w:spacing w:val="-6"/>
          <w:sz w:val="28"/>
          <w:szCs w:val="28"/>
        </w:rPr>
        <w:t>п</w:t>
      </w:r>
      <w:r w:rsidRPr="00513492">
        <w:rPr>
          <w:bCs/>
          <w:spacing w:val="-6"/>
          <w:sz w:val="28"/>
          <w:szCs w:val="28"/>
        </w:rPr>
        <w:t>роведены</w:t>
      </w:r>
      <w:r w:rsidR="00562AED">
        <w:rPr>
          <w:bCs/>
          <w:spacing w:val="-6"/>
          <w:sz w:val="28"/>
          <w:szCs w:val="28"/>
        </w:rPr>
        <w:t xml:space="preserve"> </w:t>
      </w:r>
      <w:r w:rsidR="00110FE9">
        <w:rPr>
          <w:bCs/>
          <w:spacing w:val="-6"/>
          <w:sz w:val="28"/>
          <w:szCs w:val="28"/>
        </w:rPr>
        <w:t xml:space="preserve">выставки - </w:t>
      </w:r>
      <w:r w:rsidR="00A34815">
        <w:rPr>
          <w:bCs/>
          <w:spacing w:val="-6"/>
          <w:sz w:val="28"/>
          <w:szCs w:val="28"/>
        </w:rPr>
        <w:t xml:space="preserve">семинары, </w:t>
      </w:r>
      <w:r w:rsidR="00890558" w:rsidRPr="00513492">
        <w:rPr>
          <w:bCs/>
          <w:spacing w:val="-6"/>
          <w:sz w:val="28"/>
          <w:szCs w:val="28"/>
        </w:rPr>
        <w:t>конкурсы</w:t>
      </w:r>
      <w:r w:rsidR="00890558">
        <w:rPr>
          <w:bCs/>
          <w:spacing w:val="-6"/>
          <w:sz w:val="28"/>
          <w:szCs w:val="28"/>
        </w:rPr>
        <w:t xml:space="preserve">, </w:t>
      </w:r>
      <w:r w:rsidR="00D37324">
        <w:rPr>
          <w:bCs/>
          <w:spacing w:val="-6"/>
          <w:sz w:val="28"/>
          <w:szCs w:val="28"/>
        </w:rPr>
        <w:t>круглые столы, конференции</w:t>
      </w:r>
      <w:r w:rsidR="00110FE9">
        <w:rPr>
          <w:bCs/>
          <w:spacing w:val="-6"/>
          <w:sz w:val="28"/>
          <w:szCs w:val="28"/>
        </w:rPr>
        <w:t xml:space="preserve"> и т.д.</w:t>
      </w:r>
      <w:r w:rsidRPr="00513492">
        <w:rPr>
          <w:bCs/>
          <w:spacing w:val="-6"/>
          <w:sz w:val="28"/>
          <w:szCs w:val="28"/>
        </w:rPr>
        <w:t xml:space="preserve"> В данных мероприятиях принимают участие не только ПОО</w:t>
      </w:r>
      <w:r w:rsidR="00166EE2" w:rsidRPr="00513492">
        <w:rPr>
          <w:bCs/>
          <w:spacing w:val="-6"/>
          <w:sz w:val="28"/>
          <w:szCs w:val="28"/>
        </w:rPr>
        <w:t>,</w:t>
      </w:r>
      <w:r w:rsidRPr="00513492">
        <w:rPr>
          <w:bCs/>
          <w:spacing w:val="-6"/>
          <w:sz w:val="28"/>
          <w:szCs w:val="28"/>
        </w:rPr>
        <w:t xml:space="preserve"> входящие в РУМО, но и представители других образовательных организаций, работодатели</w:t>
      </w:r>
      <w:r w:rsidR="00513492" w:rsidRPr="00513492">
        <w:rPr>
          <w:bCs/>
          <w:spacing w:val="-6"/>
          <w:sz w:val="28"/>
          <w:szCs w:val="28"/>
        </w:rPr>
        <w:t xml:space="preserve"> (табл. </w:t>
      </w:r>
      <w:r w:rsidR="00890558">
        <w:rPr>
          <w:bCs/>
          <w:spacing w:val="-6"/>
          <w:sz w:val="28"/>
          <w:szCs w:val="28"/>
        </w:rPr>
        <w:t>1</w:t>
      </w:r>
      <w:r w:rsidR="00D31AC5">
        <w:rPr>
          <w:bCs/>
          <w:spacing w:val="-6"/>
          <w:sz w:val="28"/>
          <w:szCs w:val="28"/>
        </w:rPr>
        <w:t>0</w:t>
      </w:r>
      <w:r w:rsidR="00513492" w:rsidRPr="00513492">
        <w:rPr>
          <w:bCs/>
          <w:spacing w:val="-6"/>
          <w:sz w:val="28"/>
          <w:szCs w:val="28"/>
        </w:rPr>
        <w:t>)</w:t>
      </w:r>
      <w:r w:rsidRPr="00513492">
        <w:rPr>
          <w:bCs/>
          <w:spacing w:val="-6"/>
          <w:sz w:val="28"/>
          <w:szCs w:val="28"/>
        </w:rPr>
        <w:t>.</w:t>
      </w:r>
    </w:p>
    <w:p w:rsidR="00513492" w:rsidRDefault="00513492" w:rsidP="00513492">
      <w:pPr>
        <w:jc w:val="both"/>
        <w:rPr>
          <w:sz w:val="28"/>
          <w:szCs w:val="28"/>
        </w:rPr>
      </w:pPr>
    </w:p>
    <w:p w:rsidR="003D430D" w:rsidRDefault="00513492" w:rsidP="00513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90558">
        <w:rPr>
          <w:sz w:val="28"/>
          <w:szCs w:val="28"/>
        </w:rPr>
        <w:t>1</w:t>
      </w:r>
      <w:r w:rsidR="00D31AC5">
        <w:rPr>
          <w:sz w:val="28"/>
          <w:szCs w:val="28"/>
        </w:rPr>
        <w:t>0</w:t>
      </w:r>
      <w:r>
        <w:rPr>
          <w:sz w:val="28"/>
          <w:szCs w:val="28"/>
        </w:rPr>
        <w:t xml:space="preserve"> – Мероприятия по обобщению и трансляции опыта</w:t>
      </w:r>
    </w:p>
    <w:p w:rsidR="00206BFC" w:rsidRDefault="00206BFC" w:rsidP="00513492">
      <w:pPr>
        <w:jc w:val="both"/>
        <w:rPr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843FB9" w:rsidRPr="00BD46CB" w:rsidTr="00843FB9">
        <w:trPr>
          <w:trHeight w:val="276"/>
          <w:tblHeader/>
        </w:trPr>
        <w:tc>
          <w:tcPr>
            <w:tcW w:w="7938" w:type="dxa"/>
            <w:vMerge w:val="restart"/>
            <w:vAlign w:val="center"/>
          </w:tcPr>
          <w:p w:rsidR="00843FB9" w:rsidRPr="00BD46CB" w:rsidRDefault="00843FB9" w:rsidP="00206BFC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Мероприятие</w:t>
            </w:r>
          </w:p>
        </w:tc>
        <w:tc>
          <w:tcPr>
            <w:tcW w:w="1418" w:type="dxa"/>
            <w:vMerge w:val="restart"/>
            <w:vAlign w:val="center"/>
          </w:tcPr>
          <w:p w:rsidR="00843FB9" w:rsidRDefault="00843FB9" w:rsidP="00206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</w:t>
            </w:r>
          </w:p>
          <w:p w:rsidR="00843FB9" w:rsidRPr="00BD46CB" w:rsidRDefault="00843FB9" w:rsidP="00206BFC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проведения</w:t>
            </w:r>
          </w:p>
        </w:tc>
      </w:tr>
      <w:tr w:rsidR="00843FB9" w:rsidRPr="00BD46CB" w:rsidTr="00843FB9">
        <w:trPr>
          <w:trHeight w:val="276"/>
          <w:tblHeader/>
        </w:trPr>
        <w:tc>
          <w:tcPr>
            <w:tcW w:w="7938" w:type="dxa"/>
            <w:vMerge/>
            <w:vAlign w:val="center"/>
          </w:tcPr>
          <w:p w:rsidR="00843FB9" w:rsidRPr="00BD46CB" w:rsidRDefault="00843FB9" w:rsidP="00206B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843FB9" w:rsidRPr="00BD46CB" w:rsidRDefault="00843FB9" w:rsidP="00206BFC">
            <w:pPr>
              <w:jc w:val="center"/>
              <w:rPr>
                <w:color w:val="000000" w:themeColor="text1"/>
              </w:rPr>
            </w:pPr>
          </w:p>
        </w:tc>
      </w:tr>
      <w:tr w:rsidR="00843FB9" w:rsidRPr="00BD46CB" w:rsidTr="00843FB9">
        <w:tc>
          <w:tcPr>
            <w:tcW w:w="7938" w:type="dxa"/>
          </w:tcPr>
          <w:p w:rsidR="00843FB9" w:rsidRPr="00BD46CB" w:rsidRDefault="00D31AC5" w:rsidP="00A34815">
            <w:pPr>
              <w:shd w:val="clear" w:color="auto" w:fill="FFFFFF"/>
              <w:rPr>
                <w:color w:val="000000" w:themeColor="text1"/>
              </w:rPr>
            </w:pPr>
            <w:r w:rsidRPr="00E32BB4">
              <w:rPr>
                <w:b/>
              </w:rPr>
              <w:t xml:space="preserve">РУМО СПО по УГПС </w:t>
            </w:r>
            <w:r w:rsidR="00A34815">
              <w:rPr>
                <w:b/>
              </w:rPr>
              <w:t>15</w:t>
            </w:r>
            <w:r w:rsidRPr="00E32BB4">
              <w:rPr>
                <w:b/>
              </w:rPr>
              <w:t xml:space="preserve">.00.00 </w:t>
            </w:r>
            <w:r w:rsidR="00A34815">
              <w:rPr>
                <w:b/>
              </w:rPr>
              <w:t>Машиностроение</w:t>
            </w:r>
          </w:p>
        </w:tc>
        <w:tc>
          <w:tcPr>
            <w:tcW w:w="1418" w:type="dxa"/>
          </w:tcPr>
          <w:p w:rsidR="00843FB9" w:rsidRPr="00BD46CB" w:rsidRDefault="00843FB9" w:rsidP="00206BF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2A3455" w:rsidRPr="00BD46CB" w:rsidTr="00843FB9">
        <w:tc>
          <w:tcPr>
            <w:tcW w:w="7938" w:type="dxa"/>
          </w:tcPr>
          <w:p w:rsidR="002A3455" w:rsidRPr="000D706C" w:rsidRDefault="002A3455" w:rsidP="005A6141">
            <w:pPr>
              <w:pStyle w:val="Default"/>
            </w:pPr>
            <w:r w:rsidRPr="000D706C">
              <w:rPr>
                <w:shd w:val="clear" w:color="auto" w:fill="FFFFFF"/>
              </w:rPr>
              <w:t>Методический семинар «Образовательный акселератор: на пути реальной инновации»</w:t>
            </w:r>
          </w:p>
        </w:tc>
        <w:tc>
          <w:tcPr>
            <w:tcW w:w="1418" w:type="dxa"/>
          </w:tcPr>
          <w:p w:rsidR="002A3455" w:rsidRPr="000D706C" w:rsidRDefault="002A3455" w:rsidP="005A6141">
            <w:pPr>
              <w:pStyle w:val="Default"/>
            </w:pPr>
            <w:r w:rsidRPr="000D706C">
              <w:rPr>
                <w:shd w:val="clear" w:color="auto" w:fill="FFFFFF"/>
              </w:rPr>
              <w:t>06.05. – 07.05.2024</w:t>
            </w:r>
          </w:p>
        </w:tc>
      </w:tr>
      <w:tr w:rsidR="002A3455" w:rsidRPr="00BD46CB" w:rsidTr="00843FB9">
        <w:tc>
          <w:tcPr>
            <w:tcW w:w="7938" w:type="dxa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Очный этан конкурса на присвоение статуса «Инновационной площадки»</w:t>
            </w:r>
          </w:p>
        </w:tc>
        <w:tc>
          <w:tcPr>
            <w:tcW w:w="1418" w:type="dxa"/>
          </w:tcPr>
          <w:p w:rsidR="002A3455" w:rsidRPr="000D706C" w:rsidRDefault="002A3455" w:rsidP="005A6141">
            <w:pPr>
              <w:pStyle w:val="Default"/>
            </w:pPr>
            <w:r w:rsidRPr="000D706C">
              <w:rPr>
                <w:shd w:val="clear" w:color="auto" w:fill="FFFFFF"/>
              </w:rPr>
              <w:t>06.05. – 07.05.2024</w:t>
            </w:r>
          </w:p>
        </w:tc>
      </w:tr>
      <w:tr w:rsidR="002A3455" w:rsidRPr="00BD46CB" w:rsidTr="00843FB9">
        <w:tc>
          <w:tcPr>
            <w:tcW w:w="9356" w:type="dxa"/>
            <w:gridSpan w:val="2"/>
          </w:tcPr>
          <w:p w:rsidR="002A3455" w:rsidRPr="00BD46CB" w:rsidRDefault="002A3455" w:rsidP="00843FB9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2A3455" w:rsidRPr="00BD46CB" w:rsidTr="005A6141">
        <w:tc>
          <w:tcPr>
            <w:tcW w:w="7938" w:type="dxa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Методический фестиваль</w:t>
            </w:r>
          </w:p>
        </w:tc>
        <w:tc>
          <w:tcPr>
            <w:tcW w:w="1418" w:type="dxa"/>
            <w:vAlign w:val="center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09-11.01. </w:t>
            </w:r>
            <w:r w:rsidRPr="000D706C">
              <w:rPr>
                <w:shd w:val="clear" w:color="auto" w:fill="FFFFFF"/>
              </w:rPr>
              <w:lastRenderedPageBreak/>
              <w:t>2024</w:t>
            </w:r>
          </w:p>
        </w:tc>
      </w:tr>
      <w:tr w:rsidR="002A3455" w:rsidRPr="00BD46CB" w:rsidTr="005A6141">
        <w:tc>
          <w:tcPr>
            <w:tcW w:w="7938" w:type="dxa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lastRenderedPageBreak/>
              <w:t>Круглый стол: «Осознание проблем, составление индивидуального маршрута профессионального развития педагога. Пути решения».</w:t>
            </w:r>
          </w:p>
        </w:tc>
        <w:tc>
          <w:tcPr>
            <w:tcW w:w="1418" w:type="dxa"/>
            <w:vAlign w:val="center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19.02.2024</w:t>
            </w:r>
          </w:p>
        </w:tc>
      </w:tr>
      <w:tr w:rsidR="002A3455" w:rsidRPr="00BD46CB" w:rsidTr="00843FB9">
        <w:tc>
          <w:tcPr>
            <w:tcW w:w="9356" w:type="dxa"/>
            <w:gridSpan w:val="2"/>
          </w:tcPr>
          <w:p w:rsidR="002A3455" w:rsidRPr="00BD46CB" w:rsidRDefault="002A3455" w:rsidP="00843FB9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35.00.00 Сельское, лесное и рыбное хозяйство</w:t>
            </w:r>
          </w:p>
        </w:tc>
      </w:tr>
      <w:tr w:rsidR="002A3455" w:rsidRPr="00BD46CB" w:rsidTr="00843FB9">
        <w:tc>
          <w:tcPr>
            <w:tcW w:w="7938" w:type="dxa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Краевой конкурс « </w:t>
            </w:r>
            <w:proofErr w:type="spellStart"/>
            <w:r w:rsidRPr="000D706C">
              <w:rPr>
                <w:shd w:val="clear" w:color="auto" w:fill="FFFFFF"/>
              </w:rPr>
              <w:t>LAPbook</w:t>
            </w:r>
            <w:proofErr w:type="spellEnd"/>
            <w:r w:rsidRPr="000D706C">
              <w:rPr>
                <w:shd w:val="clear" w:color="auto" w:fill="FFFFFF"/>
              </w:rPr>
              <w:t xml:space="preserve"> педагогических практик» посвященный Году семьи среди педагогических работников, реализующих профессиональный цикл</w:t>
            </w:r>
          </w:p>
        </w:tc>
        <w:tc>
          <w:tcPr>
            <w:tcW w:w="1418" w:type="dxa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22.04-13.05.2024</w:t>
            </w:r>
          </w:p>
        </w:tc>
      </w:tr>
      <w:tr w:rsidR="002A3455" w:rsidRPr="00BD46CB" w:rsidTr="00843FB9">
        <w:tc>
          <w:tcPr>
            <w:tcW w:w="7938" w:type="dxa"/>
          </w:tcPr>
          <w:p w:rsidR="002A3455" w:rsidRPr="000D706C" w:rsidRDefault="002A3455" w:rsidP="002A3455">
            <w:pPr>
              <w:pStyle w:val="Default"/>
              <w:rPr>
                <w:shd w:val="clear" w:color="auto" w:fill="FFFFFF"/>
              </w:rPr>
            </w:pPr>
            <w:r>
              <w:rPr>
                <w:b/>
              </w:rPr>
              <w:t>РУМО СПО по УГПС 43</w:t>
            </w:r>
            <w:r w:rsidRPr="00E32BB4">
              <w:rPr>
                <w:b/>
              </w:rPr>
              <w:t>.00.00 Се</w:t>
            </w:r>
            <w:r>
              <w:rPr>
                <w:b/>
              </w:rPr>
              <w:t>рвис и туризм</w:t>
            </w:r>
          </w:p>
        </w:tc>
        <w:tc>
          <w:tcPr>
            <w:tcW w:w="1418" w:type="dxa"/>
          </w:tcPr>
          <w:p w:rsidR="002A3455" w:rsidRPr="000D706C" w:rsidRDefault="002A3455" w:rsidP="005A6141">
            <w:pPr>
              <w:pStyle w:val="Default"/>
              <w:rPr>
                <w:shd w:val="clear" w:color="auto" w:fill="FFFFFF"/>
              </w:rPr>
            </w:pPr>
          </w:p>
        </w:tc>
      </w:tr>
      <w:tr w:rsidR="002A3455" w:rsidRPr="00BD46CB" w:rsidTr="00843FB9">
        <w:tc>
          <w:tcPr>
            <w:tcW w:w="7938" w:type="dxa"/>
          </w:tcPr>
          <w:p w:rsidR="002A3455" w:rsidRPr="000D706C" w:rsidRDefault="002A3455" w:rsidP="005A6141">
            <w:r w:rsidRPr="000D706C">
              <w:t>Информирование о деятельности РУМО</w:t>
            </w:r>
          </w:p>
        </w:tc>
        <w:tc>
          <w:tcPr>
            <w:tcW w:w="1418" w:type="dxa"/>
          </w:tcPr>
          <w:p w:rsidR="002A3455" w:rsidRPr="000D706C" w:rsidRDefault="002A3455" w:rsidP="005A6141">
            <w:r w:rsidRPr="000D706C">
              <w:t xml:space="preserve">В течение года </w:t>
            </w:r>
          </w:p>
        </w:tc>
      </w:tr>
      <w:tr w:rsidR="002A3455" w:rsidRPr="00BD46CB" w:rsidTr="00843FB9">
        <w:tc>
          <w:tcPr>
            <w:tcW w:w="7938" w:type="dxa"/>
          </w:tcPr>
          <w:p w:rsidR="002A3455" w:rsidRPr="000D706C" w:rsidRDefault="002A3455" w:rsidP="005A6141">
            <w:r w:rsidRPr="000D706C">
              <w:t>Круглый стол с работодателями УГС 43.00.00. Сервис и туризм</w:t>
            </w:r>
          </w:p>
        </w:tc>
        <w:tc>
          <w:tcPr>
            <w:tcW w:w="1418" w:type="dxa"/>
          </w:tcPr>
          <w:p w:rsidR="002A3455" w:rsidRPr="000D706C" w:rsidRDefault="002A3455" w:rsidP="005A6141">
            <w:r w:rsidRPr="000D706C">
              <w:t>Март 2024</w:t>
            </w:r>
          </w:p>
        </w:tc>
      </w:tr>
      <w:tr w:rsidR="002A3455" w:rsidRPr="00BD46CB" w:rsidTr="00843FB9">
        <w:tc>
          <w:tcPr>
            <w:tcW w:w="9356" w:type="dxa"/>
            <w:gridSpan w:val="2"/>
          </w:tcPr>
          <w:p w:rsidR="002A3455" w:rsidRPr="00BD46CB" w:rsidRDefault="002A3455" w:rsidP="00D31AC5">
            <w:pPr>
              <w:shd w:val="clear" w:color="auto" w:fill="FFFFFF"/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537D5E" w:rsidRPr="00BD46CB" w:rsidTr="00843FB9">
        <w:tc>
          <w:tcPr>
            <w:tcW w:w="7938" w:type="dxa"/>
          </w:tcPr>
          <w:p w:rsidR="00537D5E" w:rsidRPr="000D706C" w:rsidRDefault="00537D5E" w:rsidP="005A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706C">
              <w:rPr>
                <w:rFonts w:ascii="Times New Roman" w:hAnsi="Times New Roman" w:cs="Times New Roman"/>
                <w:sz w:val="24"/>
                <w:szCs w:val="24"/>
              </w:rPr>
              <w:t xml:space="preserve">Краевое образовательное событие </w:t>
            </w:r>
          </w:p>
          <w:p w:rsidR="00537D5E" w:rsidRPr="000D706C" w:rsidRDefault="00537D5E" w:rsidP="000A10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706C">
              <w:rPr>
                <w:rFonts w:ascii="Times New Roman" w:hAnsi="Times New Roman" w:cs="Times New Roman"/>
                <w:sz w:val="24"/>
                <w:szCs w:val="24"/>
              </w:rPr>
              <w:t>Проектная сессия «Мир ценностей: опыт прошлого, взгляд на будущее», посвященное  Году семьи</w:t>
            </w:r>
          </w:p>
        </w:tc>
        <w:tc>
          <w:tcPr>
            <w:tcW w:w="1418" w:type="dxa"/>
          </w:tcPr>
          <w:p w:rsidR="00537D5E" w:rsidRPr="000D706C" w:rsidRDefault="00537D5E" w:rsidP="005A6141">
            <w:r w:rsidRPr="000D706C">
              <w:t xml:space="preserve">02.02.2024 </w:t>
            </w:r>
          </w:p>
        </w:tc>
      </w:tr>
      <w:tr w:rsidR="00537D5E" w:rsidRPr="00BD46CB" w:rsidTr="00843FB9">
        <w:tc>
          <w:tcPr>
            <w:tcW w:w="7938" w:type="dxa"/>
          </w:tcPr>
          <w:p w:rsidR="00537D5E" w:rsidRPr="000D706C" w:rsidRDefault="00537D5E" w:rsidP="005A6141">
            <w:r w:rsidRPr="000D706C">
              <w:t>Межрегиональная акция «</w:t>
            </w:r>
            <w:proofErr w:type="spellStart"/>
            <w:r w:rsidRPr="000D706C">
              <w:t>Словодар</w:t>
            </w:r>
            <w:proofErr w:type="spellEnd"/>
            <w:r w:rsidRPr="000D706C">
              <w:t>», посвященной Международному дню родного языка</w:t>
            </w:r>
          </w:p>
        </w:tc>
        <w:tc>
          <w:tcPr>
            <w:tcW w:w="1418" w:type="dxa"/>
          </w:tcPr>
          <w:p w:rsidR="00537D5E" w:rsidRPr="000D706C" w:rsidRDefault="00537D5E" w:rsidP="005A6141">
            <w:r w:rsidRPr="000D706C">
              <w:t>21.02.2024</w:t>
            </w:r>
          </w:p>
        </w:tc>
      </w:tr>
      <w:tr w:rsidR="00537D5E" w:rsidRPr="00BD46CB" w:rsidTr="00843FB9">
        <w:tc>
          <w:tcPr>
            <w:tcW w:w="7938" w:type="dxa"/>
          </w:tcPr>
          <w:p w:rsidR="00537D5E" w:rsidRPr="000D706C" w:rsidRDefault="00537D5E" w:rsidP="005A6141">
            <w:r w:rsidRPr="000D706C">
              <w:t xml:space="preserve">Межрегиональная </w:t>
            </w:r>
            <w:r w:rsidRPr="000D706C">
              <w:rPr>
                <w:bCs/>
                <w:iCs/>
              </w:rPr>
              <w:t xml:space="preserve">научно-практическая конференция </w:t>
            </w:r>
            <w:r w:rsidRPr="000D706C">
              <w:t>преподавателей и студентов «</w:t>
            </w:r>
            <w:proofErr w:type="spellStart"/>
            <w:r w:rsidRPr="000D706C">
              <w:t>Профессионалитет</w:t>
            </w:r>
            <w:proofErr w:type="spellEnd"/>
            <w:r w:rsidRPr="000D706C">
              <w:t>: эффективность и устойчивое развитие» (входит в план ФУМО на 2024 г.)</w:t>
            </w:r>
          </w:p>
        </w:tc>
        <w:tc>
          <w:tcPr>
            <w:tcW w:w="1418" w:type="dxa"/>
          </w:tcPr>
          <w:p w:rsidR="00537D5E" w:rsidRPr="000D706C" w:rsidRDefault="00537D5E" w:rsidP="005A6141">
            <w:r w:rsidRPr="000D706C">
              <w:t>21-22.05.2024</w:t>
            </w:r>
          </w:p>
        </w:tc>
      </w:tr>
      <w:tr w:rsidR="00537D5E" w:rsidRPr="00BD46CB" w:rsidTr="00843FB9">
        <w:tc>
          <w:tcPr>
            <w:tcW w:w="7938" w:type="dxa"/>
          </w:tcPr>
          <w:p w:rsidR="00537D5E" w:rsidRPr="000D706C" w:rsidRDefault="00537D5E" w:rsidP="005A6141">
            <w:r w:rsidRPr="000D706C">
              <w:t>Краевой координационный совет по педагогическому образованию (на базе учебного корпуса № 2)</w:t>
            </w:r>
          </w:p>
        </w:tc>
        <w:tc>
          <w:tcPr>
            <w:tcW w:w="1418" w:type="dxa"/>
          </w:tcPr>
          <w:p w:rsidR="00537D5E" w:rsidRPr="000D706C" w:rsidRDefault="00537D5E" w:rsidP="005A6141">
            <w:r w:rsidRPr="000D706C">
              <w:t>04.06.2024</w:t>
            </w:r>
          </w:p>
        </w:tc>
      </w:tr>
    </w:tbl>
    <w:p w:rsidR="00D31AC5" w:rsidRDefault="00D31AC5" w:rsidP="00D304BF">
      <w:pPr>
        <w:ind w:firstLine="709"/>
        <w:jc w:val="both"/>
        <w:rPr>
          <w:sz w:val="28"/>
          <w:szCs w:val="28"/>
        </w:rPr>
      </w:pPr>
    </w:p>
    <w:p w:rsidR="0022543E" w:rsidRDefault="007B42C1" w:rsidP="00D3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7B42C1">
        <w:rPr>
          <w:sz w:val="28"/>
          <w:szCs w:val="28"/>
        </w:rPr>
        <w:t>выяв</w:t>
      </w:r>
      <w:r>
        <w:rPr>
          <w:sz w:val="28"/>
          <w:szCs w:val="28"/>
        </w:rPr>
        <w:t>ления</w:t>
      </w:r>
      <w:r w:rsidRPr="007B42C1">
        <w:rPr>
          <w:sz w:val="28"/>
          <w:szCs w:val="28"/>
        </w:rPr>
        <w:t xml:space="preserve"> талантливых, творческих студентов, поднят</w:t>
      </w:r>
      <w:r>
        <w:rPr>
          <w:sz w:val="28"/>
          <w:szCs w:val="28"/>
        </w:rPr>
        <w:t>ия</w:t>
      </w:r>
      <w:r w:rsidRPr="007B42C1">
        <w:rPr>
          <w:sz w:val="28"/>
          <w:szCs w:val="28"/>
        </w:rPr>
        <w:t xml:space="preserve"> престиж</w:t>
      </w:r>
      <w:r>
        <w:rPr>
          <w:sz w:val="28"/>
          <w:szCs w:val="28"/>
        </w:rPr>
        <w:t>а</w:t>
      </w:r>
      <w:r w:rsidRPr="007B42C1">
        <w:rPr>
          <w:sz w:val="28"/>
          <w:szCs w:val="28"/>
        </w:rPr>
        <w:t xml:space="preserve"> профессии, созда</w:t>
      </w:r>
      <w:r>
        <w:rPr>
          <w:sz w:val="28"/>
          <w:szCs w:val="28"/>
        </w:rPr>
        <w:t>ния</w:t>
      </w:r>
      <w:r w:rsidRPr="007B42C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110FE9">
        <w:rPr>
          <w:sz w:val="28"/>
          <w:szCs w:val="28"/>
        </w:rPr>
        <w:t xml:space="preserve"> </w:t>
      </w:r>
      <w:r w:rsidRPr="007B42C1">
        <w:rPr>
          <w:sz w:val="28"/>
          <w:szCs w:val="28"/>
        </w:rPr>
        <w:t>для профессионального и творческого роста студентов</w:t>
      </w:r>
      <w:r>
        <w:rPr>
          <w:sz w:val="28"/>
          <w:szCs w:val="28"/>
        </w:rPr>
        <w:t xml:space="preserve"> РУМО УГПС организуют и проводят мероприятия для обучающихся колледжей и техникумов (таб. 1</w:t>
      </w:r>
      <w:r w:rsidR="00D31AC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B42C1">
        <w:rPr>
          <w:sz w:val="28"/>
          <w:szCs w:val="28"/>
        </w:rPr>
        <w:t>.</w:t>
      </w:r>
    </w:p>
    <w:p w:rsidR="00D31AC5" w:rsidRDefault="00D31AC5" w:rsidP="00EF2726">
      <w:pPr>
        <w:jc w:val="both"/>
        <w:rPr>
          <w:sz w:val="28"/>
          <w:szCs w:val="28"/>
        </w:rPr>
      </w:pPr>
    </w:p>
    <w:p w:rsidR="007B42C1" w:rsidRDefault="007B42C1" w:rsidP="00EF2726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D31AC5">
        <w:rPr>
          <w:sz w:val="28"/>
          <w:szCs w:val="28"/>
        </w:rPr>
        <w:t>1</w:t>
      </w:r>
      <w:r w:rsidR="00603767">
        <w:rPr>
          <w:sz w:val="28"/>
          <w:szCs w:val="28"/>
        </w:rPr>
        <w:t xml:space="preserve">- </w:t>
      </w:r>
      <w:r w:rsidRPr="007B42C1">
        <w:rPr>
          <w:sz w:val="28"/>
          <w:szCs w:val="28"/>
        </w:rPr>
        <w:t>Проведение мероприяти</w:t>
      </w:r>
      <w:r>
        <w:rPr>
          <w:sz w:val="28"/>
          <w:szCs w:val="28"/>
        </w:rPr>
        <w:t>й</w:t>
      </w:r>
      <w:r w:rsidRPr="007B42C1">
        <w:rPr>
          <w:sz w:val="28"/>
          <w:szCs w:val="28"/>
        </w:rPr>
        <w:t xml:space="preserve"> для обучающихся</w:t>
      </w:r>
    </w:p>
    <w:p w:rsidR="00E66F6C" w:rsidRDefault="00E66F6C" w:rsidP="00EF2726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925582" w:rsidRPr="00BD46CB" w:rsidTr="00925582">
        <w:trPr>
          <w:trHeight w:val="85"/>
          <w:tblHeader/>
        </w:trPr>
        <w:tc>
          <w:tcPr>
            <w:tcW w:w="8046" w:type="dxa"/>
            <w:vAlign w:val="center"/>
          </w:tcPr>
          <w:p w:rsidR="00925582" w:rsidRPr="00BD46CB" w:rsidRDefault="00925582" w:rsidP="00742B31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925582" w:rsidRPr="00BD46CB" w:rsidRDefault="00925582" w:rsidP="00742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проведения</w:t>
            </w:r>
          </w:p>
        </w:tc>
      </w:tr>
      <w:tr w:rsidR="00D31AC5" w:rsidRPr="00BD46CB" w:rsidTr="00925582">
        <w:tc>
          <w:tcPr>
            <w:tcW w:w="8046" w:type="dxa"/>
          </w:tcPr>
          <w:p w:rsidR="00D31AC5" w:rsidRPr="00BD46CB" w:rsidRDefault="00D31AC5" w:rsidP="00742B31">
            <w:pPr>
              <w:rPr>
                <w:rFonts w:eastAsia="Calibri"/>
                <w:color w:val="000000" w:themeColor="text1"/>
                <w:lang w:eastAsia="en-US"/>
              </w:rPr>
            </w:pPr>
            <w:r w:rsidRPr="00E32BB4">
              <w:rPr>
                <w:b/>
              </w:rPr>
              <w:t>РУМО СПО по УГПС 15.00.00 Машиностроение</w:t>
            </w:r>
          </w:p>
        </w:tc>
        <w:tc>
          <w:tcPr>
            <w:tcW w:w="1418" w:type="dxa"/>
          </w:tcPr>
          <w:p w:rsidR="00D31AC5" w:rsidRDefault="00D31AC5" w:rsidP="005C1CA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pPr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К</w:t>
            </w:r>
            <w:r w:rsidR="00A4092C">
              <w:rPr>
                <w:shd w:val="clear" w:color="auto" w:fill="FFFFFF"/>
              </w:rPr>
              <w:t>р</w:t>
            </w:r>
            <w:r w:rsidRPr="000D706C">
              <w:t xml:space="preserve">аевая олимпиада по направлению «Электробезопасность» среди профессиональных образовательных организаций 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rPr>
                <w:highlight w:val="yellow"/>
              </w:rPr>
            </w:pPr>
            <w:r w:rsidRPr="000D706C">
              <w:t>26.04.2024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pPr>
              <w:rPr>
                <w:shd w:val="clear" w:color="auto" w:fill="FFFFFF"/>
              </w:rPr>
            </w:pPr>
            <w:r w:rsidRPr="000D706C">
              <w:t xml:space="preserve">Краевая студенческая олимпиада по направлению «Технология машиностроения» 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06.03.2024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rPr>
                <w:color w:val="000000"/>
                <w:shd w:val="clear" w:color="auto" w:fill="FFFFFF"/>
              </w:rPr>
              <w:t>Краевой конкурс «Бережливый колледж»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15.03-31.03</w:t>
            </w:r>
          </w:p>
        </w:tc>
      </w:tr>
      <w:tr w:rsidR="000A10F5" w:rsidRPr="00BD46CB" w:rsidTr="00925582">
        <w:tc>
          <w:tcPr>
            <w:tcW w:w="9464" w:type="dxa"/>
            <w:gridSpan w:val="2"/>
          </w:tcPr>
          <w:p w:rsidR="000A10F5" w:rsidRDefault="000A10F5" w:rsidP="00742B31">
            <w:r w:rsidRPr="00E32BB4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rPr>
                <w:color w:val="000000" w:themeColor="text1"/>
              </w:rPr>
              <w:t>Х Межрегиональная  олимпиада среди студентов профессиональных образовательных организаций по направлениям: «Подземная разработка месторождений полезных ископаемых», «Открытые горные работы», «Обогащение полезных ископаемых»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  <w:rPr>
                <w:color w:val="000000" w:themeColor="text1"/>
              </w:rPr>
            </w:pPr>
            <w:r w:rsidRPr="000D706C">
              <w:rPr>
                <w:color w:val="000000" w:themeColor="text1"/>
              </w:rPr>
              <w:t>06.02.2024</w:t>
            </w:r>
          </w:p>
          <w:p w:rsidR="000A10F5" w:rsidRPr="000D706C" w:rsidRDefault="000A10F5" w:rsidP="005A6141"/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pPr>
              <w:rPr>
                <w:color w:val="000000" w:themeColor="text1"/>
              </w:rPr>
            </w:pPr>
            <w:r w:rsidRPr="000D706C">
              <w:rPr>
                <w:color w:val="000000" w:themeColor="text1"/>
              </w:rPr>
              <w:t xml:space="preserve">Чемпионат по </w:t>
            </w:r>
            <w:proofErr w:type="spellStart"/>
            <w:r w:rsidRPr="000D706C">
              <w:rPr>
                <w:color w:val="000000" w:themeColor="text1"/>
              </w:rPr>
              <w:t>профмастерству</w:t>
            </w:r>
            <w:proofErr w:type="spellEnd"/>
            <w:r w:rsidRPr="000D706C">
              <w:rPr>
                <w:color w:val="000000" w:themeColor="text1"/>
              </w:rPr>
              <w:t xml:space="preserve">  «Профессионалы»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20.02.2024-28.03.2024</w:t>
            </w:r>
          </w:p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Межрегиональная олимпиада среди обучающихся образовательных организаций среднего профессионально образования по направлению «Обогащение полезных ископаемых»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25.04.2024</w:t>
            </w:r>
          </w:p>
          <w:p w:rsidR="000A10F5" w:rsidRPr="000D706C" w:rsidRDefault="000A10F5" w:rsidP="005A6141"/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lastRenderedPageBreak/>
              <w:t>Школа юных горняков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27.05.2024</w:t>
            </w:r>
          </w:p>
          <w:p w:rsidR="000A10F5" w:rsidRPr="000D706C" w:rsidRDefault="000A10F5" w:rsidP="005A6141"/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Горный слет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25-26.06.2024</w:t>
            </w:r>
          </w:p>
          <w:p w:rsidR="000A10F5" w:rsidRPr="000D706C" w:rsidRDefault="000A10F5" w:rsidP="005A6141"/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 xml:space="preserve">Мастер- класс в рамках проведения программы «Каникулярная школа» 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27.03. 2024</w:t>
            </w:r>
          </w:p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Квест - игра «Коллективное расследование», в рамках проведения недели охраны труда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25.04.2024</w:t>
            </w:r>
          </w:p>
          <w:p w:rsidR="000A10F5" w:rsidRPr="000D706C" w:rsidRDefault="000A10F5" w:rsidP="005A6141">
            <w:pPr>
              <w:jc w:val="center"/>
            </w:pPr>
          </w:p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День Российской науки и «Мир точных наук»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08.02.2024</w:t>
            </w:r>
          </w:p>
          <w:p w:rsidR="000A10F5" w:rsidRPr="000D706C" w:rsidRDefault="000A10F5" w:rsidP="005A6141">
            <w:pPr>
              <w:jc w:val="center"/>
            </w:pPr>
          </w:p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Студенческая научная весна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12.04.2024</w:t>
            </w:r>
          </w:p>
          <w:p w:rsidR="000A10F5" w:rsidRPr="000D706C" w:rsidRDefault="000A10F5" w:rsidP="005A6141">
            <w:pPr>
              <w:jc w:val="center"/>
            </w:pPr>
          </w:p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Студенческая весна-2024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20.04.2024</w:t>
            </w:r>
          </w:p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 xml:space="preserve">Краевой профориентационный фестиваль технического творчества «Горный» 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16-18.05.2024</w:t>
            </w:r>
          </w:p>
        </w:tc>
      </w:tr>
      <w:tr w:rsidR="000A10F5" w:rsidRPr="003809C7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Чемпионат Хабаровского края по решению технических кейсов «Горный кейс 27»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 w:rsidRPr="000D706C">
              <w:t>16-18.10.2024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BD46CB" w:rsidRDefault="000A10F5" w:rsidP="00742B31">
            <w:pPr>
              <w:rPr>
                <w:rFonts w:eastAsia="Calibri"/>
                <w:color w:val="000000" w:themeColor="text1"/>
                <w:lang w:eastAsia="en-US"/>
              </w:rPr>
            </w:pPr>
            <w:r w:rsidRPr="00E32BB4">
              <w:rPr>
                <w:b/>
              </w:rPr>
              <w:t>РУМО СПО по УГПС 23.00.00 Техника и технологии наземного транспорта</w:t>
            </w:r>
          </w:p>
        </w:tc>
        <w:tc>
          <w:tcPr>
            <w:tcW w:w="1418" w:type="dxa"/>
          </w:tcPr>
          <w:p w:rsidR="000A10F5" w:rsidRDefault="000A10F5" w:rsidP="005C1CA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Конкурс символики специальности</w:t>
            </w:r>
          </w:p>
        </w:tc>
        <w:tc>
          <w:tcPr>
            <w:tcW w:w="1418" w:type="dxa"/>
          </w:tcPr>
          <w:p w:rsidR="000A10F5" w:rsidRPr="000D706C" w:rsidRDefault="000A10F5" w:rsidP="005A6141">
            <w:pPr>
              <w:jc w:val="center"/>
            </w:pPr>
            <w:r>
              <w:t>05.2024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BD46CB" w:rsidRDefault="000A10F5" w:rsidP="00742B31">
            <w:pPr>
              <w:rPr>
                <w:rFonts w:eastAsia="Calibri"/>
                <w:color w:val="000000" w:themeColor="text1"/>
                <w:lang w:eastAsia="en-US"/>
              </w:rPr>
            </w:pPr>
            <w:r w:rsidRPr="00E32BB4">
              <w:rPr>
                <w:b/>
              </w:rPr>
              <w:t>РУМО СПО по УГПС 43.00.00 Сервис и туризм</w:t>
            </w:r>
          </w:p>
        </w:tc>
        <w:tc>
          <w:tcPr>
            <w:tcW w:w="1418" w:type="dxa"/>
          </w:tcPr>
          <w:p w:rsidR="000A10F5" w:rsidRDefault="000A10F5" w:rsidP="005C1CA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Конкурс профессионального мастерства «Лучший отельер 2024» специальности 43.02.14 «Гостиничное дело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 xml:space="preserve"> Апрель 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Олимпиада «Лучший по профессии «Горничная»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Май 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Чемпионат  «Профессионалы» по специальности Туризм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19-22.03.2024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3809C7" w:rsidRDefault="000A10F5" w:rsidP="00826923">
            <w:pPr>
              <w:rPr>
                <w:b/>
              </w:rPr>
            </w:pPr>
            <w:r w:rsidRPr="003809C7">
              <w:rPr>
                <w:b/>
                <w:sz w:val="26"/>
                <w:szCs w:val="26"/>
              </w:rPr>
              <w:t>44.00.00 Образование и педагогические науки</w:t>
            </w:r>
          </w:p>
        </w:tc>
        <w:tc>
          <w:tcPr>
            <w:tcW w:w="1418" w:type="dxa"/>
          </w:tcPr>
          <w:p w:rsidR="000A10F5" w:rsidRPr="002042FB" w:rsidRDefault="000A10F5" w:rsidP="00826923"/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Краевой конкурс презентаций на английском языке, посвященного Году семьи в России  и Году молодежи в Хабаровском крае (организатор КГБ ПОУ ХПК)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01 – 15.02.2024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 xml:space="preserve">Краевая олимпиада по иностранному языку (организатор </w:t>
            </w:r>
            <w:r w:rsidR="00675DB9">
              <w:t xml:space="preserve">- </w:t>
            </w:r>
            <w:r w:rsidRPr="000D706C">
              <w:t>КГБ ПОУ ХПК)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17.02.2024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 xml:space="preserve">Региональный чемпионат «Профессионалы» (организатор </w:t>
            </w:r>
            <w:r w:rsidR="00675DB9">
              <w:t xml:space="preserve">- </w:t>
            </w:r>
            <w:r w:rsidRPr="000D706C">
              <w:t>ХК ИРО)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19-23.03.2024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>Краевой конкурс исследовательских работ «Студенческая научная весна» (организатор ХК ИРО)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>Март-апрель 2024</w:t>
            </w:r>
          </w:p>
        </w:tc>
      </w:tr>
      <w:tr w:rsidR="000A10F5" w:rsidRPr="00BD46CB" w:rsidTr="00925582">
        <w:tc>
          <w:tcPr>
            <w:tcW w:w="8046" w:type="dxa"/>
          </w:tcPr>
          <w:p w:rsidR="000A10F5" w:rsidRPr="000D706C" w:rsidRDefault="000A10F5" w:rsidP="005A6141">
            <w:r w:rsidRPr="000D706C">
              <w:t xml:space="preserve"> IV Краевой конкурс научно-исследовательских проектов интерактивных экскурсий "Наука профессионального образования Хабаровского края: по следам научных волонтеров"</w:t>
            </w:r>
          </w:p>
        </w:tc>
        <w:tc>
          <w:tcPr>
            <w:tcW w:w="1418" w:type="dxa"/>
          </w:tcPr>
          <w:p w:rsidR="000A10F5" w:rsidRPr="000D706C" w:rsidRDefault="000A10F5" w:rsidP="005A6141">
            <w:r w:rsidRPr="000D706C">
              <w:t xml:space="preserve">Апрель-май 2024 </w:t>
            </w:r>
          </w:p>
        </w:tc>
      </w:tr>
    </w:tbl>
    <w:p w:rsidR="00843FB9" w:rsidRDefault="00843FB9" w:rsidP="00843FB9">
      <w:pPr>
        <w:rPr>
          <w:color w:val="000000" w:themeColor="text1"/>
          <w:shd w:val="clear" w:color="auto" w:fill="FFFFFF"/>
        </w:rPr>
      </w:pPr>
    </w:p>
    <w:p w:rsidR="008A7120" w:rsidRDefault="0022543E" w:rsidP="008A7120">
      <w:pPr>
        <w:shd w:val="clear" w:color="auto" w:fill="FFFFFF"/>
        <w:ind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Институт </w:t>
      </w:r>
      <w:r w:rsidR="008A7120">
        <w:rPr>
          <w:sz w:val="28"/>
          <w:szCs w:val="28"/>
        </w:rPr>
        <w:t>методически сопровождает</w:t>
      </w:r>
      <w:r w:rsidR="00562AED">
        <w:rPr>
          <w:sz w:val="28"/>
          <w:szCs w:val="28"/>
        </w:rPr>
        <w:t xml:space="preserve"> </w:t>
      </w:r>
      <w:r w:rsidRPr="00B6035B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8A7120">
        <w:rPr>
          <w:sz w:val="28"/>
          <w:szCs w:val="28"/>
        </w:rPr>
        <w:t>, организованные</w:t>
      </w:r>
      <w:r>
        <w:rPr>
          <w:sz w:val="28"/>
          <w:szCs w:val="28"/>
        </w:rPr>
        <w:t xml:space="preserve"> РУМО СПО</w:t>
      </w:r>
      <w:r w:rsidR="008A7120">
        <w:rPr>
          <w:sz w:val="28"/>
          <w:szCs w:val="28"/>
        </w:rPr>
        <w:t xml:space="preserve"> и</w:t>
      </w:r>
      <w:r w:rsidRPr="00B6035B">
        <w:rPr>
          <w:sz w:val="28"/>
          <w:szCs w:val="28"/>
        </w:rPr>
        <w:t xml:space="preserve"> направленны</w:t>
      </w:r>
      <w:r w:rsidR="008A7120">
        <w:rPr>
          <w:sz w:val="28"/>
          <w:szCs w:val="28"/>
        </w:rPr>
        <w:t>е</w:t>
      </w:r>
      <w:r w:rsidRPr="00B6035B">
        <w:rPr>
          <w:sz w:val="28"/>
          <w:szCs w:val="28"/>
        </w:rPr>
        <w:t xml:space="preserve"> на обобщение и</w:t>
      </w:r>
      <w:r>
        <w:rPr>
          <w:sz w:val="28"/>
          <w:szCs w:val="28"/>
        </w:rPr>
        <w:t xml:space="preserve"> распространение опыта работы</w:t>
      </w:r>
      <w:r w:rsidR="00232D2A">
        <w:rPr>
          <w:sz w:val="28"/>
          <w:szCs w:val="28"/>
        </w:rPr>
        <w:t xml:space="preserve"> образовательных организаций</w:t>
      </w:r>
      <w:r w:rsidR="008A7120">
        <w:rPr>
          <w:sz w:val="28"/>
          <w:szCs w:val="28"/>
        </w:rPr>
        <w:t>:</w:t>
      </w:r>
    </w:p>
    <w:p w:rsidR="0022543E" w:rsidRDefault="008A7120" w:rsidP="0022543E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90558">
        <w:rPr>
          <w:bCs/>
          <w:sz w:val="28"/>
          <w:szCs w:val="28"/>
        </w:rPr>
        <w:t>совместная разработка</w:t>
      </w:r>
      <w:r w:rsidR="00890558">
        <w:rPr>
          <w:bCs/>
          <w:sz w:val="28"/>
          <w:szCs w:val="28"/>
        </w:rPr>
        <w:t>,</w:t>
      </w:r>
      <w:r w:rsidR="00770C91">
        <w:rPr>
          <w:bCs/>
          <w:sz w:val="28"/>
          <w:szCs w:val="28"/>
        </w:rPr>
        <w:t xml:space="preserve"> с</w:t>
      </w:r>
      <w:r w:rsidR="00890558" w:rsidRPr="00B6035B">
        <w:rPr>
          <w:bCs/>
          <w:sz w:val="28"/>
          <w:szCs w:val="28"/>
        </w:rPr>
        <w:t xml:space="preserve">огласование и утверждение </w:t>
      </w:r>
      <w:r w:rsidR="0022543E" w:rsidRPr="00890558">
        <w:rPr>
          <w:bCs/>
          <w:sz w:val="28"/>
          <w:szCs w:val="28"/>
        </w:rPr>
        <w:t>положений</w:t>
      </w:r>
      <w:r w:rsidR="00562AED">
        <w:rPr>
          <w:bCs/>
          <w:sz w:val="28"/>
          <w:szCs w:val="28"/>
        </w:rPr>
        <w:t xml:space="preserve"> </w:t>
      </w:r>
      <w:r w:rsidR="00890558" w:rsidRPr="00B6035B">
        <w:rPr>
          <w:bCs/>
          <w:sz w:val="28"/>
          <w:szCs w:val="28"/>
        </w:rPr>
        <w:t>о порядке проведения</w:t>
      </w:r>
      <w:r w:rsidR="00925582">
        <w:rPr>
          <w:bCs/>
          <w:sz w:val="28"/>
          <w:szCs w:val="28"/>
        </w:rPr>
        <w:t xml:space="preserve"> мероприятий</w:t>
      </w:r>
      <w:r w:rsidR="0022543E" w:rsidRPr="00890558">
        <w:rPr>
          <w:bCs/>
          <w:sz w:val="28"/>
          <w:szCs w:val="28"/>
        </w:rPr>
        <w:t>;</w:t>
      </w:r>
    </w:p>
    <w:p w:rsidR="00890558" w:rsidRPr="00890558" w:rsidRDefault="00890558" w:rsidP="0022543E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организационных вопросов: подбор членов жюри, экспертиза оценочных материалов, материалов </w:t>
      </w:r>
      <w:r w:rsidR="00114EFE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>.</w:t>
      </w:r>
    </w:p>
    <w:p w:rsidR="0022543E" w:rsidRPr="008A7120" w:rsidRDefault="00232D2A" w:rsidP="00232D2A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консультационной поддержки</w:t>
      </w:r>
      <w:r w:rsidR="008A7120" w:rsidRPr="008A7120">
        <w:rPr>
          <w:bCs/>
          <w:sz w:val="28"/>
          <w:szCs w:val="28"/>
        </w:rPr>
        <w:t xml:space="preserve"> председателям РУМО СПО</w:t>
      </w:r>
      <w:r w:rsidR="0022543E" w:rsidRPr="008A7120">
        <w:rPr>
          <w:sz w:val="28"/>
          <w:szCs w:val="28"/>
        </w:rPr>
        <w:t>.</w:t>
      </w:r>
    </w:p>
    <w:p w:rsidR="00A14C2E" w:rsidRDefault="00675DB9" w:rsidP="001170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РУМО</w:t>
      </w:r>
      <w:r w:rsidR="00A14C2E">
        <w:rPr>
          <w:bCs/>
          <w:sz w:val="28"/>
          <w:szCs w:val="28"/>
        </w:rPr>
        <w:t xml:space="preserve"> активно</w:t>
      </w:r>
      <w:r w:rsidR="005C1CAD">
        <w:rPr>
          <w:bCs/>
          <w:sz w:val="28"/>
          <w:szCs w:val="28"/>
        </w:rPr>
        <w:t xml:space="preserve"> привлекаются к</w:t>
      </w:r>
      <w:r w:rsidR="00A14C2E">
        <w:rPr>
          <w:bCs/>
          <w:sz w:val="28"/>
          <w:szCs w:val="28"/>
        </w:rPr>
        <w:t xml:space="preserve"> </w:t>
      </w:r>
      <w:r w:rsidR="005C1CAD">
        <w:rPr>
          <w:bCs/>
          <w:sz w:val="28"/>
          <w:szCs w:val="28"/>
        </w:rPr>
        <w:t xml:space="preserve">проведению мероприятий и </w:t>
      </w:r>
      <w:r w:rsidR="00A14C2E">
        <w:rPr>
          <w:bCs/>
          <w:sz w:val="28"/>
          <w:szCs w:val="28"/>
        </w:rPr>
        <w:t>реализации проектов института:</w:t>
      </w:r>
    </w:p>
    <w:p w:rsidR="00F9768D" w:rsidRPr="00675DB9" w:rsidRDefault="00A14C2E" w:rsidP="00F9768D">
      <w:pPr>
        <w:pStyle w:val="a4"/>
        <w:numPr>
          <w:ilvl w:val="0"/>
          <w:numId w:val="47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A14C2E">
        <w:rPr>
          <w:color w:val="000000" w:themeColor="text1"/>
          <w:sz w:val="28"/>
          <w:szCs w:val="28"/>
        </w:rPr>
        <w:t>Собрание профессионального сообщества педагогов профессиональных образовательных организаций «Клуб лидеров Хабаровского края – «Журавли</w:t>
      </w:r>
      <w:r w:rsidR="00A4092C">
        <w:rPr>
          <w:color w:val="000000" w:themeColor="text1"/>
          <w:sz w:val="28"/>
          <w:szCs w:val="28"/>
        </w:rPr>
        <w:t>».</w:t>
      </w:r>
    </w:p>
    <w:p w:rsidR="00A4430C" w:rsidRDefault="00A4430C" w:rsidP="0011709E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 xml:space="preserve">РУМО </w:t>
      </w:r>
      <w:r w:rsidR="00F41508">
        <w:rPr>
          <w:bCs/>
          <w:sz w:val="28"/>
          <w:szCs w:val="28"/>
        </w:rPr>
        <w:t xml:space="preserve">СПО </w:t>
      </w:r>
      <w:r w:rsidR="0071764A">
        <w:rPr>
          <w:bCs/>
          <w:sz w:val="28"/>
          <w:szCs w:val="28"/>
        </w:rPr>
        <w:t xml:space="preserve">принимают участие в </w:t>
      </w:r>
      <w:r w:rsidRPr="00D80662">
        <w:rPr>
          <w:bCs/>
          <w:sz w:val="28"/>
          <w:szCs w:val="28"/>
        </w:rPr>
        <w:t>разраб</w:t>
      </w:r>
      <w:r w:rsidR="0071764A">
        <w:rPr>
          <w:bCs/>
          <w:sz w:val="28"/>
          <w:szCs w:val="28"/>
        </w:rPr>
        <w:t>отке</w:t>
      </w:r>
      <w:r w:rsidRPr="00D80662">
        <w:rPr>
          <w:bCs/>
          <w:sz w:val="28"/>
          <w:szCs w:val="28"/>
        </w:rPr>
        <w:t xml:space="preserve"> и реализ</w:t>
      </w:r>
      <w:r w:rsidR="0071764A">
        <w:rPr>
          <w:bCs/>
          <w:sz w:val="28"/>
          <w:szCs w:val="28"/>
        </w:rPr>
        <w:t>ации</w:t>
      </w:r>
      <w:r w:rsidRPr="00D80662">
        <w:rPr>
          <w:bCs/>
          <w:sz w:val="28"/>
          <w:szCs w:val="28"/>
        </w:rPr>
        <w:t xml:space="preserve"> программ</w:t>
      </w:r>
      <w:r w:rsidR="00562AED">
        <w:rPr>
          <w:bCs/>
          <w:sz w:val="28"/>
          <w:szCs w:val="28"/>
        </w:rPr>
        <w:t xml:space="preserve"> </w:t>
      </w:r>
      <w:r w:rsidR="00F41508">
        <w:rPr>
          <w:bCs/>
          <w:sz w:val="28"/>
          <w:szCs w:val="28"/>
        </w:rPr>
        <w:t xml:space="preserve">профессионального обучения и </w:t>
      </w:r>
      <w:r w:rsidRPr="00D80662">
        <w:rPr>
          <w:bCs/>
          <w:sz w:val="28"/>
          <w:szCs w:val="28"/>
        </w:rPr>
        <w:t>дополнительного профессиона</w:t>
      </w:r>
      <w:r w:rsidR="00166EE2">
        <w:rPr>
          <w:bCs/>
          <w:sz w:val="28"/>
          <w:szCs w:val="28"/>
        </w:rPr>
        <w:t>льного образования</w:t>
      </w:r>
      <w:r w:rsidR="00513492">
        <w:rPr>
          <w:bCs/>
          <w:sz w:val="28"/>
          <w:szCs w:val="28"/>
        </w:rPr>
        <w:t xml:space="preserve"> (табл. 1</w:t>
      </w:r>
      <w:r w:rsidR="000A10F5">
        <w:rPr>
          <w:bCs/>
          <w:sz w:val="28"/>
          <w:szCs w:val="28"/>
        </w:rPr>
        <w:t>2</w:t>
      </w:r>
      <w:r w:rsidR="00513492">
        <w:rPr>
          <w:bCs/>
          <w:sz w:val="28"/>
          <w:szCs w:val="28"/>
        </w:rPr>
        <w:t>)</w:t>
      </w:r>
      <w:r w:rsidRPr="00D80662">
        <w:rPr>
          <w:bCs/>
          <w:sz w:val="28"/>
          <w:szCs w:val="28"/>
        </w:rPr>
        <w:t>.</w:t>
      </w:r>
    </w:p>
    <w:p w:rsidR="00997397" w:rsidRDefault="00997397" w:rsidP="00997397">
      <w:pPr>
        <w:jc w:val="both"/>
        <w:rPr>
          <w:bCs/>
          <w:sz w:val="28"/>
          <w:szCs w:val="28"/>
        </w:rPr>
      </w:pPr>
    </w:p>
    <w:p w:rsidR="00997397" w:rsidRDefault="00997397" w:rsidP="009973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  <w:r w:rsidR="000A10F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– Программы ПО и ДПО</w:t>
      </w:r>
    </w:p>
    <w:p w:rsidR="00925582" w:rsidRDefault="00925582" w:rsidP="00997397">
      <w:pPr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417"/>
        <w:gridCol w:w="1985"/>
      </w:tblGrid>
      <w:tr w:rsidR="00925582" w:rsidRPr="00BD46CB" w:rsidTr="003E1069">
        <w:trPr>
          <w:trHeight w:val="838"/>
          <w:tblHeader/>
        </w:trPr>
        <w:tc>
          <w:tcPr>
            <w:tcW w:w="6062" w:type="dxa"/>
            <w:vAlign w:val="center"/>
          </w:tcPr>
          <w:p w:rsidR="00925582" w:rsidRPr="00BD46CB" w:rsidRDefault="00925582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BD46CB">
              <w:rPr>
                <w:color w:val="000000" w:themeColor="text1"/>
                <w:shd w:val="clear" w:color="auto" w:fill="FFFFFF"/>
              </w:rPr>
              <w:t>Наименование программы/</w:t>
            </w:r>
          </w:p>
        </w:tc>
        <w:tc>
          <w:tcPr>
            <w:tcW w:w="1417" w:type="dxa"/>
            <w:vAlign w:val="center"/>
          </w:tcPr>
          <w:p w:rsidR="00925582" w:rsidRPr="00BD46CB" w:rsidRDefault="00675DB9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</w:t>
            </w:r>
            <w:r w:rsidR="00925582" w:rsidRPr="00BD46CB">
              <w:rPr>
                <w:color w:val="000000" w:themeColor="text1"/>
                <w:shd w:val="clear" w:color="auto" w:fill="FFFFFF"/>
              </w:rPr>
              <w:t>оличество обученных</w:t>
            </w:r>
          </w:p>
        </w:tc>
        <w:tc>
          <w:tcPr>
            <w:tcW w:w="1985" w:type="dxa"/>
            <w:vAlign w:val="center"/>
          </w:tcPr>
          <w:p w:rsidR="00925582" w:rsidRPr="00BD46CB" w:rsidRDefault="00675DB9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Р</w:t>
            </w:r>
            <w:r w:rsidR="00925582" w:rsidRPr="00BD46CB">
              <w:rPr>
                <w:color w:val="000000" w:themeColor="text1"/>
                <w:shd w:val="clear" w:color="auto" w:fill="FFFFFF"/>
              </w:rPr>
              <w:t>еализована в ПОО</w:t>
            </w:r>
          </w:p>
        </w:tc>
      </w:tr>
      <w:tr w:rsidR="008A21BE" w:rsidTr="00D37324">
        <w:tc>
          <w:tcPr>
            <w:tcW w:w="9464" w:type="dxa"/>
            <w:gridSpan w:val="3"/>
          </w:tcPr>
          <w:p w:rsidR="008A21BE" w:rsidRDefault="008A21BE" w:rsidP="00742B31">
            <w:r w:rsidRPr="00E32BB4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0A10F5" w:rsidTr="003E1069">
        <w:tc>
          <w:tcPr>
            <w:tcW w:w="6062" w:type="dxa"/>
          </w:tcPr>
          <w:p w:rsidR="000A10F5" w:rsidRPr="000D706C" w:rsidRDefault="000A10F5" w:rsidP="005A6141">
            <w:r w:rsidRPr="000D706C">
              <w:t>Машинист экскаватора</w:t>
            </w:r>
          </w:p>
        </w:tc>
        <w:tc>
          <w:tcPr>
            <w:tcW w:w="1417" w:type="dxa"/>
          </w:tcPr>
          <w:p w:rsidR="000A10F5" w:rsidRPr="000D706C" w:rsidRDefault="000A10F5" w:rsidP="005A6141">
            <w:pPr>
              <w:jc w:val="center"/>
            </w:pPr>
            <w:r w:rsidRPr="000D706C">
              <w:t>9</w:t>
            </w:r>
          </w:p>
        </w:tc>
        <w:tc>
          <w:tcPr>
            <w:tcW w:w="1985" w:type="dxa"/>
            <w:vMerge w:val="restart"/>
          </w:tcPr>
          <w:p w:rsidR="000A10F5" w:rsidRPr="000D706C" w:rsidRDefault="000A10F5" w:rsidP="005A6141">
            <w:r w:rsidRPr="000D706C">
              <w:t>КГБ ПОУ ЧГТТ</w:t>
            </w:r>
          </w:p>
          <w:p w:rsidR="000A10F5" w:rsidRPr="000D706C" w:rsidRDefault="000A10F5" w:rsidP="005A6141"/>
        </w:tc>
      </w:tr>
      <w:tr w:rsidR="000A10F5" w:rsidTr="003E1069">
        <w:tc>
          <w:tcPr>
            <w:tcW w:w="6062" w:type="dxa"/>
          </w:tcPr>
          <w:p w:rsidR="000A10F5" w:rsidRPr="00BD46CB" w:rsidRDefault="000A10F5" w:rsidP="00742B31">
            <w:pPr>
              <w:jc w:val="both"/>
              <w:rPr>
                <w:color w:val="000000" w:themeColor="text1"/>
              </w:rPr>
            </w:pPr>
            <w:r w:rsidRPr="000D706C">
              <w:t>Водитель погрузчика категории Д</w:t>
            </w:r>
          </w:p>
        </w:tc>
        <w:tc>
          <w:tcPr>
            <w:tcW w:w="1417" w:type="dxa"/>
          </w:tcPr>
          <w:p w:rsidR="000A10F5" w:rsidRPr="00BD46CB" w:rsidRDefault="000A10F5" w:rsidP="00742B31">
            <w:pPr>
              <w:jc w:val="center"/>
              <w:rPr>
                <w:color w:val="000000" w:themeColor="text1"/>
              </w:rPr>
            </w:pPr>
            <w:r w:rsidRPr="000D706C">
              <w:t>17</w:t>
            </w:r>
          </w:p>
        </w:tc>
        <w:tc>
          <w:tcPr>
            <w:tcW w:w="1985" w:type="dxa"/>
            <w:vMerge/>
          </w:tcPr>
          <w:p w:rsidR="000A10F5" w:rsidRDefault="000A10F5" w:rsidP="00742B31"/>
        </w:tc>
      </w:tr>
      <w:tr w:rsidR="000A10F5" w:rsidTr="003E1069">
        <w:tc>
          <w:tcPr>
            <w:tcW w:w="6062" w:type="dxa"/>
          </w:tcPr>
          <w:p w:rsidR="000A10F5" w:rsidRPr="00237C5C" w:rsidRDefault="000A10F5" w:rsidP="00D37324">
            <w:pPr>
              <w:pStyle w:val="Default"/>
              <w:rPr>
                <w:shd w:val="clear" w:color="auto" w:fill="FFFFFF"/>
              </w:rPr>
            </w:pPr>
            <w:r w:rsidRPr="000D706C">
              <w:t>Водитель карьерного самосвала</w:t>
            </w:r>
          </w:p>
        </w:tc>
        <w:tc>
          <w:tcPr>
            <w:tcW w:w="1417" w:type="dxa"/>
          </w:tcPr>
          <w:p w:rsidR="000A10F5" w:rsidRPr="00237C5C" w:rsidRDefault="000A10F5" w:rsidP="00D37324">
            <w:pPr>
              <w:pStyle w:val="Default"/>
              <w:jc w:val="center"/>
              <w:rPr>
                <w:shd w:val="clear" w:color="auto" w:fill="FFFFFF"/>
              </w:rPr>
            </w:pPr>
            <w:r w:rsidRPr="000D706C">
              <w:t>19</w:t>
            </w:r>
          </w:p>
        </w:tc>
        <w:tc>
          <w:tcPr>
            <w:tcW w:w="1985" w:type="dxa"/>
            <w:vMerge/>
          </w:tcPr>
          <w:p w:rsidR="000A10F5" w:rsidRPr="00237C5C" w:rsidRDefault="000A10F5" w:rsidP="00D37324"/>
        </w:tc>
      </w:tr>
      <w:tr w:rsidR="000A10F5" w:rsidTr="005A6141">
        <w:tc>
          <w:tcPr>
            <w:tcW w:w="9464" w:type="dxa"/>
            <w:gridSpan w:val="3"/>
          </w:tcPr>
          <w:p w:rsidR="000A10F5" w:rsidRPr="00237C5C" w:rsidRDefault="000A10F5" w:rsidP="00D37324">
            <w:r w:rsidRPr="00E32BB4">
              <w:rPr>
                <w:b/>
              </w:rPr>
              <w:t xml:space="preserve">РУМО СПО по УГПС </w:t>
            </w:r>
            <w:r>
              <w:rPr>
                <w:b/>
              </w:rPr>
              <w:t>38</w:t>
            </w:r>
            <w:r w:rsidRPr="00E32BB4">
              <w:rPr>
                <w:b/>
              </w:rPr>
              <w:t>.00.00</w:t>
            </w:r>
            <w:r>
              <w:rPr>
                <w:b/>
              </w:rPr>
              <w:t xml:space="preserve"> Экономика и управление</w:t>
            </w:r>
          </w:p>
        </w:tc>
      </w:tr>
      <w:tr w:rsidR="000A10F5" w:rsidTr="003E1069">
        <w:tc>
          <w:tcPr>
            <w:tcW w:w="6062" w:type="dxa"/>
          </w:tcPr>
          <w:p w:rsidR="000A10F5" w:rsidRPr="000D706C" w:rsidRDefault="000A10F5" w:rsidP="005A6141">
            <w:r w:rsidRPr="000D706C">
              <w:t xml:space="preserve">Программа работы СНО АЙ КЬЮ клуб </w:t>
            </w:r>
          </w:p>
        </w:tc>
        <w:tc>
          <w:tcPr>
            <w:tcW w:w="1417" w:type="dxa"/>
          </w:tcPr>
          <w:p w:rsidR="000A10F5" w:rsidRPr="000D706C" w:rsidRDefault="000A10F5" w:rsidP="005A6141">
            <w:pPr>
              <w:jc w:val="center"/>
            </w:pPr>
            <w:r w:rsidRPr="000D706C">
              <w:t>14</w:t>
            </w:r>
          </w:p>
        </w:tc>
        <w:tc>
          <w:tcPr>
            <w:tcW w:w="1985" w:type="dxa"/>
          </w:tcPr>
          <w:p w:rsidR="000A10F5" w:rsidRPr="000D706C" w:rsidRDefault="000A10F5" w:rsidP="005A6141">
            <w:r w:rsidRPr="000D706C">
              <w:t>КГБ ПОУ ХПЭТ</w:t>
            </w:r>
          </w:p>
        </w:tc>
      </w:tr>
      <w:tr w:rsidR="000A10F5" w:rsidRPr="00BD46CB" w:rsidTr="00D37324">
        <w:tc>
          <w:tcPr>
            <w:tcW w:w="9464" w:type="dxa"/>
            <w:gridSpan w:val="3"/>
          </w:tcPr>
          <w:p w:rsidR="000A10F5" w:rsidRPr="00BD46CB" w:rsidRDefault="000A10F5" w:rsidP="00742B31">
            <w:pPr>
              <w:jc w:val="both"/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43.00.00 Сервис и туризм</w:t>
            </w:r>
          </w:p>
        </w:tc>
      </w:tr>
      <w:tr w:rsidR="000A10F5" w:rsidRPr="00BD46CB" w:rsidTr="003E1069">
        <w:tc>
          <w:tcPr>
            <w:tcW w:w="6062" w:type="dxa"/>
          </w:tcPr>
          <w:p w:rsidR="000A10F5" w:rsidRPr="000D706C" w:rsidRDefault="000A10F5" w:rsidP="005A6141">
            <w:r w:rsidRPr="000D706C">
              <w:t>«Повар 3-4 разряда»</w:t>
            </w:r>
          </w:p>
        </w:tc>
        <w:tc>
          <w:tcPr>
            <w:tcW w:w="1417" w:type="dxa"/>
          </w:tcPr>
          <w:p w:rsidR="000A10F5" w:rsidRPr="000D706C" w:rsidRDefault="000A10F5" w:rsidP="005A6141">
            <w:pPr>
              <w:jc w:val="center"/>
            </w:pPr>
            <w:r w:rsidRPr="000D706C">
              <w:t>20</w:t>
            </w:r>
          </w:p>
        </w:tc>
        <w:tc>
          <w:tcPr>
            <w:tcW w:w="1985" w:type="dxa"/>
            <w:vMerge w:val="restart"/>
          </w:tcPr>
          <w:p w:rsidR="000A10F5" w:rsidRPr="000D706C" w:rsidRDefault="000A10F5" w:rsidP="005A6141">
            <w:r w:rsidRPr="000D706C">
              <w:t>КГА ПОУ ХТК</w:t>
            </w:r>
          </w:p>
          <w:p w:rsidR="000A10F5" w:rsidRPr="000D706C" w:rsidRDefault="000A10F5" w:rsidP="005A6141"/>
        </w:tc>
      </w:tr>
      <w:tr w:rsidR="000A10F5" w:rsidRPr="00BD46CB" w:rsidTr="003E1069">
        <w:tc>
          <w:tcPr>
            <w:tcW w:w="6062" w:type="dxa"/>
          </w:tcPr>
          <w:p w:rsidR="000A10F5" w:rsidRPr="008A21BE" w:rsidRDefault="000A10F5" w:rsidP="008A21BE">
            <w:pPr>
              <w:pStyle w:val="Default"/>
              <w:rPr>
                <w:shd w:val="clear" w:color="auto" w:fill="FFFFFF"/>
              </w:rPr>
            </w:pPr>
            <w:r w:rsidRPr="000D706C">
              <w:t>«Кондитер»</w:t>
            </w:r>
          </w:p>
        </w:tc>
        <w:tc>
          <w:tcPr>
            <w:tcW w:w="1417" w:type="dxa"/>
          </w:tcPr>
          <w:p w:rsidR="000A10F5" w:rsidRPr="00BD46CB" w:rsidRDefault="000A10F5" w:rsidP="00742B31">
            <w:pPr>
              <w:jc w:val="center"/>
              <w:rPr>
                <w:color w:val="000000" w:themeColor="text1"/>
              </w:rPr>
            </w:pPr>
            <w:r w:rsidRPr="000D706C">
              <w:t>15</w:t>
            </w:r>
          </w:p>
        </w:tc>
        <w:tc>
          <w:tcPr>
            <w:tcW w:w="1985" w:type="dxa"/>
            <w:vMerge/>
          </w:tcPr>
          <w:p w:rsidR="000A10F5" w:rsidRPr="00BD46CB" w:rsidRDefault="000A10F5" w:rsidP="00742B31">
            <w:pPr>
              <w:rPr>
                <w:color w:val="000000" w:themeColor="text1"/>
              </w:rPr>
            </w:pPr>
          </w:p>
        </w:tc>
      </w:tr>
      <w:tr w:rsidR="000A10F5" w:rsidRPr="00BD46CB" w:rsidTr="00D37324">
        <w:tc>
          <w:tcPr>
            <w:tcW w:w="9464" w:type="dxa"/>
            <w:gridSpan w:val="3"/>
          </w:tcPr>
          <w:p w:rsidR="000A10F5" w:rsidRPr="00BD46CB" w:rsidRDefault="000A10F5" w:rsidP="00742B31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0A10F5" w:rsidRPr="00BD46CB" w:rsidTr="003E1069">
        <w:tc>
          <w:tcPr>
            <w:tcW w:w="6062" w:type="dxa"/>
          </w:tcPr>
          <w:p w:rsidR="000A10F5" w:rsidRPr="000D706C" w:rsidRDefault="000A10F5" w:rsidP="005A6141">
            <w:r w:rsidRPr="000D706C">
              <w:rPr>
                <w:rFonts w:eastAsia="Calibri"/>
                <w:bCs/>
              </w:rPr>
              <w:t xml:space="preserve">Основы обучения шахматам </w:t>
            </w:r>
          </w:p>
        </w:tc>
        <w:tc>
          <w:tcPr>
            <w:tcW w:w="1417" w:type="dxa"/>
          </w:tcPr>
          <w:p w:rsidR="000A10F5" w:rsidRPr="000D706C" w:rsidRDefault="000A10F5" w:rsidP="005A6141">
            <w:pPr>
              <w:jc w:val="center"/>
            </w:pPr>
            <w:r w:rsidRPr="000D706C">
              <w:t>200</w:t>
            </w:r>
          </w:p>
        </w:tc>
        <w:tc>
          <w:tcPr>
            <w:tcW w:w="1985" w:type="dxa"/>
          </w:tcPr>
          <w:p w:rsidR="000A10F5" w:rsidRPr="000D706C" w:rsidRDefault="000A10F5" w:rsidP="000A10F5">
            <w:r w:rsidRPr="000D706C">
              <w:t>КГБ ПОУ ХПК, КГБ ПОУ НПГТ</w:t>
            </w:r>
          </w:p>
        </w:tc>
      </w:tr>
      <w:tr w:rsidR="000A10F5" w:rsidRPr="00BD46CB" w:rsidTr="003E1069">
        <w:tc>
          <w:tcPr>
            <w:tcW w:w="6062" w:type="dxa"/>
          </w:tcPr>
          <w:p w:rsidR="000A10F5" w:rsidRPr="00237C5C" w:rsidRDefault="000A10F5" w:rsidP="00D37324">
            <w:r w:rsidRPr="000D706C">
              <w:t>Деятельность тьютора и волонтера в педагогическом и языковом сопровождении детей-</w:t>
            </w:r>
            <w:proofErr w:type="spellStart"/>
            <w:r w:rsidRPr="000D706C">
              <w:t>инофонов</w:t>
            </w:r>
            <w:proofErr w:type="spellEnd"/>
          </w:p>
        </w:tc>
        <w:tc>
          <w:tcPr>
            <w:tcW w:w="1417" w:type="dxa"/>
          </w:tcPr>
          <w:p w:rsidR="000A10F5" w:rsidRPr="00237C5C" w:rsidRDefault="000A10F5" w:rsidP="00D37324">
            <w:pPr>
              <w:jc w:val="center"/>
            </w:pPr>
            <w:r w:rsidRPr="000D706C">
              <w:t>40</w:t>
            </w:r>
          </w:p>
        </w:tc>
        <w:tc>
          <w:tcPr>
            <w:tcW w:w="1985" w:type="dxa"/>
          </w:tcPr>
          <w:p w:rsidR="000A10F5" w:rsidRPr="000D706C" w:rsidRDefault="000A10F5" w:rsidP="000A10F5">
            <w:r w:rsidRPr="000D706C">
              <w:t>КГБ ПОУ ХПК</w:t>
            </w:r>
          </w:p>
          <w:p w:rsidR="000A10F5" w:rsidRPr="00237C5C" w:rsidRDefault="000A10F5" w:rsidP="00D37324"/>
        </w:tc>
      </w:tr>
      <w:tr w:rsidR="000A10F5" w:rsidRPr="00BD46CB" w:rsidTr="003E1069">
        <w:tc>
          <w:tcPr>
            <w:tcW w:w="6062" w:type="dxa"/>
          </w:tcPr>
          <w:p w:rsidR="000A10F5" w:rsidRPr="00237C5C" w:rsidRDefault="000A10F5" w:rsidP="00D37324">
            <w:pPr>
              <w:rPr>
                <w:rStyle w:val="aa"/>
                <w:bCs w:val="0"/>
                <w:color w:val="000000"/>
                <w:shd w:val="clear" w:color="auto" w:fill="FFFFFF"/>
              </w:rPr>
            </w:pPr>
            <w:r w:rsidRPr="000D706C">
              <w:t>Программа стажировки для педагогических работник</w:t>
            </w:r>
            <w:r>
              <w:t>ов колледжей р. Якутия по теме «</w:t>
            </w:r>
            <w:r w:rsidRPr="000D706C">
              <w:t xml:space="preserve">Методическое сопровождение образовательного процесса с учетом новой образовательной технологии </w:t>
            </w:r>
            <w:r>
              <w:t>«</w:t>
            </w:r>
            <w:proofErr w:type="spellStart"/>
            <w:r>
              <w:t>Профессионалитет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0A10F5" w:rsidRPr="00237C5C" w:rsidRDefault="000A10F5" w:rsidP="00D37324">
            <w:pPr>
              <w:jc w:val="center"/>
            </w:pPr>
            <w:r w:rsidRPr="000D706C">
              <w:t>11</w:t>
            </w:r>
          </w:p>
        </w:tc>
        <w:tc>
          <w:tcPr>
            <w:tcW w:w="1985" w:type="dxa"/>
          </w:tcPr>
          <w:p w:rsidR="000A10F5" w:rsidRPr="00237C5C" w:rsidRDefault="000A10F5" w:rsidP="00D37324">
            <w:r w:rsidRPr="000D706C">
              <w:t>КГБ ПОУ ХПК</w:t>
            </w:r>
          </w:p>
        </w:tc>
      </w:tr>
    </w:tbl>
    <w:p w:rsidR="00D304BF" w:rsidRDefault="00D304BF" w:rsidP="00997397">
      <w:pPr>
        <w:jc w:val="both"/>
        <w:rPr>
          <w:bCs/>
          <w:sz w:val="28"/>
          <w:szCs w:val="28"/>
        </w:rPr>
      </w:pPr>
    </w:p>
    <w:p w:rsidR="00DA1F08" w:rsidRDefault="00554D11" w:rsidP="009F06E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организация и проведение мероприятий в соответствии с планами работы РУМО проходит при непосредственном участии методических служб, заместителей директоров профессиональных образовательных организаций</w:t>
      </w:r>
      <w:r w:rsidR="005231EC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>.</w:t>
      </w:r>
    </w:p>
    <w:p w:rsidR="00554D11" w:rsidRDefault="00554D11" w:rsidP="0050224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0224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E4EB6">
        <w:rPr>
          <w:sz w:val="28"/>
          <w:szCs w:val="28"/>
        </w:rPr>
        <w:t>у</w:t>
      </w:r>
      <w:r>
        <w:rPr>
          <w:sz w:val="28"/>
          <w:szCs w:val="28"/>
        </w:rPr>
        <w:t xml:space="preserve"> работа с методическими службами, заместителями директоров </w:t>
      </w:r>
      <w:r w:rsidR="003E1069">
        <w:rPr>
          <w:sz w:val="28"/>
          <w:szCs w:val="28"/>
        </w:rPr>
        <w:t xml:space="preserve">продолжилась по </w:t>
      </w:r>
      <w:r w:rsidR="00502241">
        <w:rPr>
          <w:sz w:val="28"/>
          <w:szCs w:val="28"/>
        </w:rPr>
        <w:t xml:space="preserve">всем </w:t>
      </w:r>
      <w:r w:rsidR="003E1069">
        <w:rPr>
          <w:sz w:val="28"/>
          <w:szCs w:val="28"/>
        </w:rPr>
        <w:t>напр</w:t>
      </w:r>
      <w:r w:rsidR="00F5449D">
        <w:rPr>
          <w:sz w:val="28"/>
          <w:szCs w:val="28"/>
        </w:rPr>
        <w:t>а</w:t>
      </w:r>
      <w:r w:rsidR="003E1069">
        <w:rPr>
          <w:sz w:val="28"/>
          <w:szCs w:val="28"/>
        </w:rPr>
        <w:t>влениям</w:t>
      </w:r>
      <w:r w:rsidR="00502241">
        <w:rPr>
          <w:sz w:val="28"/>
          <w:szCs w:val="28"/>
        </w:rPr>
        <w:t>.</w:t>
      </w:r>
    </w:p>
    <w:sectPr w:rsidR="00554D11" w:rsidSect="00D304BF"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A41" w:rsidRDefault="00453A41" w:rsidP="007143BD">
      <w:r>
        <w:separator/>
      </w:r>
    </w:p>
  </w:endnote>
  <w:endnote w:type="continuationSeparator" w:id="0">
    <w:p w:rsidR="00453A41" w:rsidRDefault="00453A41" w:rsidP="007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A41" w:rsidRDefault="00453A41" w:rsidP="007143BD">
      <w:r>
        <w:separator/>
      </w:r>
    </w:p>
  </w:footnote>
  <w:footnote w:type="continuationSeparator" w:id="0">
    <w:p w:rsidR="00453A41" w:rsidRDefault="00453A41" w:rsidP="0071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627139"/>
      <w:docPartObj>
        <w:docPartGallery w:val="Page Numbers (Top of Page)"/>
        <w:docPartUnique/>
      </w:docPartObj>
    </w:sdtPr>
    <w:sdtEndPr/>
    <w:sdtContent>
      <w:p w:rsidR="005A6141" w:rsidRDefault="005A6141" w:rsidP="00856CD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BA9"/>
    <w:multiLevelType w:val="hybridMultilevel"/>
    <w:tmpl w:val="9D648E58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24B"/>
    <w:multiLevelType w:val="hybridMultilevel"/>
    <w:tmpl w:val="F5A6A312"/>
    <w:lvl w:ilvl="0" w:tplc="86D29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DD4B73"/>
    <w:multiLevelType w:val="hybridMultilevel"/>
    <w:tmpl w:val="B630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826F0"/>
    <w:multiLevelType w:val="hybridMultilevel"/>
    <w:tmpl w:val="DB66603A"/>
    <w:lvl w:ilvl="0" w:tplc="C9D46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6162B7"/>
    <w:multiLevelType w:val="hybridMultilevel"/>
    <w:tmpl w:val="ADEA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D0242"/>
    <w:multiLevelType w:val="hybridMultilevel"/>
    <w:tmpl w:val="4524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510"/>
    <w:multiLevelType w:val="hybridMultilevel"/>
    <w:tmpl w:val="0BAE7D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628B5"/>
    <w:multiLevelType w:val="hybridMultilevel"/>
    <w:tmpl w:val="A81CE82C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035C"/>
    <w:multiLevelType w:val="hybridMultilevel"/>
    <w:tmpl w:val="0E3EBE42"/>
    <w:lvl w:ilvl="0" w:tplc="975299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6810DE8"/>
    <w:multiLevelType w:val="hybridMultilevel"/>
    <w:tmpl w:val="7DB4D9F0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2B4D"/>
    <w:multiLevelType w:val="hybridMultilevel"/>
    <w:tmpl w:val="F80E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19C3"/>
    <w:multiLevelType w:val="hybridMultilevel"/>
    <w:tmpl w:val="F89CFF0C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2141B"/>
    <w:multiLevelType w:val="hybridMultilevel"/>
    <w:tmpl w:val="249CFD4C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4294A"/>
    <w:multiLevelType w:val="hybridMultilevel"/>
    <w:tmpl w:val="61BA840A"/>
    <w:lvl w:ilvl="0" w:tplc="15A6E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73E6E"/>
    <w:multiLevelType w:val="hybridMultilevel"/>
    <w:tmpl w:val="6B9487CC"/>
    <w:lvl w:ilvl="0" w:tplc="897E4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42781B"/>
    <w:multiLevelType w:val="hybridMultilevel"/>
    <w:tmpl w:val="0A942716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96E75"/>
    <w:multiLevelType w:val="hybridMultilevel"/>
    <w:tmpl w:val="4E6266FC"/>
    <w:lvl w:ilvl="0" w:tplc="57ACD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6A4549"/>
    <w:multiLevelType w:val="hybridMultilevel"/>
    <w:tmpl w:val="636C886C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32A76"/>
    <w:multiLevelType w:val="hybridMultilevel"/>
    <w:tmpl w:val="49D27BB6"/>
    <w:lvl w:ilvl="0" w:tplc="6060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4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0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42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2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0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E7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514E1C"/>
    <w:multiLevelType w:val="hybridMultilevel"/>
    <w:tmpl w:val="AAC030A4"/>
    <w:lvl w:ilvl="0" w:tplc="171AAF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D7E89"/>
    <w:multiLevelType w:val="hybridMultilevel"/>
    <w:tmpl w:val="3FB097BC"/>
    <w:lvl w:ilvl="0" w:tplc="C9D46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3C7473"/>
    <w:multiLevelType w:val="hybridMultilevel"/>
    <w:tmpl w:val="B866D734"/>
    <w:lvl w:ilvl="0" w:tplc="5F0E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BF4B70"/>
    <w:multiLevelType w:val="hybridMultilevel"/>
    <w:tmpl w:val="96F0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26823"/>
    <w:multiLevelType w:val="hybridMultilevel"/>
    <w:tmpl w:val="B0BE114E"/>
    <w:lvl w:ilvl="0" w:tplc="897E4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33A4A"/>
    <w:multiLevelType w:val="hybridMultilevel"/>
    <w:tmpl w:val="B93E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A45B8"/>
    <w:multiLevelType w:val="hybridMultilevel"/>
    <w:tmpl w:val="285820F2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87BC0"/>
    <w:multiLevelType w:val="hybridMultilevel"/>
    <w:tmpl w:val="0952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2326D"/>
    <w:multiLevelType w:val="multilevel"/>
    <w:tmpl w:val="87B825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E017C9"/>
    <w:multiLevelType w:val="hybridMultilevel"/>
    <w:tmpl w:val="6632E7FA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C22CC"/>
    <w:multiLevelType w:val="hybridMultilevel"/>
    <w:tmpl w:val="6CC66FAA"/>
    <w:lvl w:ilvl="0" w:tplc="15A6E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A2820"/>
    <w:multiLevelType w:val="hybridMultilevel"/>
    <w:tmpl w:val="35D6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202FC"/>
    <w:multiLevelType w:val="hybridMultilevel"/>
    <w:tmpl w:val="4852CFAC"/>
    <w:lvl w:ilvl="0" w:tplc="0632E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A4032C"/>
    <w:multiLevelType w:val="hybridMultilevel"/>
    <w:tmpl w:val="3E9A0AB0"/>
    <w:lvl w:ilvl="0" w:tplc="4BF2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1AC0B2D"/>
    <w:multiLevelType w:val="hybridMultilevel"/>
    <w:tmpl w:val="EBEA00C2"/>
    <w:lvl w:ilvl="0" w:tplc="BA9C86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967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80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4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0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A7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6F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09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40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C62FB0"/>
    <w:multiLevelType w:val="hybridMultilevel"/>
    <w:tmpl w:val="81FAFCB4"/>
    <w:lvl w:ilvl="0" w:tplc="C9D46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26427D"/>
    <w:multiLevelType w:val="hybridMultilevel"/>
    <w:tmpl w:val="D2EA0786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94493"/>
    <w:multiLevelType w:val="hybridMultilevel"/>
    <w:tmpl w:val="F3C0CF48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C7ED8"/>
    <w:multiLevelType w:val="hybridMultilevel"/>
    <w:tmpl w:val="E50C8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4B43"/>
    <w:multiLevelType w:val="hybridMultilevel"/>
    <w:tmpl w:val="3230D5EE"/>
    <w:lvl w:ilvl="0" w:tplc="B2ECB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B1976F9"/>
    <w:multiLevelType w:val="hybridMultilevel"/>
    <w:tmpl w:val="06FE9C70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75AD7"/>
    <w:multiLevelType w:val="hybridMultilevel"/>
    <w:tmpl w:val="DE561EF4"/>
    <w:lvl w:ilvl="0" w:tplc="B9707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6077F"/>
    <w:multiLevelType w:val="hybridMultilevel"/>
    <w:tmpl w:val="7BEC9A3E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B4FE4"/>
    <w:multiLevelType w:val="hybridMultilevel"/>
    <w:tmpl w:val="5B680F12"/>
    <w:lvl w:ilvl="0" w:tplc="F00804DC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B66B5"/>
    <w:multiLevelType w:val="hybridMultilevel"/>
    <w:tmpl w:val="0B700CB8"/>
    <w:lvl w:ilvl="0" w:tplc="C9D46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8E375C"/>
    <w:multiLevelType w:val="hybridMultilevel"/>
    <w:tmpl w:val="28C474FE"/>
    <w:lvl w:ilvl="0" w:tplc="15A6E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1A17C4"/>
    <w:multiLevelType w:val="hybridMultilevel"/>
    <w:tmpl w:val="BBF2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01321"/>
    <w:multiLevelType w:val="hybridMultilevel"/>
    <w:tmpl w:val="4DC8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10A6F"/>
    <w:multiLevelType w:val="hybridMultilevel"/>
    <w:tmpl w:val="FDAC57EC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04BC1"/>
    <w:multiLevelType w:val="hybridMultilevel"/>
    <w:tmpl w:val="02BC3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4"/>
  </w:num>
  <w:num w:numId="3">
    <w:abstractNumId w:val="35"/>
  </w:num>
  <w:num w:numId="4">
    <w:abstractNumId w:val="30"/>
  </w:num>
  <w:num w:numId="5">
    <w:abstractNumId w:val="27"/>
  </w:num>
  <w:num w:numId="6">
    <w:abstractNumId w:val="12"/>
  </w:num>
  <w:num w:numId="7">
    <w:abstractNumId w:val="17"/>
  </w:num>
  <w:num w:numId="8">
    <w:abstractNumId w:val="3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"/>
  </w:num>
  <w:num w:numId="13">
    <w:abstractNumId w:val="25"/>
  </w:num>
  <w:num w:numId="14">
    <w:abstractNumId w:val="1"/>
  </w:num>
  <w:num w:numId="15">
    <w:abstractNumId w:val="6"/>
  </w:num>
  <w:num w:numId="16">
    <w:abstractNumId w:val="46"/>
  </w:num>
  <w:num w:numId="17">
    <w:abstractNumId w:val="16"/>
  </w:num>
  <w:num w:numId="18">
    <w:abstractNumId w:val="3"/>
  </w:num>
  <w:num w:numId="19">
    <w:abstractNumId w:val="21"/>
  </w:num>
  <w:num w:numId="20">
    <w:abstractNumId w:val="10"/>
  </w:num>
  <w:num w:numId="21">
    <w:abstractNumId w:val="39"/>
  </w:num>
  <w:num w:numId="22">
    <w:abstractNumId w:val="20"/>
  </w:num>
  <w:num w:numId="23">
    <w:abstractNumId w:val="34"/>
  </w:num>
  <w:num w:numId="24">
    <w:abstractNumId w:val="43"/>
  </w:num>
  <w:num w:numId="25">
    <w:abstractNumId w:val="42"/>
  </w:num>
  <w:num w:numId="26">
    <w:abstractNumId w:val="14"/>
  </w:num>
  <w:num w:numId="27">
    <w:abstractNumId w:val="48"/>
  </w:num>
  <w:num w:numId="28">
    <w:abstractNumId w:val="31"/>
  </w:num>
  <w:num w:numId="29">
    <w:abstractNumId w:val="37"/>
  </w:num>
  <w:num w:numId="30">
    <w:abstractNumId w:val="41"/>
  </w:num>
  <w:num w:numId="31">
    <w:abstractNumId w:val="13"/>
  </w:num>
  <w:num w:numId="32">
    <w:abstractNumId w:val="29"/>
  </w:num>
  <w:num w:numId="33">
    <w:abstractNumId w:val="45"/>
  </w:num>
  <w:num w:numId="34">
    <w:abstractNumId w:val="22"/>
  </w:num>
  <w:num w:numId="35">
    <w:abstractNumId w:val="28"/>
  </w:num>
  <w:num w:numId="36">
    <w:abstractNumId w:val="23"/>
  </w:num>
  <w:num w:numId="37">
    <w:abstractNumId w:val="40"/>
  </w:num>
  <w:num w:numId="38">
    <w:abstractNumId w:val="18"/>
  </w:num>
  <w:num w:numId="39">
    <w:abstractNumId w:val="11"/>
  </w:num>
  <w:num w:numId="40">
    <w:abstractNumId w:val="0"/>
  </w:num>
  <w:num w:numId="41">
    <w:abstractNumId w:val="15"/>
  </w:num>
  <w:num w:numId="42">
    <w:abstractNumId w:val="8"/>
  </w:num>
  <w:num w:numId="43">
    <w:abstractNumId w:val="32"/>
  </w:num>
  <w:num w:numId="44">
    <w:abstractNumId w:val="44"/>
  </w:num>
  <w:num w:numId="45">
    <w:abstractNumId w:val="47"/>
  </w:num>
  <w:num w:numId="46">
    <w:abstractNumId w:val="7"/>
  </w:num>
  <w:num w:numId="47">
    <w:abstractNumId w:val="9"/>
  </w:num>
  <w:num w:numId="48">
    <w:abstractNumId w:val="5"/>
  </w:num>
  <w:num w:numId="49">
    <w:abstractNumId w:val="1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AE"/>
    <w:rsid w:val="00001EB0"/>
    <w:rsid w:val="0000444C"/>
    <w:rsid w:val="0000708A"/>
    <w:rsid w:val="00007FDD"/>
    <w:rsid w:val="000130D7"/>
    <w:rsid w:val="00015E74"/>
    <w:rsid w:val="000226C3"/>
    <w:rsid w:val="00036499"/>
    <w:rsid w:val="0003789A"/>
    <w:rsid w:val="00047E4F"/>
    <w:rsid w:val="00047ECC"/>
    <w:rsid w:val="000639B0"/>
    <w:rsid w:val="000716F3"/>
    <w:rsid w:val="00071D26"/>
    <w:rsid w:val="00072448"/>
    <w:rsid w:val="000726D0"/>
    <w:rsid w:val="0007394B"/>
    <w:rsid w:val="00073DEB"/>
    <w:rsid w:val="000746AD"/>
    <w:rsid w:val="00076B70"/>
    <w:rsid w:val="000821C8"/>
    <w:rsid w:val="0008513B"/>
    <w:rsid w:val="00085B74"/>
    <w:rsid w:val="0009022A"/>
    <w:rsid w:val="00093C92"/>
    <w:rsid w:val="00096716"/>
    <w:rsid w:val="000A10F5"/>
    <w:rsid w:val="000A15BD"/>
    <w:rsid w:val="000A5103"/>
    <w:rsid w:val="000A695C"/>
    <w:rsid w:val="000B6EF5"/>
    <w:rsid w:val="000C334C"/>
    <w:rsid w:val="000C4080"/>
    <w:rsid w:val="000D208E"/>
    <w:rsid w:val="000D4671"/>
    <w:rsid w:val="000E0774"/>
    <w:rsid w:val="000E149D"/>
    <w:rsid w:val="000E2010"/>
    <w:rsid w:val="000E22AF"/>
    <w:rsid w:val="000E7847"/>
    <w:rsid w:val="0010521B"/>
    <w:rsid w:val="00110FE9"/>
    <w:rsid w:val="00114EFA"/>
    <w:rsid w:val="00114EFE"/>
    <w:rsid w:val="001161B4"/>
    <w:rsid w:val="0011709E"/>
    <w:rsid w:val="001246C3"/>
    <w:rsid w:val="00136DF6"/>
    <w:rsid w:val="00137E7B"/>
    <w:rsid w:val="00152E0A"/>
    <w:rsid w:val="00161709"/>
    <w:rsid w:val="00162EEA"/>
    <w:rsid w:val="00165830"/>
    <w:rsid w:val="00166144"/>
    <w:rsid w:val="00166EE2"/>
    <w:rsid w:val="0017187B"/>
    <w:rsid w:val="00173BBD"/>
    <w:rsid w:val="001770B4"/>
    <w:rsid w:val="00180AAD"/>
    <w:rsid w:val="00180E3B"/>
    <w:rsid w:val="00183BE9"/>
    <w:rsid w:val="00192817"/>
    <w:rsid w:val="001A021E"/>
    <w:rsid w:val="001A10E1"/>
    <w:rsid w:val="001A26F1"/>
    <w:rsid w:val="001A2909"/>
    <w:rsid w:val="001A3F34"/>
    <w:rsid w:val="001A6095"/>
    <w:rsid w:val="001B0D9F"/>
    <w:rsid w:val="001B173A"/>
    <w:rsid w:val="001B40B2"/>
    <w:rsid w:val="001B4904"/>
    <w:rsid w:val="001C0C6E"/>
    <w:rsid w:val="001C3F6E"/>
    <w:rsid w:val="001C5042"/>
    <w:rsid w:val="001C7EB8"/>
    <w:rsid w:val="001D38B3"/>
    <w:rsid w:val="001D681E"/>
    <w:rsid w:val="001E0DF9"/>
    <w:rsid w:val="001E157D"/>
    <w:rsid w:val="001E217D"/>
    <w:rsid w:val="001E77F6"/>
    <w:rsid w:val="001F1B2A"/>
    <w:rsid w:val="001F1F9F"/>
    <w:rsid w:val="0020054F"/>
    <w:rsid w:val="00204427"/>
    <w:rsid w:val="00205BB9"/>
    <w:rsid w:val="00205D83"/>
    <w:rsid w:val="00206588"/>
    <w:rsid w:val="00206BFC"/>
    <w:rsid w:val="00217060"/>
    <w:rsid w:val="002206D1"/>
    <w:rsid w:val="0022101D"/>
    <w:rsid w:val="0022543E"/>
    <w:rsid w:val="0022547B"/>
    <w:rsid w:val="00232D2A"/>
    <w:rsid w:val="0023413B"/>
    <w:rsid w:val="002445A7"/>
    <w:rsid w:val="00250CEE"/>
    <w:rsid w:val="002534EE"/>
    <w:rsid w:val="00253E65"/>
    <w:rsid w:val="00253FFF"/>
    <w:rsid w:val="002550C4"/>
    <w:rsid w:val="00261EDA"/>
    <w:rsid w:val="00263BFC"/>
    <w:rsid w:val="00266D34"/>
    <w:rsid w:val="00281EDF"/>
    <w:rsid w:val="0028366A"/>
    <w:rsid w:val="00285AB5"/>
    <w:rsid w:val="0029028A"/>
    <w:rsid w:val="00292D62"/>
    <w:rsid w:val="002A3001"/>
    <w:rsid w:val="002A3455"/>
    <w:rsid w:val="002A4332"/>
    <w:rsid w:val="002A6F57"/>
    <w:rsid w:val="002B0BD5"/>
    <w:rsid w:val="002B1F95"/>
    <w:rsid w:val="002B2244"/>
    <w:rsid w:val="002B6290"/>
    <w:rsid w:val="002C6384"/>
    <w:rsid w:val="002D11E8"/>
    <w:rsid w:val="002D6D5F"/>
    <w:rsid w:val="002E7C55"/>
    <w:rsid w:val="002F18FE"/>
    <w:rsid w:val="002F72CD"/>
    <w:rsid w:val="003017AF"/>
    <w:rsid w:val="00303959"/>
    <w:rsid w:val="0030403F"/>
    <w:rsid w:val="00313998"/>
    <w:rsid w:val="00313B37"/>
    <w:rsid w:val="0032181B"/>
    <w:rsid w:val="00324B62"/>
    <w:rsid w:val="00325ABE"/>
    <w:rsid w:val="00330048"/>
    <w:rsid w:val="00331957"/>
    <w:rsid w:val="003379C4"/>
    <w:rsid w:val="00344125"/>
    <w:rsid w:val="003477C3"/>
    <w:rsid w:val="003516D0"/>
    <w:rsid w:val="003526A1"/>
    <w:rsid w:val="00354724"/>
    <w:rsid w:val="003558A2"/>
    <w:rsid w:val="00355D61"/>
    <w:rsid w:val="00360C84"/>
    <w:rsid w:val="00361BFD"/>
    <w:rsid w:val="003641DC"/>
    <w:rsid w:val="003809C7"/>
    <w:rsid w:val="003824BE"/>
    <w:rsid w:val="0038271C"/>
    <w:rsid w:val="003941EA"/>
    <w:rsid w:val="003966C3"/>
    <w:rsid w:val="003A35B1"/>
    <w:rsid w:val="003A53F3"/>
    <w:rsid w:val="003A6530"/>
    <w:rsid w:val="003A7A4D"/>
    <w:rsid w:val="003B39DA"/>
    <w:rsid w:val="003B3AC5"/>
    <w:rsid w:val="003B53D3"/>
    <w:rsid w:val="003C021A"/>
    <w:rsid w:val="003C073A"/>
    <w:rsid w:val="003C1441"/>
    <w:rsid w:val="003D430D"/>
    <w:rsid w:val="003D7569"/>
    <w:rsid w:val="003E1069"/>
    <w:rsid w:val="003E5395"/>
    <w:rsid w:val="003E5517"/>
    <w:rsid w:val="003E5645"/>
    <w:rsid w:val="003E79D8"/>
    <w:rsid w:val="003F3905"/>
    <w:rsid w:val="003F7B33"/>
    <w:rsid w:val="0040236E"/>
    <w:rsid w:val="00404CE3"/>
    <w:rsid w:val="00410AEC"/>
    <w:rsid w:val="00412742"/>
    <w:rsid w:val="00414F0E"/>
    <w:rsid w:val="00424116"/>
    <w:rsid w:val="00424D73"/>
    <w:rsid w:val="00424DC8"/>
    <w:rsid w:val="004258C7"/>
    <w:rsid w:val="004403EA"/>
    <w:rsid w:val="004419A2"/>
    <w:rsid w:val="00442524"/>
    <w:rsid w:val="0044325C"/>
    <w:rsid w:val="00444AA2"/>
    <w:rsid w:val="00447C69"/>
    <w:rsid w:val="0045058D"/>
    <w:rsid w:val="004525E7"/>
    <w:rsid w:val="00453A41"/>
    <w:rsid w:val="00454186"/>
    <w:rsid w:val="0045566D"/>
    <w:rsid w:val="004556CA"/>
    <w:rsid w:val="004616FC"/>
    <w:rsid w:val="00461E94"/>
    <w:rsid w:val="0046454B"/>
    <w:rsid w:val="00464853"/>
    <w:rsid w:val="004666A6"/>
    <w:rsid w:val="00466836"/>
    <w:rsid w:val="00471EC1"/>
    <w:rsid w:val="00473E24"/>
    <w:rsid w:val="00477182"/>
    <w:rsid w:val="00482FAD"/>
    <w:rsid w:val="00494BEE"/>
    <w:rsid w:val="004A3ECA"/>
    <w:rsid w:val="004A3F73"/>
    <w:rsid w:val="004A4670"/>
    <w:rsid w:val="004A55D8"/>
    <w:rsid w:val="004B09B0"/>
    <w:rsid w:val="004B1E14"/>
    <w:rsid w:val="004B4187"/>
    <w:rsid w:val="004C0771"/>
    <w:rsid w:val="004C0ABC"/>
    <w:rsid w:val="004C41AA"/>
    <w:rsid w:val="004D2E70"/>
    <w:rsid w:val="004D39A1"/>
    <w:rsid w:val="004D68C8"/>
    <w:rsid w:val="004E189E"/>
    <w:rsid w:val="004E4943"/>
    <w:rsid w:val="004E506D"/>
    <w:rsid w:val="004E71D7"/>
    <w:rsid w:val="004F556A"/>
    <w:rsid w:val="004F7637"/>
    <w:rsid w:val="004F7DAC"/>
    <w:rsid w:val="00502241"/>
    <w:rsid w:val="005068C6"/>
    <w:rsid w:val="00506E4A"/>
    <w:rsid w:val="005121C2"/>
    <w:rsid w:val="00513492"/>
    <w:rsid w:val="005142E2"/>
    <w:rsid w:val="00516A3D"/>
    <w:rsid w:val="00517675"/>
    <w:rsid w:val="0052101F"/>
    <w:rsid w:val="005210D9"/>
    <w:rsid w:val="005231EC"/>
    <w:rsid w:val="00523780"/>
    <w:rsid w:val="00523C61"/>
    <w:rsid w:val="00525FFE"/>
    <w:rsid w:val="00527641"/>
    <w:rsid w:val="00533D08"/>
    <w:rsid w:val="00534AD8"/>
    <w:rsid w:val="00534F3F"/>
    <w:rsid w:val="00535708"/>
    <w:rsid w:val="00537ADB"/>
    <w:rsid w:val="00537D5E"/>
    <w:rsid w:val="00540A7B"/>
    <w:rsid w:val="00544016"/>
    <w:rsid w:val="00544A24"/>
    <w:rsid w:val="00553D44"/>
    <w:rsid w:val="0055466E"/>
    <w:rsid w:val="00554D11"/>
    <w:rsid w:val="00562AED"/>
    <w:rsid w:val="005633E3"/>
    <w:rsid w:val="00563EDC"/>
    <w:rsid w:val="00563FDB"/>
    <w:rsid w:val="0057041A"/>
    <w:rsid w:val="00581ACD"/>
    <w:rsid w:val="00583570"/>
    <w:rsid w:val="00584810"/>
    <w:rsid w:val="005872F6"/>
    <w:rsid w:val="00592294"/>
    <w:rsid w:val="00597F77"/>
    <w:rsid w:val="005A4BAD"/>
    <w:rsid w:val="005A6141"/>
    <w:rsid w:val="005B6518"/>
    <w:rsid w:val="005C10D0"/>
    <w:rsid w:val="005C1CAD"/>
    <w:rsid w:val="005C464E"/>
    <w:rsid w:val="005D146D"/>
    <w:rsid w:val="005D2020"/>
    <w:rsid w:val="005D3245"/>
    <w:rsid w:val="005D553B"/>
    <w:rsid w:val="005D6FF1"/>
    <w:rsid w:val="005E1011"/>
    <w:rsid w:val="005E6A6B"/>
    <w:rsid w:val="005E71FA"/>
    <w:rsid w:val="005E780C"/>
    <w:rsid w:val="005F0957"/>
    <w:rsid w:val="005F3030"/>
    <w:rsid w:val="005F3F64"/>
    <w:rsid w:val="00603767"/>
    <w:rsid w:val="00606536"/>
    <w:rsid w:val="00611AAC"/>
    <w:rsid w:val="00630C2E"/>
    <w:rsid w:val="00631827"/>
    <w:rsid w:val="00635D0B"/>
    <w:rsid w:val="006416AC"/>
    <w:rsid w:val="00645C4E"/>
    <w:rsid w:val="00646ABE"/>
    <w:rsid w:val="00647843"/>
    <w:rsid w:val="0066291F"/>
    <w:rsid w:val="00664443"/>
    <w:rsid w:val="0066586E"/>
    <w:rsid w:val="00670EF3"/>
    <w:rsid w:val="00672B4F"/>
    <w:rsid w:val="00673FCC"/>
    <w:rsid w:val="00675DB9"/>
    <w:rsid w:val="00676584"/>
    <w:rsid w:val="00677110"/>
    <w:rsid w:val="00692BB8"/>
    <w:rsid w:val="006A1CD4"/>
    <w:rsid w:val="006A7413"/>
    <w:rsid w:val="006B0380"/>
    <w:rsid w:val="006B2098"/>
    <w:rsid w:val="006B3E57"/>
    <w:rsid w:val="006B5271"/>
    <w:rsid w:val="006C0AED"/>
    <w:rsid w:val="006C3288"/>
    <w:rsid w:val="006C34D1"/>
    <w:rsid w:val="006C4E68"/>
    <w:rsid w:val="006C648B"/>
    <w:rsid w:val="006C7B66"/>
    <w:rsid w:val="006D1581"/>
    <w:rsid w:val="006E375F"/>
    <w:rsid w:val="0070126A"/>
    <w:rsid w:val="007048ED"/>
    <w:rsid w:val="00712F40"/>
    <w:rsid w:val="007143BD"/>
    <w:rsid w:val="0071764A"/>
    <w:rsid w:val="007208A2"/>
    <w:rsid w:val="00725466"/>
    <w:rsid w:val="00726F83"/>
    <w:rsid w:val="007338A7"/>
    <w:rsid w:val="00742B31"/>
    <w:rsid w:val="0074320B"/>
    <w:rsid w:val="00747AF7"/>
    <w:rsid w:val="00751138"/>
    <w:rsid w:val="007531A2"/>
    <w:rsid w:val="00754D65"/>
    <w:rsid w:val="00756A0D"/>
    <w:rsid w:val="00762821"/>
    <w:rsid w:val="007641BB"/>
    <w:rsid w:val="00770C91"/>
    <w:rsid w:val="007716A5"/>
    <w:rsid w:val="00775E4F"/>
    <w:rsid w:val="0079307A"/>
    <w:rsid w:val="007A074F"/>
    <w:rsid w:val="007A6766"/>
    <w:rsid w:val="007B42C1"/>
    <w:rsid w:val="007B45A2"/>
    <w:rsid w:val="007B772A"/>
    <w:rsid w:val="007B7C60"/>
    <w:rsid w:val="007C04FE"/>
    <w:rsid w:val="007C2BB6"/>
    <w:rsid w:val="007D0579"/>
    <w:rsid w:val="007D097D"/>
    <w:rsid w:val="007D330D"/>
    <w:rsid w:val="007D4D73"/>
    <w:rsid w:val="007D5AAB"/>
    <w:rsid w:val="007D6820"/>
    <w:rsid w:val="007E1123"/>
    <w:rsid w:val="007E3567"/>
    <w:rsid w:val="007E502B"/>
    <w:rsid w:val="007F35CA"/>
    <w:rsid w:val="007F70A8"/>
    <w:rsid w:val="00801A02"/>
    <w:rsid w:val="008068EA"/>
    <w:rsid w:val="0081063E"/>
    <w:rsid w:val="008139DC"/>
    <w:rsid w:val="00814D11"/>
    <w:rsid w:val="0081621B"/>
    <w:rsid w:val="00816C6C"/>
    <w:rsid w:val="00817903"/>
    <w:rsid w:val="0082400B"/>
    <w:rsid w:val="0082562E"/>
    <w:rsid w:val="00826923"/>
    <w:rsid w:val="0083486B"/>
    <w:rsid w:val="00843FB9"/>
    <w:rsid w:val="008523BA"/>
    <w:rsid w:val="00855DB3"/>
    <w:rsid w:val="00856CD2"/>
    <w:rsid w:val="00861891"/>
    <w:rsid w:val="0086423B"/>
    <w:rsid w:val="0086715D"/>
    <w:rsid w:val="008776CD"/>
    <w:rsid w:val="00880629"/>
    <w:rsid w:val="008863CD"/>
    <w:rsid w:val="00886918"/>
    <w:rsid w:val="00887521"/>
    <w:rsid w:val="00890558"/>
    <w:rsid w:val="00897479"/>
    <w:rsid w:val="008975CD"/>
    <w:rsid w:val="008A21BE"/>
    <w:rsid w:val="008A3ABB"/>
    <w:rsid w:val="008A405A"/>
    <w:rsid w:val="008A56D3"/>
    <w:rsid w:val="008A63C7"/>
    <w:rsid w:val="008A7120"/>
    <w:rsid w:val="008B0B0E"/>
    <w:rsid w:val="008B129B"/>
    <w:rsid w:val="008B1ECB"/>
    <w:rsid w:val="008B575D"/>
    <w:rsid w:val="008C525B"/>
    <w:rsid w:val="008C6C54"/>
    <w:rsid w:val="008C6D91"/>
    <w:rsid w:val="008D322D"/>
    <w:rsid w:val="008D374C"/>
    <w:rsid w:val="008E39A9"/>
    <w:rsid w:val="008E4EB6"/>
    <w:rsid w:val="008F4AEA"/>
    <w:rsid w:val="008F62D1"/>
    <w:rsid w:val="009011B9"/>
    <w:rsid w:val="0090141D"/>
    <w:rsid w:val="00902445"/>
    <w:rsid w:val="00902A4B"/>
    <w:rsid w:val="00905D16"/>
    <w:rsid w:val="00906475"/>
    <w:rsid w:val="00915627"/>
    <w:rsid w:val="00915B1E"/>
    <w:rsid w:val="009201E9"/>
    <w:rsid w:val="00920438"/>
    <w:rsid w:val="009206B2"/>
    <w:rsid w:val="00921342"/>
    <w:rsid w:val="0092307B"/>
    <w:rsid w:val="00924A0C"/>
    <w:rsid w:val="00925582"/>
    <w:rsid w:val="00940B60"/>
    <w:rsid w:val="00942F82"/>
    <w:rsid w:val="00944D84"/>
    <w:rsid w:val="00946735"/>
    <w:rsid w:val="009470F3"/>
    <w:rsid w:val="00950810"/>
    <w:rsid w:val="0095135B"/>
    <w:rsid w:val="009529C8"/>
    <w:rsid w:val="009546FF"/>
    <w:rsid w:val="00955612"/>
    <w:rsid w:val="00955B17"/>
    <w:rsid w:val="0095644A"/>
    <w:rsid w:val="00960F8C"/>
    <w:rsid w:val="009611D2"/>
    <w:rsid w:val="00967534"/>
    <w:rsid w:val="00970643"/>
    <w:rsid w:val="0097706F"/>
    <w:rsid w:val="00980B64"/>
    <w:rsid w:val="00986FDA"/>
    <w:rsid w:val="0099050D"/>
    <w:rsid w:val="00991199"/>
    <w:rsid w:val="00991651"/>
    <w:rsid w:val="00996C46"/>
    <w:rsid w:val="00997397"/>
    <w:rsid w:val="009A3623"/>
    <w:rsid w:val="009A4185"/>
    <w:rsid w:val="009A5A4E"/>
    <w:rsid w:val="009B28B2"/>
    <w:rsid w:val="009B323F"/>
    <w:rsid w:val="009B39C8"/>
    <w:rsid w:val="009B7049"/>
    <w:rsid w:val="009C56BE"/>
    <w:rsid w:val="009C6BC0"/>
    <w:rsid w:val="009D070F"/>
    <w:rsid w:val="009D155F"/>
    <w:rsid w:val="009D528C"/>
    <w:rsid w:val="009D602A"/>
    <w:rsid w:val="009D748D"/>
    <w:rsid w:val="009D7EE2"/>
    <w:rsid w:val="009E1FC5"/>
    <w:rsid w:val="009E5E20"/>
    <w:rsid w:val="009F06EB"/>
    <w:rsid w:val="009F460A"/>
    <w:rsid w:val="009F4614"/>
    <w:rsid w:val="009F6138"/>
    <w:rsid w:val="00A04CD1"/>
    <w:rsid w:val="00A04F5D"/>
    <w:rsid w:val="00A06499"/>
    <w:rsid w:val="00A14C2E"/>
    <w:rsid w:val="00A17ED1"/>
    <w:rsid w:val="00A25DDD"/>
    <w:rsid w:val="00A26C6E"/>
    <w:rsid w:val="00A27AA4"/>
    <w:rsid w:val="00A335D2"/>
    <w:rsid w:val="00A34815"/>
    <w:rsid w:val="00A34F1A"/>
    <w:rsid w:val="00A36968"/>
    <w:rsid w:val="00A4092C"/>
    <w:rsid w:val="00A4430C"/>
    <w:rsid w:val="00A4591A"/>
    <w:rsid w:val="00A5103C"/>
    <w:rsid w:val="00A5186C"/>
    <w:rsid w:val="00A55644"/>
    <w:rsid w:val="00A635CC"/>
    <w:rsid w:val="00A75521"/>
    <w:rsid w:val="00A75FB7"/>
    <w:rsid w:val="00A773B4"/>
    <w:rsid w:val="00A81B8B"/>
    <w:rsid w:val="00A81EAC"/>
    <w:rsid w:val="00A83FB5"/>
    <w:rsid w:val="00A84D50"/>
    <w:rsid w:val="00A90891"/>
    <w:rsid w:val="00A933ED"/>
    <w:rsid w:val="00A966E9"/>
    <w:rsid w:val="00A96BF6"/>
    <w:rsid w:val="00AA07BA"/>
    <w:rsid w:val="00AA3760"/>
    <w:rsid w:val="00AA3EA7"/>
    <w:rsid w:val="00AA4990"/>
    <w:rsid w:val="00AB31E0"/>
    <w:rsid w:val="00AB44D9"/>
    <w:rsid w:val="00AB68E4"/>
    <w:rsid w:val="00AB7ED7"/>
    <w:rsid w:val="00AC0A4A"/>
    <w:rsid w:val="00AC26A1"/>
    <w:rsid w:val="00AC7580"/>
    <w:rsid w:val="00AD1805"/>
    <w:rsid w:val="00AD6462"/>
    <w:rsid w:val="00AE1A62"/>
    <w:rsid w:val="00AE5C84"/>
    <w:rsid w:val="00AE7192"/>
    <w:rsid w:val="00AE719C"/>
    <w:rsid w:val="00AF1BEA"/>
    <w:rsid w:val="00AF31AE"/>
    <w:rsid w:val="00AF4632"/>
    <w:rsid w:val="00B00182"/>
    <w:rsid w:val="00B004BB"/>
    <w:rsid w:val="00B02DDC"/>
    <w:rsid w:val="00B0310A"/>
    <w:rsid w:val="00B125A5"/>
    <w:rsid w:val="00B16572"/>
    <w:rsid w:val="00B16968"/>
    <w:rsid w:val="00B20A93"/>
    <w:rsid w:val="00B2253C"/>
    <w:rsid w:val="00B25307"/>
    <w:rsid w:val="00B2765E"/>
    <w:rsid w:val="00B30C3D"/>
    <w:rsid w:val="00B3243B"/>
    <w:rsid w:val="00B33411"/>
    <w:rsid w:val="00B336DE"/>
    <w:rsid w:val="00B34970"/>
    <w:rsid w:val="00B34CE8"/>
    <w:rsid w:val="00B35A08"/>
    <w:rsid w:val="00B378CA"/>
    <w:rsid w:val="00B402AC"/>
    <w:rsid w:val="00B43D6A"/>
    <w:rsid w:val="00B52C19"/>
    <w:rsid w:val="00B6035B"/>
    <w:rsid w:val="00B666F5"/>
    <w:rsid w:val="00B744FC"/>
    <w:rsid w:val="00B80461"/>
    <w:rsid w:val="00B81816"/>
    <w:rsid w:val="00B82EB1"/>
    <w:rsid w:val="00B8350F"/>
    <w:rsid w:val="00B90508"/>
    <w:rsid w:val="00B92547"/>
    <w:rsid w:val="00B97A0D"/>
    <w:rsid w:val="00BA4700"/>
    <w:rsid w:val="00BB7820"/>
    <w:rsid w:val="00BC5452"/>
    <w:rsid w:val="00BC56D5"/>
    <w:rsid w:val="00BC5CAC"/>
    <w:rsid w:val="00BC6776"/>
    <w:rsid w:val="00BC7FCB"/>
    <w:rsid w:val="00BD6781"/>
    <w:rsid w:val="00BD765A"/>
    <w:rsid w:val="00BD7C4B"/>
    <w:rsid w:val="00BE0DE7"/>
    <w:rsid w:val="00BE2ECD"/>
    <w:rsid w:val="00BE5818"/>
    <w:rsid w:val="00BF12FF"/>
    <w:rsid w:val="00BF431A"/>
    <w:rsid w:val="00BF4BA9"/>
    <w:rsid w:val="00BF6321"/>
    <w:rsid w:val="00BF751D"/>
    <w:rsid w:val="00C00B94"/>
    <w:rsid w:val="00C03926"/>
    <w:rsid w:val="00C073D1"/>
    <w:rsid w:val="00C12C22"/>
    <w:rsid w:val="00C14179"/>
    <w:rsid w:val="00C143CA"/>
    <w:rsid w:val="00C22DB9"/>
    <w:rsid w:val="00C32B53"/>
    <w:rsid w:val="00C4160A"/>
    <w:rsid w:val="00C51E0A"/>
    <w:rsid w:val="00C62553"/>
    <w:rsid w:val="00C657FC"/>
    <w:rsid w:val="00C67587"/>
    <w:rsid w:val="00C71879"/>
    <w:rsid w:val="00C7322E"/>
    <w:rsid w:val="00C75A42"/>
    <w:rsid w:val="00C80464"/>
    <w:rsid w:val="00C81329"/>
    <w:rsid w:val="00C81B41"/>
    <w:rsid w:val="00C823E2"/>
    <w:rsid w:val="00C838CE"/>
    <w:rsid w:val="00CA444F"/>
    <w:rsid w:val="00CC0001"/>
    <w:rsid w:val="00CC291A"/>
    <w:rsid w:val="00CC3325"/>
    <w:rsid w:val="00CC4211"/>
    <w:rsid w:val="00CC5371"/>
    <w:rsid w:val="00CD0766"/>
    <w:rsid w:val="00CD4300"/>
    <w:rsid w:val="00CD5F0E"/>
    <w:rsid w:val="00CD66BC"/>
    <w:rsid w:val="00CE1DA2"/>
    <w:rsid w:val="00CE4DC5"/>
    <w:rsid w:val="00CE55A8"/>
    <w:rsid w:val="00CE5BF5"/>
    <w:rsid w:val="00CE7F65"/>
    <w:rsid w:val="00CF43AC"/>
    <w:rsid w:val="00CF4A02"/>
    <w:rsid w:val="00CF4EDA"/>
    <w:rsid w:val="00D00453"/>
    <w:rsid w:val="00D01839"/>
    <w:rsid w:val="00D06336"/>
    <w:rsid w:val="00D165A4"/>
    <w:rsid w:val="00D22738"/>
    <w:rsid w:val="00D23534"/>
    <w:rsid w:val="00D23C12"/>
    <w:rsid w:val="00D246B0"/>
    <w:rsid w:val="00D25958"/>
    <w:rsid w:val="00D26396"/>
    <w:rsid w:val="00D304BF"/>
    <w:rsid w:val="00D31AC5"/>
    <w:rsid w:val="00D31B53"/>
    <w:rsid w:val="00D37324"/>
    <w:rsid w:val="00D476C4"/>
    <w:rsid w:val="00D53905"/>
    <w:rsid w:val="00D56EE4"/>
    <w:rsid w:val="00D576DE"/>
    <w:rsid w:val="00D66674"/>
    <w:rsid w:val="00D72A46"/>
    <w:rsid w:val="00D74DD8"/>
    <w:rsid w:val="00D76E90"/>
    <w:rsid w:val="00D80662"/>
    <w:rsid w:val="00D9505E"/>
    <w:rsid w:val="00D95E3B"/>
    <w:rsid w:val="00D9693E"/>
    <w:rsid w:val="00DA1F08"/>
    <w:rsid w:val="00DB2745"/>
    <w:rsid w:val="00DC132D"/>
    <w:rsid w:val="00DD2AB5"/>
    <w:rsid w:val="00DD4448"/>
    <w:rsid w:val="00DD445C"/>
    <w:rsid w:val="00DD6E92"/>
    <w:rsid w:val="00DE197D"/>
    <w:rsid w:val="00DE2447"/>
    <w:rsid w:val="00DE2478"/>
    <w:rsid w:val="00DE377A"/>
    <w:rsid w:val="00DF052D"/>
    <w:rsid w:val="00DF394A"/>
    <w:rsid w:val="00DF3E2D"/>
    <w:rsid w:val="00E005C6"/>
    <w:rsid w:val="00E02573"/>
    <w:rsid w:val="00E042F7"/>
    <w:rsid w:val="00E104B7"/>
    <w:rsid w:val="00E14D72"/>
    <w:rsid w:val="00E152B6"/>
    <w:rsid w:val="00E154A4"/>
    <w:rsid w:val="00E2365A"/>
    <w:rsid w:val="00E2592F"/>
    <w:rsid w:val="00E347AF"/>
    <w:rsid w:val="00E4050D"/>
    <w:rsid w:val="00E40D00"/>
    <w:rsid w:val="00E44A38"/>
    <w:rsid w:val="00E455A1"/>
    <w:rsid w:val="00E46BEB"/>
    <w:rsid w:val="00E47105"/>
    <w:rsid w:val="00E53505"/>
    <w:rsid w:val="00E547A9"/>
    <w:rsid w:val="00E61DD6"/>
    <w:rsid w:val="00E62A0A"/>
    <w:rsid w:val="00E63F55"/>
    <w:rsid w:val="00E6643C"/>
    <w:rsid w:val="00E66F6C"/>
    <w:rsid w:val="00E73B96"/>
    <w:rsid w:val="00E75E46"/>
    <w:rsid w:val="00E83792"/>
    <w:rsid w:val="00E867A8"/>
    <w:rsid w:val="00E870DE"/>
    <w:rsid w:val="00E87486"/>
    <w:rsid w:val="00E92B6F"/>
    <w:rsid w:val="00E96B8A"/>
    <w:rsid w:val="00EA453F"/>
    <w:rsid w:val="00EA58BF"/>
    <w:rsid w:val="00EB28A2"/>
    <w:rsid w:val="00EB5AD9"/>
    <w:rsid w:val="00EB6F04"/>
    <w:rsid w:val="00EB7563"/>
    <w:rsid w:val="00ED2358"/>
    <w:rsid w:val="00ED6A53"/>
    <w:rsid w:val="00ED719D"/>
    <w:rsid w:val="00EE28B6"/>
    <w:rsid w:val="00EF03B1"/>
    <w:rsid w:val="00EF1424"/>
    <w:rsid w:val="00EF1681"/>
    <w:rsid w:val="00EF2726"/>
    <w:rsid w:val="00EF4EF9"/>
    <w:rsid w:val="00EF5B04"/>
    <w:rsid w:val="00EF64E7"/>
    <w:rsid w:val="00EF66B1"/>
    <w:rsid w:val="00F00507"/>
    <w:rsid w:val="00F0117C"/>
    <w:rsid w:val="00F01DF2"/>
    <w:rsid w:val="00F0607C"/>
    <w:rsid w:val="00F10DEB"/>
    <w:rsid w:val="00F11A30"/>
    <w:rsid w:val="00F21289"/>
    <w:rsid w:val="00F2597A"/>
    <w:rsid w:val="00F26099"/>
    <w:rsid w:val="00F338E1"/>
    <w:rsid w:val="00F359BB"/>
    <w:rsid w:val="00F35FD7"/>
    <w:rsid w:val="00F36AFA"/>
    <w:rsid w:val="00F36B8B"/>
    <w:rsid w:val="00F4098A"/>
    <w:rsid w:val="00F41508"/>
    <w:rsid w:val="00F44D91"/>
    <w:rsid w:val="00F506D9"/>
    <w:rsid w:val="00F5449D"/>
    <w:rsid w:val="00F56296"/>
    <w:rsid w:val="00F7030B"/>
    <w:rsid w:val="00F70D40"/>
    <w:rsid w:val="00F73A2E"/>
    <w:rsid w:val="00F73EE8"/>
    <w:rsid w:val="00F754C5"/>
    <w:rsid w:val="00F758FB"/>
    <w:rsid w:val="00F809BE"/>
    <w:rsid w:val="00F875CD"/>
    <w:rsid w:val="00F9423D"/>
    <w:rsid w:val="00F9685A"/>
    <w:rsid w:val="00F9768D"/>
    <w:rsid w:val="00FA473C"/>
    <w:rsid w:val="00FA6991"/>
    <w:rsid w:val="00FA7C04"/>
    <w:rsid w:val="00FB2709"/>
    <w:rsid w:val="00FB295E"/>
    <w:rsid w:val="00FB445E"/>
    <w:rsid w:val="00FC210D"/>
    <w:rsid w:val="00FC249C"/>
    <w:rsid w:val="00FD0952"/>
    <w:rsid w:val="00FD5943"/>
    <w:rsid w:val="00FD6B07"/>
    <w:rsid w:val="00FE23F3"/>
    <w:rsid w:val="00FE4FBF"/>
    <w:rsid w:val="00FF1634"/>
    <w:rsid w:val="00FF3C3B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FA6"/>
  <w15:docId w15:val="{53E49827-5A32-4E64-89AA-AF065356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C3F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CD5F0E"/>
    <w:pPr>
      <w:ind w:left="720"/>
      <w:contextualSpacing/>
    </w:pPr>
  </w:style>
  <w:style w:type="paragraph" w:styleId="a6">
    <w:name w:val="No Spacing"/>
    <w:link w:val="a7"/>
    <w:uiPriority w:val="1"/>
    <w:qFormat/>
    <w:rsid w:val="005872F6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880629"/>
    <w:pPr>
      <w:spacing w:before="100" w:beforeAutospacing="1" w:after="100" w:afterAutospacing="1"/>
    </w:pPr>
  </w:style>
  <w:style w:type="paragraph" w:customStyle="1" w:styleId="Default">
    <w:name w:val="Default"/>
    <w:rsid w:val="009911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Нет"/>
    <w:rsid w:val="009A4185"/>
  </w:style>
  <w:style w:type="character" w:styleId="aa">
    <w:name w:val="Strong"/>
    <w:basedOn w:val="a0"/>
    <w:uiPriority w:val="22"/>
    <w:qFormat/>
    <w:rsid w:val="00FB295E"/>
    <w:rPr>
      <w:b/>
      <w:bCs/>
    </w:rPr>
  </w:style>
  <w:style w:type="character" w:styleId="ab">
    <w:name w:val="Hyperlink"/>
    <w:basedOn w:val="a0"/>
    <w:uiPriority w:val="99"/>
    <w:unhideWhenUsed/>
    <w:rsid w:val="007F35CA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9D748D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EB5AD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B5AD9"/>
    <w:pPr>
      <w:widowControl w:val="0"/>
      <w:shd w:val="clear" w:color="auto" w:fill="FFFFFF"/>
      <w:spacing w:after="3720" w:line="232" w:lineRule="auto"/>
      <w:jc w:val="center"/>
      <w:outlineLvl w:val="0"/>
    </w:pPr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F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5E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6A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E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E6A6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048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48ED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6B0380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7143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43BD"/>
  </w:style>
  <w:style w:type="paragraph" w:styleId="af6">
    <w:name w:val="footer"/>
    <w:basedOn w:val="a"/>
    <w:link w:val="af7"/>
    <w:uiPriority w:val="99"/>
    <w:unhideWhenUsed/>
    <w:rsid w:val="007143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43BD"/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EF2726"/>
  </w:style>
  <w:style w:type="paragraph" w:customStyle="1" w:styleId="af8">
    <w:name w:val="По умолчанию"/>
    <w:rsid w:val="00A14C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7">
    <w:name w:val="Без интервала Знак"/>
    <w:link w:val="a6"/>
    <w:uiPriority w:val="1"/>
    <w:locked/>
    <w:rsid w:val="00537D5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Численный состав членов РУМО по ПОО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Лист1!$A$2:$A$26</c:f>
              <c:strCache>
                <c:ptCount val="25"/>
                <c:pt idx="0">
                  <c:v>КГА ПОУ ХТК</c:v>
                </c:pt>
                <c:pt idx="1">
                  <c:v>КГБ ПОУ ХТК</c:v>
                </c:pt>
                <c:pt idx="2">
                  <c:v>КГБ ПОУ ХДСТ</c:v>
                </c:pt>
                <c:pt idx="3">
                  <c:v>КГБ ПОУ ХКВТП</c:v>
                </c:pt>
                <c:pt idx="4">
                  <c:v>КГБ ПОУ ХКОТСО</c:v>
                </c:pt>
                <c:pt idx="5">
                  <c:v>КГБ ПОУ ХПК</c:v>
                </c:pt>
                <c:pt idx="6">
                  <c:v>КГБ ПОУ ХПЭТ</c:v>
                </c:pt>
                <c:pt idx="7">
                  <c:v>КГБ ПОУ ХТГИПП</c:v>
                </c:pt>
                <c:pt idx="8">
                  <c:v>КГБ ПОУ ХТТБПТ</c:v>
                </c:pt>
                <c:pt idx="9">
                  <c:v>КГБ ПОУ ХТТТ</c:v>
                </c:pt>
                <c:pt idx="10">
                  <c:v>КГБ ПОУ ХТЭТ</c:v>
                </c:pt>
                <c:pt idx="11">
                  <c:v>КГБ ПОУ ХАМК</c:v>
                </c:pt>
                <c:pt idx="12">
                  <c:v>КГБ ПОУ ХАТ</c:v>
                </c:pt>
                <c:pt idx="13">
                  <c:v>КГБ ПОУ ВЛХТ</c:v>
                </c:pt>
                <c:pt idx="14">
                  <c:v>КГА ПОУ ГАСКК(МЦК)</c:v>
                </c:pt>
                <c:pt idx="15">
                  <c:v>КГБ ПОУ ККТиС</c:v>
                </c:pt>
                <c:pt idx="16">
                  <c:v>КГБ ПОУ КЛПТ</c:v>
                </c:pt>
                <c:pt idx="17">
                  <c:v>КГБ ПОУ КСК</c:v>
                </c:pt>
                <c:pt idx="18">
                  <c:v>КГБ ПОУ КСМТ</c:v>
                </c:pt>
                <c:pt idx="19">
                  <c:v>КГБ ПОУ АПТ</c:v>
                </c:pt>
                <c:pt idx="20">
                  <c:v>КГБ ПОУ СПТ</c:v>
                </c:pt>
                <c:pt idx="21">
                  <c:v>КГБ ПОУ ВМК ЦОПП</c:v>
                </c:pt>
                <c:pt idx="22">
                  <c:v>КГБ ПОУ НПГТ</c:v>
                </c:pt>
                <c:pt idx="23">
                  <c:v>КГБ ПОУ СГПТТ</c:v>
                </c:pt>
                <c:pt idx="24">
                  <c:v>КГБ ПОУ ЧГТТ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9</c:v>
                </c:pt>
                <c:pt idx="5">
                  <c:v>4</c:v>
                </c:pt>
                <c:pt idx="6">
                  <c:v>8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6</c:v>
                </c:pt>
                <c:pt idx="12">
                  <c:v>2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4</c:v>
                </c:pt>
                <c:pt idx="20">
                  <c:v>5</c:v>
                </c:pt>
                <c:pt idx="21">
                  <c:v>6</c:v>
                </c:pt>
                <c:pt idx="22">
                  <c:v>6</c:v>
                </c:pt>
                <c:pt idx="23">
                  <c:v>7</c:v>
                </c:pt>
                <c:pt idx="2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0E-40A8-B645-39EC5A45A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29376"/>
        <c:axId val="146630912"/>
      </c:barChart>
      <c:catAx>
        <c:axId val="1466293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630912"/>
        <c:crosses val="autoZero"/>
        <c:auto val="1"/>
        <c:lblAlgn val="ctr"/>
        <c:lblOffset val="100"/>
        <c:noMultiLvlLbl val="0"/>
      </c:catAx>
      <c:valAx>
        <c:axId val="146630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629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54614549402826E-2"/>
          <c:y val="6.8287341005451238E-2"/>
          <c:w val="0.91376764386536358"/>
          <c:h val="0.77674032266850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08.00.00</c:v>
                </c:pt>
                <c:pt idx="1">
                  <c:v>09.00.00</c:v>
                </c:pt>
                <c:pt idx="2">
                  <c:v>15.00.00</c:v>
                </c:pt>
                <c:pt idx="3">
                  <c:v>21.00.00</c:v>
                </c:pt>
                <c:pt idx="4">
                  <c:v>23.00.00</c:v>
                </c:pt>
                <c:pt idx="5">
                  <c:v>35.00.00</c:v>
                </c:pt>
                <c:pt idx="6">
                  <c:v>38.00.00</c:v>
                </c:pt>
                <c:pt idx="7">
                  <c:v>43.00.00</c:v>
                </c:pt>
                <c:pt idx="8">
                  <c:v>44.00.00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14</c:v>
                </c:pt>
                <c:pt idx="2">
                  <c:v>10</c:v>
                </c:pt>
                <c:pt idx="3">
                  <c:v>6</c:v>
                </c:pt>
                <c:pt idx="4">
                  <c:v>11</c:v>
                </c:pt>
                <c:pt idx="5">
                  <c:v>8</c:v>
                </c:pt>
                <c:pt idx="6">
                  <c:v>13</c:v>
                </c:pt>
                <c:pt idx="7">
                  <c:v>22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9D-42B1-B7F9-0F9EF74B0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007680"/>
        <c:axId val="141856768"/>
      </c:barChart>
      <c:catAx>
        <c:axId val="14000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856768"/>
        <c:crosses val="autoZero"/>
        <c:auto val="1"/>
        <c:lblAlgn val="ctr"/>
        <c:lblOffset val="100"/>
        <c:noMultiLvlLbl val="0"/>
      </c:catAx>
      <c:valAx>
        <c:axId val="14185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007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F4BD-9B91-4C98-A48D-E38A8DAD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Шафрановская Светлана Сергеевна</cp:lastModifiedBy>
  <cp:revision>2</cp:revision>
  <cp:lastPrinted>2021-07-07T00:58:00Z</cp:lastPrinted>
  <dcterms:created xsi:type="dcterms:W3CDTF">2024-10-25T02:05:00Z</dcterms:created>
  <dcterms:modified xsi:type="dcterms:W3CDTF">2024-10-25T02:05:00Z</dcterms:modified>
</cp:coreProperties>
</file>