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0D3A" w14:textId="77777777" w:rsidR="00EE49E5" w:rsidRPr="006448FD" w:rsidRDefault="00EE49E5" w:rsidP="00EE49E5">
      <w:pPr>
        <w:pStyle w:val="a3"/>
        <w:jc w:val="center"/>
        <w:rPr>
          <w:b/>
          <w:bCs/>
        </w:rPr>
      </w:pPr>
      <w:r w:rsidRPr="006448FD">
        <w:rPr>
          <w:b/>
          <w:bCs/>
        </w:rPr>
        <w:t>Организация действий школьных антикризисных команд при угрозах криминального и террористического характера в образовательных организациях</w:t>
      </w:r>
    </w:p>
    <w:p w14:paraId="31BC3CDE" w14:textId="77777777" w:rsidR="00EE49E5" w:rsidRDefault="00EE49E5" w:rsidP="00EE49E5">
      <w:pPr>
        <w:pStyle w:val="a3"/>
      </w:pPr>
    </w:p>
    <w:p w14:paraId="1D77DF7A" w14:textId="77777777" w:rsidR="00EE49E5" w:rsidRDefault="00EE49E5" w:rsidP="00EE49E5">
      <w:pPr>
        <w:pStyle w:val="a3"/>
        <w:spacing w:line="360" w:lineRule="auto"/>
        <w:jc w:val="both"/>
      </w:pPr>
      <w:r w:rsidRPr="006448FD">
        <w:rPr>
          <w:b/>
          <w:bCs/>
        </w:rPr>
        <w:t>Вид ДПП:</w:t>
      </w:r>
      <w:r>
        <w:t xml:space="preserve"> программа повышения квалификации</w:t>
      </w:r>
    </w:p>
    <w:p w14:paraId="1AC50218" w14:textId="77777777" w:rsidR="00EE49E5" w:rsidRDefault="00EE49E5" w:rsidP="00EE49E5">
      <w:pPr>
        <w:pStyle w:val="a3"/>
        <w:spacing w:line="360" w:lineRule="auto"/>
        <w:jc w:val="both"/>
      </w:pPr>
      <w:r w:rsidRPr="006448FD">
        <w:rPr>
          <w:b/>
          <w:bCs/>
        </w:rPr>
        <w:t>Объем программы:</w:t>
      </w:r>
      <w:r>
        <w:t xml:space="preserve"> 16 часов</w:t>
      </w:r>
    </w:p>
    <w:p w14:paraId="12EE2418" w14:textId="77777777" w:rsidR="00EE49E5" w:rsidRDefault="00EE49E5" w:rsidP="00EE49E5">
      <w:pPr>
        <w:pStyle w:val="a3"/>
        <w:spacing w:line="360" w:lineRule="auto"/>
        <w:jc w:val="both"/>
      </w:pPr>
      <w:r w:rsidRPr="006448FD">
        <w:rPr>
          <w:b/>
          <w:bCs/>
        </w:rPr>
        <w:t>Форма обучения:</w:t>
      </w:r>
      <w:r>
        <w:t xml:space="preserve"> очно-заочная с ДОТ</w:t>
      </w:r>
    </w:p>
    <w:p w14:paraId="54EB6A3C" w14:textId="77777777" w:rsidR="00EE49E5" w:rsidRDefault="00EE49E5" w:rsidP="00EE49E5">
      <w:pPr>
        <w:pStyle w:val="a3"/>
        <w:spacing w:line="360" w:lineRule="auto"/>
        <w:jc w:val="both"/>
      </w:pPr>
      <w:r w:rsidRPr="006448FD">
        <w:rPr>
          <w:b/>
          <w:bCs/>
        </w:rPr>
        <w:t>Сроки и место проведения:</w:t>
      </w:r>
      <w:r>
        <w:t xml:space="preserve"> июль</w:t>
      </w:r>
    </w:p>
    <w:p w14:paraId="66575E81" w14:textId="77777777" w:rsidR="00EE49E5" w:rsidRDefault="00EE49E5" w:rsidP="00EE49E5">
      <w:pPr>
        <w:pStyle w:val="a3"/>
        <w:spacing w:line="360" w:lineRule="auto"/>
        <w:jc w:val="both"/>
      </w:pPr>
      <w:r w:rsidRPr="006448FD">
        <w:rPr>
          <w:b/>
          <w:bCs/>
        </w:rPr>
        <w:t>Категория слушателей:</w:t>
      </w:r>
      <w:r>
        <w:t xml:space="preserve"> заместители директора по безопасности, преподаватели-организаторы, учителя ОБЖ образовательных организаций</w:t>
      </w:r>
    </w:p>
    <w:p w14:paraId="40D16B7B" w14:textId="77777777" w:rsidR="00EE49E5" w:rsidRPr="006448FD" w:rsidRDefault="00EE49E5" w:rsidP="00EE49E5">
      <w:pPr>
        <w:pStyle w:val="a3"/>
        <w:spacing w:line="360" w:lineRule="auto"/>
        <w:jc w:val="both"/>
        <w:rPr>
          <w:b/>
          <w:bCs/>
        </w:rPr>
      </w:pPr>
      <w:r w:rsidRPr="006448FD">
        <w:rPr>
          <w:b/>
          <w:bCs/>
        </w:rPr>
        <w:t>Аннотация:</w:t>
      </w:r>
    </w:p>
    <w:p w14:paraId="3D1527BF" w14:textId="77777777" w:rsidR="00EE49E5" w:rsidRDefault="00EE49E5" w:rsidP="00EE49E5">
      <w:pPr>
        <w:pStyle w:val="a3"/>
        <w:spacing w:line="360" w:lineRule="auto"/>
        <w:jc w:val="both"/>
      </w:pPr>
      <w:r w:rsidRPr="00140D68">
        <w:t>П</w:t>
      </w:r>
      <w:r>
        <w:t>овышение состояния защищенности от угроз различного характера в части создания условий, обеспечивающих сохранение жизни, здоровья обучающихся и работников образовательных организаций. Противодействие идеологии терроризма и экстремизма в ОО.</w:t>
      </w:r>
    </w:p>
    <w:p w14:paraId="541053A9" w14:textId="77777777" w:rsidR="00CC707B" w:rsidRDefault="00CC707B"/>
    <w:sectPr w:rsidR="00CC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89"/>
    <w:rsid w:val="00661E89"/>
    <w:rsid w:val="00CC707B"/>
    <w:rsid w:val="00E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35AE4-E715-42CD-86B4-E53FC788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49E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2023-10-25T06:23:00Z</dcterms:created>
  <dcterms:modified xsi:type="dcterms:W3CDTF">2023-10-25T06:23:00Z</dcterms:modified>
</cp:coreProperties>
</file>