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3106" w14:textId="77777777" w:rsidR="00F94535" w:rsidRPr="00CB4249" w:rsidRDefault="00F94535" w:rsidP="00F94535">
      <w:pPr>
        <w:pStyle w:val="a3"/>
        <w:jc w:val="center"/>
        <w:rPr>
          <w:b/>
          <w:bCs/>
        </w:rPr>
      </w:pPr>
      <w:r w:rsidRPr="00CB4249">
        <w:rPr>
          <w:b/>
          <w:bCs/>
        </w:rPr>
        <w:t>Противодействие коррупции в образовательной организации</w:t>
      </w:r>
    </w:p>
    <w:p w14:paraId="0BEA92CB" w14:textId="77777777" w:rsidR="00F94535" w:rsidRDefault="00F94535" w:rsidP="00F94535">
      <w:pPr>
        <w:pStyle w:val="a3"/>
      </w:pPr>
    </w:p>
    <w:p w14:paraId="410E2088" w14:textId="77777777" w:rsidR="00F94535" w:rsidRPr="006F0B78" w:rsidRDefault="00F94535" w:rsidP="00CA5990">
      <w:pPr>
        <w:pStyle w:val="a3"/>
        <w:spacing w:line="360" w:lineRule="auto"/>
        <w:jc w:val="both"/>
      </w:pPr>
      <w:r w:rsidRPr="006153BE">
        <w:rPr>
          <w:b/>
          <w:bCs/>
        </w:rPr>
        <w:t>Вид ДПП:</w:t>
      </w:r>
      <w:r w:rsidRPr="006F0B78">
        <w:t xml:space="preserve"> программа повышения квалификации</w:t>
      </w:r>
    </w:p>
    <w:p w14:paraId="5602D061" w14:textId="77777777" w:rsidR="00F94535" w:rsidRPr="006F0B78" w:rsidRDefault="00F94535" w:rsidP="00CA5990">
      <w:pPr>
        <w:pStyle w:val="a3"/>
        <w:spacing w:line="360" w:lineRule="auto"/>
        <w:jc w:val="both"/>
      </w:pPr>
      <w:r w:rsidRPr="006153BE">
        <w:rPr>
          <w:b/>
          <w:bCs/>
        </w:rPr>
        <w:t xml:space="preserve">Объем программы: </w:t>
      </w:r>
      <w:r>
        <w:t>16</w:t>
      </w:r>
      <w:r w:rsidRPr="006F0B78">
        <w:t xml:space="preserve"> ч</w:t>
      </w:r>
      <w:r>
        <w:t>асов</w:t>
      </w:r>
    </w:p>
    <w:p w14:paraId="45010450" w14:textId="77777777" w:rsidR="00F94535" w:rsidRPr="006F0B78" w:rsidRDefault="00F94535" w:rsidP="00CA5990">
      <w:pPr>
        <w:pStyle w:val="a3"/>
        <w:spacing w:line="360" w:lineRule="auto"/>
        <w:jc w:val="both"/>
      </w:pPr>
      <w:r w:rsidRPr="006153BE">
        <w:rPr>
          <w:b/>
          <w:bCs/>
        </w:rPr>
        <w:t>Форма обучения:</w:t>
      </w:r>
      <w:r w:rsidRPr="006F0B78">
        <w:t xml:space="preserve"> очно</w:t>
      </w:r>
      <w:r>
        <w:t>-заочная с ДОТ</w:t>
      </w:r>
    </w:p>
    <w:p w14:paraId="530F3A31" w14:textId="77777777" w:rsidR="00F94535" w:rsidRPr="006F0B78" w:rsidRDefault="00F94535" w:rsidP="00CA5990">
      <w:pPr>
        <w:pStyle w:val="a3"/>
        <w:spacing w:line="360" w:lineRule="auto"/>
        <w:jc w:val="both"/>
      </w:pPr>
      <w:r w:rsidRPr="006153BE">
        <w:rPr>
          <w:b/>
          <w:bCs/>
        </w:rPr>
        <w:t>Сроки и место проведения:</w:t>
      </w:r>
      <w:r w:rsidRPr="006F0B78">
        <w:t xml:space="preserve"> </w:t>
      </w:r>
      <w:r>
        <w:t>май (10-13.05; 12-16.05; 15-18.05; 16-19.05; 17-20.05, 31.05 – 02.06)</w:t>
      </w:r>
    </w:p>
    <w:p w14:paraId="0A384E6F" w14:textId="77777777" w:rsidR="00F94535" w:rsidRPr="006F0B78" w:rsidRDefault="00F94535" w:rsidP="00CA5990">
      <w:pPr>
        <w:pStyle w:val="a3"/>
        <w:spacing w:line="360" w:lineRule="auto"/>
        <w:jc w:val="both"/>
      </w:pPr>
      <w:r w:rsidRPr="006153BE">
        <w:rPr>
          <w:b/>
          <w:bCs/>
        </w:rPr>
        <w:t>Категория слушателей:</w:t>
      </w:r>
      <w:r w:rsidRPr="006F0B78">
        <w:t xml:space="preserve"> </w:t>
      </w:r>
      <w:r>
        <w:t>руководящие и педагогические работники</w:t>
      </w:r>
    </w:p>
    <w:p w14:paraId="2D25A9A1" w14:textId="77777777" w:rsidR="00F94535" w:rsidRPr="006153BE" w:rsidRDefault="00F94535" w:rsidP="00CA5990">
      <w:pPr>
        <w:pStyle w:val="a3"/>
        <w:spacing w:line="360" w:lineRule="auto"/>
        <w:jc w:val="both"/>
        <w:rPr>
          <w:b/>
          <w:bCs/>
        </w:rPr>
      </w:pPr>
      <w:r w:rsidRPr="006153BE">
        <w:rPr>
          <w:b/>
          <w:bCs/>
        </w:rPr>
        <w:t>Аннотация:</w:t>
      </w:r>
    </w:p>
    <w:p w14:paraId="18E94CE6" w14:textId="77777777" w:rsidR="00F94535" w:rsidRPr="006D66EA" w:rsidRDefault="00F94535" w:rsidP="00CA5990">
      <w:pPr>
        <w:pStyle w:val="a3"/>
        <w:spacing w:line="360" w:lineRule="auto"/>
        <w:jc w:val="both"/>
      </w:pPr>
      <w:r w:rsidRPr="006D66EA">
        <w:t>Способность оценивать условия и последствия</w:t>
      </w:r>
      <w:r w:rsidRPr="006D66EA">
        <w:tab/>
        <w:t>принимаемых организационно-управленческих решений, в том числе в области противодействия коррупции в организации;</w:t>
      </w:r>
    </w:p>
    <w:p w14:paraId="4937CB00" w14:textId="77777777" w:rsidR="00F94535" w:rsidRPr="006D66EA" w:rsidRDefault="00F94535" w:rsidP="00CA5990">
      <w:pPr>
        <w:pStyle w:val="a3"/>
        <w:spacing w:line="360" w:lineRule="auto"/>
        <w:jc w:val="both"/>
      </w:pPr>
      <w:r w:rsidRPr="006D66EA">
        <w:t>- Владение практическими навыками применения основных направлений антикоррупционной политики в образовательной организации;</w:t>
      </w:r>
    </w:p>
    <w:p w14:paraId="7C73A8B8" w14:textId="77777777" w:rsidR="00F94535" w:rsidRPr="006D66EA" w:rsidRDefault="00F94535" w:rsidP="00CA5990">
      <w:pPr>
        <w:pStyle w:val="a3"/>
        <w:spacing w:line="360" w:lineRule="auto"/>
        <w:jc w:val="both"/>
      </w:pPr>
      <w:r w:rsidRPr="006D66EA">
        <w:t>-</w:t>
      </w:r>
      <w:r w:rsidRPr="006D66EA">
        <w:tab/>
        <w:t>Умение осуществлять технологию разработки</w:t>
      </w:r>
      <w:r w:rsidRPr="006D66EA">
        <w:tab/>
        <w:t>и</w:t>
      </w:r>
      <w:r w:rsidRPr="006D66EA">
        <w:tab/>
        <w:t>реализации антикоррупционной</w:t>
      </w:r>
      <w:r w:rsidRPr="006D66EA">
        <w:tab/>
        <w:t>политики организации;</w:t>
      </w:r>
    </w:p>
    <w:p w14:paraId="7C1CA65B" w14:textId="77777777" w:rsidR="00F94535" w:rsidRPr="006D66EA" w:rsidRDefault="00F94535" w:rsidP="00CA5990">
      <w:pPr>
        <w:pStyle w:val="a3"/>
        <w:spacing w:line="360" w:lineRule="auto"/>
        <w:jc w:val="both"/>
      </w:pPr>
      <w:r w:rsidRPr="006D66EA">
        <w:t>Умение применять методы выявления и противодействия</w:t>
      </w:r>
      <w:r w:rsidRPr="006D66EA">
        <w:tab/>
        <w:t>коррупции</w:t>
      </w:r>
      <w:r w:rsidRPr="006D66EA">
        <w:tab/>
        <w:t>в организации;</w:t>
      </w:r>
    </w:p>
    <w:p w14:paraId="7226F9A6" w14:textId="77777777" w:rsidR="00F94535" w:rsidRPr="006D66EA" w:rsidRDefault="00F94535" w:rsidP="00CA5990">
      <w:pPr>
        <w:pStyle w:val="a3"/>
        <w:spacing w:line="360" w:lineRule="auto"/>
        <w:jc w:val="both"/>
      </w:pPr>
      <w:r w:rsidRPr="006D66EA">
        <w:t>Умение распознавать и оценивать различные формы проявления коррупции;</w:t>
      </w:r>
    </w:p>
    <w:p w14:paraId="5C445A9A" w14:textId="77777777" w:rsidR="00F94535" w:rsidRPr="006F0B78" w:rsidRDefault="00F94535" w:rsidP="00CA5990">
      <w:pPr>
        <w:pStyle w:val="a3"/>
        <w:spacing w:line="360" w:lineRule="auto"/>
        <w:jc w:val="both"/>
      </w:pPr>
      <w:r w:rsidRPr="006D66EA">
        <w:t>Получение необходимых компетенций для эффективного руководства.</w:t>
      </w:r>
    </w:p>
    <w:p w14:paraId="4554A52E" w14:textId="77777777" w:rsidR="00F94535" w:rsidRPr="006F0B78" w:rsidRDefault="00F94535" w:rsidP="00F94535">
      <w:pPr>
        <w:pStyle w:val="a3"/>
      </w:pPr>
    </w:p>
    <w:p w14:paraId="1FFB0794" w14:textId="77777777" w:rsidR="003D0965" w:rsidRDefault="003D0965"/>
    <w:sectPr w:rsidR="003D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B2"/>
    <w:rsid w:val="003D0965"/>
    <w:rsid w:val="005D4FB2"/>
    <w:rsid w:val="00CA5990"/>
    <w:rsid w:val="00F9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9A3A4-CA1C-4EC2-B66E-0124DB37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945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9453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2023-10-26T06:20:00Z</dcterms:created>
  <dcterms:modified xsi:type="dcterms:W3CDTF">2023-10-26T06:20:00Z</dcterms:modified>
</cp:coreProperties>
</file>