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8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09" w:rsidRPr="00AA0409" w:rsidRDefault="00AA0409" w:rsidP="00B03E63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 w:rsidRPr="00AA0409">
        <w:rPr>
          <w:rFonts w:ascii="Times New Roman" w:hAnsi="Times New Roman" w:cs="Times New Roman"/>
          <w:sz w:val="28"/>
        </w:rPr>
        <w:t xml:space="preserve">Краевое государственное автономное учреждение дополнительного профессионального образования </w:t>
      </w:r>
      <w:r w:rsidRPr="00AA0409">
        <w:rPr>
          <w:rFonts w:ascii="Times New Roman" w:hAnsi="Times New Roman" w:cs="Times New Roman"/>
          <w:sz w:val="28"/>
        </w:rPr>
        <w:br/>
        <w:t>«Хабаровский краевой институт развития образования»</w:t>
      </w:r>
    </w:p>
    <w:p w:rsidR="00AA0409" w:rsidRDefault="00AA0409" w:rsidP="00AA0409">
      <w:pPr>
        <w:spacing w:line="240" w:lineRule="auto"/>
        <w:jc w:val="center"/>
      </w:pPr>
    </w:p>
    <w:p w:rsidR="00AA0409" w:rsidRDefault="00AA0409" w:rsidP="00AA0409">
      <w:pPr>
        <w:spacing w:line="240" w:lineRule="auto"/>
        <w:jc w:val="center"/>
      </w:pPr>
    </w:p>
    <w:p w:rsidR="00AA0409" w:rsidRDefault="00AA0409" w:rsidP="00AA0409">
      <w:pPr>
        <w:spacing w:line="240" w:lineRule="auto"/>
        <w:jc w:val="center"/>
      </w:pPr>
    </w:p>
    <w:p w:rsidR="00AA0409" w:rsidRDefault="00AA0409" w:rsidP="00AA0409">
      <w:pPr>
        <w:spacing w:line="240" w:lineRule="auto"/>
        <w:jc w:val="center"/>
      </w:pPr>
    </w:p>
    <w:p w:rsidR="00AA0409" w:rsidRDefault="00AA0409" w:rsidP="00AA0409">
      <w:pPr>
        <w:spacing w:line="240" w:lineRule="auto"/>
        <w:jc w:val="center"/>
      </w:pPr>
    </w:p>
    <w:p w:rsidR="00AA0409" w:rsidRDefault="00AA0409" w:rsidP="00AA0409">
      <w:pPr>
        <w:spacing w:line="240" w:lineRule="auto"/>
        <w:ind w:left="-284"/>
        <w:jc w:val="center"/>
        <w:rPr>
          <w:sz w:val="32"/>
        </w:rPr>
      </w:pPr>
    </w:p>
    <w:p w:rsidR="00B03E63" w:rsidRDefault="00B03E63" w:rsidP="00AA0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АНАЛИТИЧЕСКИЙ ОТЧЕТ</w:t>
      </w:r>
    </w:p>
    <w:p w:rsidR="0081537D" w:rsidRDefault="005043F0" w:rsidP="00AA0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социологическому опросу</w:t>
      </w:r>
    </w:p>
    <w:p w:rsidR="0081537D" w:rsidRPr="00B719DD" w:rsidRDefault="0081537D" w:rsidP="00AA0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2FB" w:rsidRPr="00B719DD" w:rsidRDefault="00E365BD" w:rsidP="00AA0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заместителей директоров по учебно-воспитательной работе </w:t>
      </w:r>
      <w:r w:rsidR="009F278C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5C12FB" w:rsidRDefault="005C12FB" w:rsidP="00AA0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409" w:rsidRPr="00B719DD" w:rsidRDefault="005C12FB" w:rsidP="00AA0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9DD">
        <w:rPr>
          <w:rFonts w:ascii="Times New Roman" w:hAnsi="Times New Roman" w:cs="Times New Roman"/>
          <w:sz w:val="28"/>
          <w:szCs w:val="28"/>
        </w:rPr>
        <w:t>на тему:</w:t>
      </w:r>
      <w:r w:rsidR="00AA0409" w:rsidRPr="00B719DD">
        <w:rPr>
          <w:rFonts w:ascii="Times New Roman" w:hAnsi="Times New Roman" w:cs="Times New Roman"/>
          <w:sz w:val="28"/>
          <w:szCs w:val="28"/>
        </w:rPr>
        <w:br/>
      </w:r>
    </w:p>
    <w:p w:rsidR="00AA0409" w:rsidRDefault="00AA0409" w:rsidP="00AA0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912D1">
        <w:rPr>
          <w:rFonts w:ascii="Times New Roman" w:hAnsi="Times New Roman" w:cs="Times New Roman"/>
          <w:b/>
          <w:sz w:val="28"/>
          <w:szCs w:val="28"/>
        </w:rPr>
        <w:t>Федеральная рабочая программа воспитания в общеобразовательных организациях Хабаровского края: опыт реализации и проблемные точки»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1157" w:rsidRDefault="00481157" w:rsidP="00AA0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157" w:rsidRPr="00AA0409" w:rsidRDefault="00481157" w:rsidP="00AA0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409" w:rsidRDefault="00AA0409" w:rsidP="00AA04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3E63" w:rsidRDefault="00B03E63" w:rsidP="00AA04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3E63" w:rsidRDefault="00B03E63" w:rsidP="00AA04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3E63" w:rsidRDefault="00B03E63" w:rsidP="00AA0409">
      <w:pPr>
        <w:spacing w:line="240" w:lineRule="auto"/>
      </w:pPr>
    </w:p>
    <w:p w:rsidR="00AA0409" w:rsidRDefault="00AA0409" w:rsidP="00AA0409">
      <w:pPr>
        <w:spacing w:line="240" w:lineRule="auto"/>
      </w:pPr>
    </w:p>
    <w:p w:rsidR="00AA0409" w:rsidRDefault="00AA0409" w:rsidP="00AA0409">
      <w:pPr>
        <w:spacing w:line="240" w:lineRule="auto"/>
      </w:pPr>
    </w:p>
    <w:p w:rsidR="00AA0409" w:rsidRDefault="00AA0409" w:rsidP="00AA0409">
      <w:pPr>
        <w:spacing w:line="240" w:lineRule="auto"/>
      </w:pPr>
    </w:p>
    <w:p w:rsidR="00AA0409" w:rsidRDefault="00AA0409" w:rsidP="00AA0409">
      <w:pPr>
        <w:spacing w:line="240" w:lineRule="auto"/>
      </w:pPr>
    </w:p>
    <w:p w:rsidR="00AA0409" w:rsidRDefault="00AA0409" w:rsidP="00AA0409">
      <w:pPr>
        <w:spacing w:line="240" w:lineRule="auto"/>
      </w:pPr>
    </w:p>
    <w:p w:rsidR="00AA0409" w:rsidRDefault="00AA0409" w:rsidP="00AA0409">
      <w:pPr>
        <w:spacing w:line="240" w:lineRule="auto"/>
      </w:pPr>
    </w:p>
    <w:p w:rsidR="00AA0409" w:rsidRDefault="00AA0409" w:rsidP="00AA0409">
      <w:pPr>
        <w:spacing w:line="240" w:lineRule="auto"/>
      </w:pPr>
    </w:p>
    <w:p w:rsidR="00931044" w:rsidRDefault="00931044" w:rsidP="00AA0409">
      <w:pPr>
        <w:spacing w:line="240" w:lineRule="auto"/>
      </w:pPr>
    </w:p>
    <w:p w:rsidR="00486B96" w:rsidRDefault="00486B96" w:rsidP="00AA0409">
      <w:pPr>
        <w:spacing w:line="240" w:lineRule="auto"/>
      </w:pPr>
    </w:p>
    <w:p w:rsidR="00AA0409" w:rsidRDefault="00931044" w:rsidP="00AA0409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Хабаровск, 2024</w:t>
      </w:r>
      <w:r w:rsidR="00F01C7E">
        <w:rPr>
          <w:rFonts w:ascii="Times New Roman" w:hAnsi="Times New Roman" w:cs="Times New Roman"/>
        </w:rPr>
        <w:t xml:space="preserve"> год</w:t>
      </w:r>
    </w:p>
    <w:p w:rsidR="00F5058E" w:rsidRPr="00486B96" w:rsidRDefault="00F5058E" w:rsidP="00AA0409">
      <w:pPr>
        <w:spacing w:line="240" w:lineRule="auto"/>
        <w:jc w:val="center"/>
        <w:rPr>
          <w:rFonts w:ascii="Times New Roman" w:hAnsi="Times New Roman" w:cs="Times New Roman"/>
        </w:rPr>
      </w:pPr>
    </w:p>
    <w:p w:rsidR="00AA0409" w:rsidRDefault="007C6B91" w:rsidP="0058725A">
      <w:pPr>
        <w:jc w:val="center"/>
        <w:rPr>
          <w:rFonts w:ascii="Times New Roman" w:hAnsi="Times New Roman" w:cs="Times New Roman"/>
          <w:b/>
          <w:sz w:val="28"/>
        </w:rPr>
      </w:pPr>
      <w:r w:rsidRPr="007C6B91">
        <w:rPr>
          <w:rFonts w:ascii="Times New Roman" w:hAnsi="Times New Roman" w:cs="Times New Roman"/>
          <w:b/>
          <w:sz w:val="28"/>
        </w:rPr>
        <w:t>ВВЕДЕНИЕ</w:t>
      </w:r>
    </w:p>
    <w:p w:rsidR="007C6B91" w:rsidRPr="007C6B91" w:rsidRDefault="007C6B91" w:rsidP="0058725A">
      <w:pPr>
        <w:jc w:val="center"/>
        <w:rPr>
          <w:rFonts w:ascii="Times New Roman" w:hAnsi="Times New Roman" w:cs="Times New Roman"/>
          <w:b/>
          <w:sz w:val="28"/>
        </w:rPr>
      </w:pPr>
    </w:p>
    <w:p w:rsidR="007C6B91" w:rsidRPr="00423CDD" w:rsidRDefault="007C6B91" w:rsidP="005B2F30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</w:rPr>
      </w:pPr>
      <w:r w:rsidRPr="00423CDD">
        <w:rPr>
          <w:rFonts w:ascii="Times New Roman" w:hAnsi="Times New Roman" w:cs="Times New Roman"/>
          <w:b/>
          <w:spacing w:val="-6"/>
          <w:sz w:val="28"/>
        </w:rPr>
        <w:t>Цель:</w:t>
      </w:r>
      <w:r w:rsidR="00EB045C">
        <w:rPr>
          <w:rFonts w:ascii="Times New Roman" w:hAnsi="Times New Roman" w:cs="Times New Roman"/>
          <w:spacing w:val="-6"/>
          <w:sz w:val="28"/>
        </w:rPr>
        <w:t xml:space="preserve"> анализ состояния </w:t>
      </w:r>
      <w:r w:rsidR="00D9736D">
        <w:rPr>
          <w:rFonts w:ascii="Times New Roman" w:hAnsi="Times New Roman" w:cs="Times New Roman"/>
          <w:color w:val="000000"/>
          <w:sz w:val="28"/>
          <w:szCs w:val="24"/>
        </w:rPr>
        <w:t>реализации федеральной рабочей программы</w:t>
      </w:r>
      <w:r w:rsidR="00EB045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43951">
        <w:rPr>
          <w:rFonts w:ascii="Times New Roman" w:hAnsi="Times New Roman" w:cs="Times New Roman"/>
          <w:color w:val="000000"/>
          <w:sz w:val="28"/>
          <w:szCs w:val="24"/>
        </w:rPr>
        <w:t xml:space="preserve">в </w:t>
      </w:r>
      <w:r w:rsidR="008868B1">
        <w:rPr>
          <w:rFonts w:ascii="Times New Roman" w:hAnsi="Times New Roman" w:cs="Times New Roman"/>
          <w:color w:val="000000"/>
          <w:sz w:val="28"/>
          <w:szCs w:val="24"/>
        </w:rPr>
        <w:t xml:space="preserve">общеобразовательных </w:t>
      </w:r>
      <w:r w:rsidR="00343951">
        <w:rPr>
          <w:rFonts w:ascii="Times New Roman" w:hAnsi="Times New Roman" w:cs="Times New Roman"/>
          <w:color w:val="000000"/>
          <w:sz w:val="28"/>
          <w:szCs w:val="24"/>
        </w:rPr>
        <w:t>организациях</w:t>
      </w:r>
      <w:r w:rsidRPr="008D1B3B">
        <w:rPr>
          <w:rFonts w:ascii="Times New Roman" w:hAnsi="Times New Roman" w:cs="Times New Roman"/>
          <w:color w:val="000000"/>
          <w:sz w:val="28"/>
          <w:szCs w:val="24"/>
        </w:rPr>
        <w:t xml:space="preserve"> Хабаровского края</w:t>
      </w:r>
      <w:r w:rsidR="00EB045C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AA0409" w:rsidRPr="00423CDD" w:rsidRDefault="00AA0409" w:rsidP="005B2F3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AA0409" w:rsidRPr="00423CDD" w:rsidRDefault="00470D61" w:rsidP="005B2F3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Исследовательские задачи: </w:t>
      </w:r>
    </w:p>
    <w:p w:rsidR="00AA0409" w:rsidRDefault="00F825E2" w:rsidP="00DF57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DF5785">
        <w:rPr>
          <w:rFonts w:ascii="Times New Roman" w:hAnsi="Times New Roman" w:cs="Times New Roman"/>
          <w:color w:val="000000"/>
          <w:sz w:val="28"/>
          <w:szCs w:val="24"/>
        </w:rPr>
        <w:t xml:space="preserve">проанализировать </w:t>
      </w:r>
      <w:r w:rsidR="00177B74">
        <w:rPr>
          <w:rFonts w:ascii="Times New Roman" w:hAnsi="Times New Roman" w:cs="Times New Roman"/>
          <w:color w:val="000000"/>
          <w:sz w:val="28"/>
          <w:szCs w:val="24"/>
        </w:rPr>
        <w:t xml:space="preserve">учет содержания </w:t>
      </w:r>
      <w:r w:rsidR="00CB5034">
        <w:rPr>
          <w:rFonts w:ascii="Times New Roman" w:hAnsi="Times New Roman" w:cs="Times New Roman"/>
          <w:color w:val="000000"/>
          <w:sz w:val="28"/>
          <w:szCs w:val="24"/>
        </w:rPr>
        <w:t xml:space="preserve">федеральной </w:t>
      </w:r>
      <w:r w:rsidR="00177B74">
        <w:rPr>
          <w:rFonts w:ascii="Times New Roman" w:hAnsi="Times New Roman" w:cs="Times New Roman"/>
          <w:color w:val="000000"/>
          <w:sz w:val="28"/>
          <w:szCs w:val="24"/>
        </w:rPr>
        <w:t xml:space="preserve">рабочей программы воспитания в </w:t>
      </w:r>
      <w:r w:rsidR="00084F9F">
        <w:rPr>
          <w:rFonts w:ascii="Times New Roman" w:hAnsi="Times New Roman" w:cs="Times New Roman"/>
          <w:color w:val="000000"/>
          <w:sz w:val="28"/>
          <w:szCs w:val="24"/>
        </w:rPr>
        <w:t>основной деятельности</w:t>
      </w:r>
      <w:r w:rsidR="00DF5785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DF5785" w:rsidRDefault="00177B74" w:rsidP="00DF57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 определить уровень</w:t>
      </w:r>
      <w:r w:rsidR="00DF5785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участия </w:t>
      </w:r>
      <w:r w:rsidR="00084F9F">
        <w:rPr>
          <w:rFonts w:ascii="Times New Roman" w:hAnsi="Times New Roman" w:cs="Times New Roman"/>
          <w:color w:val="000000"/>
          <w:sz w:val="28"/>
          <w:szCs w:val="24"/>
        </w:rPr>
        <w:t xml:space="preserve">заместителей директоров по УВР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в разработке содержания </w:t>
      </w:r>
      <w:r w:rsidR="00CB5034">
        <w:rPr>
          <w:rFonts w:ascii="Times New Roman" w:hAnsi="Times New Roman" w:cs="Times New Roman"/>
          <w:color w:val="000000"/>
          <w:sz w:val="28"/>
          <w:szCs w:val="24"/>
        </w:rPr>
        <w:t xml:space="preserve">федеральной рабочей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 и ее календарного плана;</w:t>
      </w:r>
    </w:p>
    <w:p w:rsidR="00DF5785" w:rsidRDefault="00DF5785" w:rsidP="00DF57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определить трудности </w:t>
      </w:r>
      <w:r w:rsidR="00BD2D6F">
        <w:rPr>
          <w:rFonts w:ascii="Times New Roman" w:hAnsi="Times New Roman" w:cs="Times New Roman"/>
          <w:color w:val="000000"/>
          <w:sz w:val="28"/>
          <w:szCs w:val="24"/>
        </w:rPr>
        <w:t xml:space="preserve">при реализации </w:t>
      </w:r>
      <w:r w:rsidR="00C72AA4">
        <w:rPr>
          <w:rFonts w:ascii="Times New Roman" w:hAnsi="Times New Roman" w:cs="Times New Roman"/>
          <w:color w:val="000000"/>
          <w:sz w:val="28"/>
          <w:szCs w:val="24"/>
        </w:rPr>
        <w:t xml:space="preserve">федеральных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рабочих программ воспитани</w:t>
      </w:r>
      <w:r w:rsidR="0033389F">
        <w:rPr>
          <w:rFonts w:ascii="Times New Roman" w:hAnsi="Times New Roman" w:cs="Times New Roman"/>
          <w:color w:val="000000"/>
          <w:sz w:val="28"/>
          <w:szCs w:val="24"/>
        </w:rPr>
        <w:t xml:space="preserve">я в общеобразовательных </w:t>
      </w:r>
      <w:r w:rsidR="00BD2D6F">
        <w:rPr>
          <w:rFonts w:ascii="Times New Roman" w:hAnsi="Times New Roman" w:cs="Times New Roman"/>
          <w:color w:val="000000"/>
          <w:sz w:val="28"/>
          <w:szCs w:val="24"/>
        </w:rPr>
        <w:t>организациях Хабаровского края;</w:t>
      </w:r>
    </w:p>
    <w:p w:rsidR="00DF5785" w:rsidRDefault="00DF5785" w:rsidP="00DF57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CB5034">
        <w:rPr>
          <w:rFonts w:ascii="Times New Roman" w:hAnsi="Times New Roman" w:cs="Times New Roman"/>
          <w:color w:val="000000"/>
          <w:sz w:val="28"/>
          <w:szCs w:val="24"/>
        </w:rPr>
        <w:t xml:space="preserve">изучить </w:t>
      </w:r>
      <w:r w:rsidR="006D749B">
        <w:rPr>
          <w:rFonts w:ascii="Times New Roman" w:hAnsi="Times New Roman" w:cs="Times New Roman"/>
          <w:color w:val="000000"/>
          <w:sz w:val="28"/>
          <w:szCs w:val="24"/>
        </w:rPr>
        <w:t xml:space="preserve">методы </w:t>
      </w:r>
      <w:r w:rsidR="00291663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="006D749B">
        <w:rPr>
          <w:rFonts w:ascii="Times New Roman" w:hAnsi="Times New Roman" w:cs="Times New Roman"/>
          <w:color w:val="000000"/>
          <w:sz w:val="28"/>
          <w:szCs w:val="24"/>
        </w:rPr>
        <w:t xml:space="preserve">иагностики </w:t>
      </w:r>
      <w:r w:rsidR="00291663">
        <w:rPr>
          <w:rFonts w:ascii="Times New Roman" w:hAnsi="Times New Roman" w:cs="Times New Roman"/>
          <w:color w:val="000000"/>
          <w:sz w:val="28"/>
          <w:szCs w:val="24"/>
        </w:rPr>
        <w:t>эффективности реализации федеральной рабочей программы воспитания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DF5785" w:rsidRDefault="00DF5785" w:rsidP="00DF57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6"/>
          <w:sz w:val="32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разработать рекомендации по эффективной реализации </w:t>
      </w:r>
      <w:r w:rsidR="00284E1C">
        <w:rPr>
          <w:rFonts w:ascii="Times New Roman" w:hAnsi="Times New Roman" w:cs="Times New Roman"/>
          <w:color w:val="000000"/>
          <w:sz w:val="28"/>
          <w:szCs w:val="24"/>
        </w:rPr>
        <w:t xml:space="preserve">федеральной рабочей программы воспитания в общеобразовательных организациях Хабаровского края. </w:t>
      </w:r>
    </w:p>
    <w:p w:rsidR="002E771A" w:rsidRPr="002E771A" w:rsidRDefault="002E771A" w:rsidP="005B2F30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32"/>
        </w:rPr>
      </w:pPr>
    </w:p>
    <w:p w:rsidR="007C6B91" w:rsidRPr="00016285" w:rsidRDefault="007C6B91" w:rsidP="005B2F30">
      <w:pPr>
        <w:spacing w:after="0"/>
        <w:ind w:firstLine="709"/>
        <w:jc w:val="both"/>
      </w:pPr>
      <w:r w:rsidRPr="00721253">
        <w:rPr>
          <w:rFonts w:ascii="Times New Roman" w:hAnsi="Times New Roman" w:cs="Times New Roman"/>
          <w:b/>
          <w:sz w:val="28"/>
        </w:rPr>
        <w:t>Объект</w:t>
      </w:r>
      <w:r w:rsidRPr="00C450BC">
        <w:rPr>
          <w:rFonts w:ascii="Times New Roman" w:hAnsi="Times New Roman" w:cs="Times New Roman"/>
          <w:b/>
          <w:sz w:val="28"/>
        </w:rPr>
        <w:t>:</w:t>
      </w:r>
      <w:r w:rsidR="00F543EF">
        <w:t xml:space="preserve"> </w:t>
      </w:r>
      <w:r w:rsidR="00281920">
        <w:rPr>
          <w:rFonts w:ascii="Times New Roman" w:hAnsi="Times New Roman" w:cs="Times New Roman"/>
          <w:color w:val="000000"/>
          <w:sz w:val="28"/>
          <w:szCs w:val="24"/>
        </w:rPr>
        <w:t>федеральная рабочая программа воспитания в общеобразовательных</w:t>
      </w:r>
      <w:r w:rsidR="009C161A">
        <w:rPr>
          <w:rFonts w:ascii="Times New Roman" w:hAnsi="Times New Roman" w:cs="Times New Roman"/>
          <w:color w:val="000000"/>
          <w:sz w:val="28"/>
          <w:szCs w:val="24"/>
        </w:rPr>
        <w:t xml:space="preserve"> организациях Хабаровского края. </w:t>
      </w:r>
    </w:p>
    <w:p w:rsidR="007C6B91" w:rsidRDefault="007C6B91" w:rsidP="005B2F30">
      <w:pPr>
        <w:spacing w:after="0"/>
        <w:ind w:firstLine="709"/>
        <w:jc w:val="both"/>
        <w:rPr>
          <w:b/>
        </w:rPr>
      </w:pPr>
    </w:p>
    <w:p w:rsidR="007C6B91" w:rsidRDefault="007C6B91" w:rsidP="005B2F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53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721253">
        <w:rPr>
          <w:rFonts w:ascii="Times New Roman" w:hAnsi="Times New Roman" w:cs="Times New Roman"/>
          <w:color w:val="000000"/>
          <w:sz w:val="28"/>
          <w:szCs w:val="28"/>
        </w:rPr>
        <w:t>субъективные представления, оцен</w:t>
      </w:r>
      <w:r w:rsidR="00B121BD">
        <w:rPr>
          <w:rFonts w:ascii="Times New Roman" w:hAnsi="Times New Roman" w:cs="Times New Roman"/>
          <w:color w:val="000000"/>
          <w:sz w:val="28"/>
          <w:szCs w:val="28"/>
        </w:rPr>
        <w:t>ки, мнения, суждения</w:t>
      </w:r>
      <w:r w:rsidR="00D73F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21BD">
        <w:rPr>
          <w:rFonts w:ascii="Times New Roman" w:hAnsi="Times New Roman" w:cs="Times New Roman"/>
          <w:color w:val="000000"/>
          <w:sz w:val="28"/>
          <w:szCs w:val="28"/>
        </w:rPr>
        <w:t>заместителей директоров по УВР (ВР) относительно реализации федеральной рабочей программы воспитания.</w:t>
      </w:r>
    </w:p>
    <w:p w:rsidR="001D4CF7" w:rsidRDefault="001D4CF7" w:rsidP="005B2F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4CF7" w:rsidRPr="007F35D6" w:rsidRDefault="007022A5" w:rsidP="005B2F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Целевые </w:t>
      </w:r>
      <w:r w:rsidR="001D4CF7" w:rsidRPr="001D4CF7">
        <w:rPr>
          <w:rFonts w:ascii="Times New Roman" w:hAnsi="Times New Roman" w:cs="Times New Roman"/>
          <w:b/>
          <w:color w:val="000000"/>
          <w:sz w:val="28"/>
          <w:szCs w:val="28"/>
        </w:rPr>
        <w:t>группы</w:t>
      </w:r>
      <w:r w:rsidR="009F278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80032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F278C">
        <w:rPr>
          <w:rFonts w:ascii="Times New Roman" w:hAnsi="Times New Roman" w:cs="Times New Roman"/>
          <w:color w:val="000000"/>
          <w:sz w:val="28"/>
          <w:szCs w:val="24"/>
        </w:rPr>
        <w:t xml:space="preserve">заместители директоров по учебно-воспитательной работе </w:t>
      </w:r>
    </w:p>
    <w:p w:rsidR="004D1D05" w:rsidRDefault="004D1D05" w:rsidP="005B2F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1651" w:rsidRDefault="00000622" w:rsidP="005B2F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622">
        <w:rPr>
          <w:rFonts w:ascii="Times New Roman" w:hAnsi="Times New Roman" w:cs="Times New Roman"/>
          <w:b/>
          <w:color w:val="000000"/>
          <w:sz w:val="28"/>
          <w:szCs w:val="28"/>
        </w:rPr>
        <w:t>Ме</w:t>
      </w:r>
      <w:r w:rsidR="0019780F" w:rsidRPr="00000622">
        <w:rPr>
          <w:rFonts w:ascii="Times New Roman" w:hAnsi="Times New Roman" w:cs="Times New Roman"/>
          <w:b/>
          <w:color w:val="000000"/>
          <w:sz w:val="28"/>
          <w:szCs w:val="28"/>
        </w:rPr>
        <w:t>тоды с</w:t>
      </w:r>
      <w:r w:rsidR="001E430A" w:rsidRPr="00000622">
        <w:rPr>
          <w:rFonts w:ascii="Times New Roman" w:hAnsi="Times New Roman" w:cs="Times New Roman"/>
          <w:b/>
          <w:color w:val="000000"/>
          <w:sz w:val="28"/>
          <w:szCs w:val="28"/>
        </w:rPr>
        <w:t>бора инфор</w:t>
      </w:r>
      <w:r w:rsidR="007D22B7" w:rsidRPr="00000622">
        <w:rPr>
          <w:rFonts w:ascii="Times New Roman" w:hAnsi="Times New Roman" w:cs="Times New Roman"/>
          <w:b/>
          <w:color w:val="000000"/>
          <w:sz w:val="28"/>
          <w:szCs w:val="28"/>
        </w:rPr>
        <w:t>мации:</w:t>
      </w:r>
      <w:r w:rsidR="007D22B7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количественные, </w:t>
      </w:r>
      <w:r w:rsidR="001B628A">
        <w:rPr>
          <w:rFonts w:ascii="Times New Roman" w:hAnsi="Times New Roman" w:cs="Times New Roman"/>
          <w:color w:val="000000"/>
          <w:sz w:val="28"/>
          <w:szCs w:val="28"/>
        </w:rPr>
        <w:t xml:space="preserve">социологические опросы </w:t>
      </w:r>
      <w:r w:rsidR="003C64DF">
        <w:rPr>
          <w:rFonts w:ascii="Times New Roman" w:hAnsi="Times New Roman" w:cs="Times New Roman"/>
          <w:color w:val="000000"/>
          <w:sz w:val="28"/>
          <w:szCs w:val="28"/>
        </w:rPr>
        <w:t>заместителей директоров по УВР (ВР)</w:t>
      </w:r>
      <w:r w:rsidR="001B628A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</w:t>
      </w:r>
      <w:r w:rsidR="006802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628A">
        <w:rPr>
          <w:rFonts w:ascii="Times New Roman" w:hAnsi="Times New Roman" w:cs="Times New Roman"/>
          <w:color w:val="000000"/>
          <w:sz w:val="28"/>
          <w:szCs w:val="28"/>
        </w:rPr>
        <w:t>Яндекс-формы</w:t>
      </w:r>
      <w:r w:rsidR="003C64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1651" w:rsidRDefault="00AB1651" w:rsidP="00C748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80F" w:rsidRPr="0019780F" w:rsidRDefault="0019780F" w:rsidP="006C3B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51">
        <w:rPr>
          <w:rFonts w:ascii="Times New Roman" w:hAnsi="Times New Roman" w:cs="Times New Roman"/>
          <w:i/>
          <w:color w:val="000000"/>
          <w:sz w:val="28"/>
          <w:szCs w:val="28"/>
        </w:rPr>
        <w:t>Анкетный опрос</w:t>
      </w:r>
      <w:r w:rsidR="007D2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6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19780F">
        <w:rPr>
          <w:rFonts w:ascii="Times New Roman" w:hAnsi="Times New Roman" w:cs="Times New Roman"/>
          <w:color w:val="000000"/>
          <w:sz w:val="28"/>
          <w:szCs w:val="28"/>
        </w:rPr>
        <w:t xml:space="preserve">это метод получения информации, суть которого заключается в том, что респонденту задают специальные вопросы, ответы на </w:t>
      </w:r>
      <w:r w:rsidRPr="0019780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которые позволяют исследователю получить необходимые сведения в за</w:t>
      </w:r>
      <w:r w:rsidR="00A01107">
        <w:rPr>
          <w:rFonts w:ascii="Times New Roman" w:hAnsi="Times New Roman" w:cs="Times New Roman"/>
          <w:color w:val="000000"/>
          <w:sz w:val="28"/>
          <w:szCs w:val="28"/>
        </w:rPr>
        <w:t>висимости от задач исследования</w:t>
      </w:r>
      <w:r w:rsidR="00380D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4858" w:rsidRDefault="00C74858" w:rsidP="005872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36DB" w:rsidRPr="00A736DB" w:rsidRDefault="00A736DB" w:rsidP="00C748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736DB">
        <w:rPr>
          <w:rFonts w:ascii="Times New Roman" w:hAnsi="Times New Roman" w:cs="Times New Roman"/>
          <w:b/>
          <w:color w:val="000000"/>
          <w:sz w:val="28"/>
          <w:szCs w:val="24"/>
        </w:rPr>
        <w:t>Социологический инструментарий</w:t>
      </w:r>
      <w:r w:rsidR="00F53DCF"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736DB">
        <w:rPr>
          <w:rFonts w:ascii="Times New Roman" w:hAnsi="Times New Roman" w:cs="Times New Roman"/>
          <w:color w:val="000000"/>
          <w:sz w:val="28"/>
          <w:szCs w:val="24"/>
        </w:rPr>
        <w:t>Инструментами исследования выступают:</w:t>
      </w:r>
    </w:p>
    <w:p w:rsidR="00EB1911" w:rsidRDefault="00A736DB" w:rsidP="000153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736DB">
        <w:rPr>
          <w:rFonts w:ascii="Times New Roman" w:hAnsi="Times New Roman" w:cs="Times New Roman"/>
          <w:color w:val="000000"/>
          <w:sz w:val="28"/>
          <w:szCs w:val="24"/>
        </w:rPr>
        <w:t>- социологическая анкета</w:t>
      </w:r>
      <w:r w:rsidR="003428A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0153AC">
        <w:rPr>
          <w:rFonts w:ascii="Times New Roman" w:hAnsi="Times New Roman" w:cs="Times New Roman"/>
          <w:color w:val="000000"/>
          <w:sz w:val="28"/>
          <w:szCs w:val="24"/>
        </w:rPr>
        <w:t>дл</w:t>
      </w:r>
      <w:r w:rsidR="00453C29">
        <w:rPr>
          <w:rFonts w:ascii="Times New Roman" w:hAnsi="Times New Roman" w:cs="Times New Roman"/>
          <w:color w:val="000000"/>
          <w:sz w:val="28"/>
          <w:szCs w:val="24"/>
        </w:rPr>
        <w:t>я</w:t>
      </w:r>
      <w:bookmarkStart w:id="0" w:name="_GoBack"/>
      <w:bookmarkEnd w:id="0"/>
      <w:r w:rsidR="000153AC">
        <w:rPr>
          <w:rFonts w:ascii="Times New Roman" w:hAnsi="Times New Roman" w:cs="Times New Roman"/>
          <w:color w:val="000000"/>
          <w:sz w:val="28"/>
          <w:szCs w:val="24"/>
        </w:rPr>
        <w:t xml:space="preserve"> заместителей директоров по УВР (ВР) общеобразовательных организаций</w:t>
      </w:r>
      <w:r w:rsidR="00453C29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CD494A" w:rsidRDefault="00CD494A" w:rsidP="00C748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CD494A" w:rsidRPr="002A5B51" w:rsidRDefault="00CD494A" w:rsidP="00C748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D494A">
        <w:rPr>
          <w:rFonts w:ascii="Times New Roman" w:hAnsi="Times New Roman" w:cs="Times New Roman"/>
          <w:b/>
          <w:color w:val="000000"/>
          <w:sz w:val="28"/>
          <w:szCs w:val="24"/>
        </w:rPr>
        <w:t>Выборка социологического исследования</w:t>
      </w:r>
      <w:r w:rsidR="00846524"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 w:rsidR="002A5B51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E37B46" w:rsidRPr="002A5B51" w:rsidRDefault="00E37B46" w:rsidP="00C748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684559" w:rsidRDefault="008D5354" w:rsidP="008D53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5973FA">
        <w:rPr>
          <w:rFonts w:ascii="Times New Roman" w:hAnsi="Times New Roman" w:cs="Times New Roman"/>
          <w:color w:val="000000"/>
          <w:sz w:val="28"/>
          <w:szCs w:val="24"/>
        </w:rPr>
        <w:t xml:space="preserve"> рамках исследования процент (%) опрошенных </w:t>
      </w:r>
      <w:r w:rsidR="006120B7">
        <w:rPr>
          <w:rFonts w:ascii="Times New Roman" w:hAnsi="Times New Roman" w:cs="Times New Roman"/>
          <w:color w:val="000000"/>
          <w:sz w:val="28"/>
          <w:szCs w:val="24"/>
        </w:rPr>
        <w:t xml:space="preserve">заместителей директоров по УВР общеобразовательных организаций того или иного </w:t>
      </w:r>
      <w:r w:rsidR="005973FA">
        <w:rPr>
          <w:rFonts w:ascii="Times New Roman" w:hAnsi="Times New Roman" w:cs="Times New Roman"/>
          <w:color w:val="000000"/>
          <w:sz w:val="28"/>
          <w:szCs w:val="24"/>
        </w:rPr>
        <w:t xml:space="preserve">муниципального района </w:t>
      </w:r>
      <w:r w:rsidR="00852C5E">
        <w:rPr>
          <w:rFonts w:ascii="Times New Roman" w:hAnsi="Times New Roman" w:cs="Times New Roman"/>
          <w:color w:val="000000"/>
          <w:sz w:val="28"/>
          <w:szCs w:val="24"/>
        </w:rPr>
        <w:t>пропорционально равен</w:t>
      </w:r>
      <w:r w:rsidR="005973FA">
        <w:rPr>
          <w:rFonts w:ascii="Times New Roman" w:hAnsi="Times New Roman" w:cs="Times New Roman"/>
          <w:color w:val="000000"/>
          <w:sz w:val="28"/>
          <w:szCs w:val="24"/>
        </w:rPr>
        <w:t xml:space="preserve"> проценту (</w:t>
      </w:r>
      <w:r w:rsidR="0022413E">
        <w:rPr>
          <w:rFonts w:ascii="Times New Roman" w:hAnsi="Times New Roman" w:cs="Times New Roman"/>
          <w:color w:val="000000"/>
          <w:sz w:val="28"/>
          <w:szCs w:val="24"/>
        </w:rPr>
        <w:t>%) выбранных</w:t>
      </w:r>
      <w:r w:rsidR="005973FA">
        <w:rPr>
          <w:rFonts w:ascii="Times New Roman" w:hAnsi="Times New Roman" w:cs="Times New Roman"/>
          <w:color w:val="000000"/>
          <w:sz w:val="28"/>
          <w:szCs w:val="24"/>
        </w:rPr>
        <w:t xml:space="preserve"> для опроса учреждений</w:t>
      </w:r>
      <w:r w:rsidR="002F022E">
        <w:rPr>
          <w:rFonts w:ascii="Times New Roman" w:hAnsi="Times New Roman" w:cs="Times New Roman"/>
          <w:color w:val="000000"/>
          <w:sz w:val="28"/>
          <w:szCs w:val="24"/>
        </w:rPr>
        <w:t xml:space="preserve"> в том или ином муниципальном районе края. </w:t>
      </w:r>
    </w:p>
    <w:p w:rsidR="00ED6283" w:rsidRDefault="00ED6283" w:rsidP="00342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6B1366" w:rsidRDefault="008C042E" w:rsidP="006B1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8C042E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Информационные системы для сбора информации. </w:t>
      </w:r>
      <w:r>
        <w:rPr>
          <w:rFonts w:ascii="Times New Roman" w:hAnsi="Times New Roman" w:cs="Times New Roman"/>
          <w:color w:val="000000"/>
          <w:sz w:val="28"/>
          <w:szCs w:val="24"/>
        </w:rPr>
        <w:t>В рамках данного исследования в качестве системы для сбора информации используется</w:t>
      </w:r>
      <w:r w:rsidR="00722663">
        <w:rPr>
          <w:rFonts w:ascii="Times New Roman" w:hAnsi="Times New Roman" w:cs="Times New Roman"/>
          <w:color w:val="000000"/>
          <w:sz w:val="28"/>
          <w:szCs w:val="24"/>
        </w:rPr>
        <w:t xml:space="preserve"> Яндекс-форма.</w:t>
      </w:r>
    </w:p>
    <w:p w:rsidR="000F4B78" w:rsidRDefault="000F4B78" w:rsidP="00EB55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Pr="00E443A4" w:rsidRDefault="001C3D70" w:rsidP="00E443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0F4B78" w:rsidRDefault="000F4B78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0F4B7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Результаты опроса </w:t>
      </w:r>
      <w:r w:rsidR="00574F15">
        <w:rPr>
          <w:rFonts w:ascii="Times New Roman" w:hAnsi="Times New Roman" w:cs="Times New Roman"/>
          <w:b/>
          <w:color w:val="000000"/>
          <w:sz w:val="28"/>
          <w:szCs w:val="24"/>
        </w:rPr>
        <w:t>заместителей директоров по учебно-воспитательной работе общеобразовательных организаций Хабаровского края</w:t>
      </w:r>
    </w:p>
    <w:p w:rsidR="001669EF" w:rsidRPr="004B540B" w:rsidRDefault="001669EF" w:rsidP="004B54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0432C5" w:rsidRDefault="001669EF" w:rsidP="001669E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В рамках анализируемых вопросов по реализации федеральной рабочей программы воспитания в общеобразовательных организациях края, проанализированы и обобщены следующие </w:t>
      </w:r>
      <w:r w:rsidR="009D7C66">
        <w:rPr>
          <w:rFonts w:ascii="Times New Roman" w:hAnsi="Times New Roman" w:cs="Times New Roman"/>
          <w:color w:val="000000"/>
          <w:sz w:val="28"/>
          <w:szCs w:val="24"/>
        </w:rPr>
        <w:t xml:space="preserve">категории: </w:t>
      </w:r>
    </w:p>
    <w:p w:rsidR="001669EF" w:rsidRDefault="000432C5" w:rsidP="001669E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1669E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5D11E7">
        <w:rPr>
          <w:rFonts w:ascii="Times New Roman" w:hAnsi="Times New Roman" w:cs="Times New Roman"/>
          <w:color w:val="000000"/>
          <w:sz w:val="28"/>
          <w:szCs w:val="24"/>
        </w:rPr>
        <w:t>об учете содержания федеральной рабочей программы воспитания в основной деятельности;</w:t>
      </w:r>
    </w:p>
    <w:p w:rsidR="005D11E7" w:rsidRDefault="005D11E7" w:rsidP="001669E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 об уровне участия заместителей директоров по УВР в разработке содержания федеральной рабочей программы и ее календарного плана</w:t>
      </w:r>
      <w:r w:rsidR="00E577B9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E577B9" w:rsidRDefault="00E577B9" w:rsidP="001669E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9A040D">
        <w:rPr>
          <w:rFonts w:ascii="Times New Roman" w:hAnsi="Times New Roman" w:cs="Times New Roman"/>
          <w:color w:val="000000"/>
          <w:sz w:val="28"/>
          <w:szCs w:val="24"/>
        </w:rPr>
        <w:t>об определении трудностей при реализации федеральных рабочих программ воспитания в общеобразовательных организациях Хабаровского края</w:t>
      </w:r>
      <w:r w:rsidR="00904FE6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904FE6" w:rsidRDefault="00904FE6" w:rsidP="001669E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9D0B3F">
        <w:rPr>
          <w:rFonts w:ascii="Times New Roman" w:hAnsi="Times New Roman" w:cs="Times New Roman"/>
          <w:color w:val="000000"/>
          <w:sz w:val="28"/>
          <w:szCs w:val="24"/>
        </w:rPr>
        <w:t>об изучении методов диагностики эффективности реализации федеральной рабочей программы воспитания;</w:t>
      </w:r>
    </w:p>
    <w:p w:rsidR="001669EF" w:rsidRPr="00606FDB" w:rsidRDefault="00EF671B" w:rsidP="00606FD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 о проведении обучающих мероприятий по реализации федеральной рабочей программы воспитания</w:t>
      </w:r>
      <w:r w:rsidR="004B540B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291027" w:rsidRDefault="00291027" w:rsidP="0098510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Таким образом, перейдем к обобщенным результатам исс</w:t>
      </w:r>
      <w:r w:rsidR="006F0217">
        <w:rPr>
          <w:rFonts w:ascii="Times New Roman" w:hAnsi="Times New Roman" w:cs="Times New Roman"/>
          <w:color w:val="000000"/>
          <w:sz w:val="28"/>
          <w:szCs w:val="24"/>
        </w:rPr>
        <w:t>ледования в общеобразовательных организациях края.</w:t>
      </w:r>
      <w:r w:rsidR="00DC6627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84364B" w:rsidRPr="00527442" w:rsidRDefault="0084364B" w:rsidP="0098510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4959DC" w:rsidRPr="001E1826" w:rsidRDefault="004959DC" w:rsidP="001E18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A7156E" w:rsidRPr="00891266" w:rsidRDefault="00D84177" w:rsidP="008912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B764A">
        <w:rPr>
          <w:rFonts w:ascii="Times New Roman" w:hAnsi="Times New Roman" w:cs="Times New Roman"/>
          <w:noProof/>
          <w:color w:val="000000"/>
          <w:sz w:val="28"/>
          <w:szCs w:val="24"/>
          <w:shd w:val="clear" w:color="auto" w:fill="000000" w:themeFill="text1"/>
        </w:rPr>
        <w:drawing>
          <wp:inline distT="0" distB="0" distL="0" distR="0">
            <wp:extent cx="5314950" cy="28384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959DC" w:rsidRDefault="00A660D6" w:rsidP="005244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Рис. 1 – </w:t>
      </w:r>
      <w:r w:rsidR="00FA14BB">
        <w:rPr>
          <w:rFonts w:ascii="Times New Roman" w:hAnsi="Times New Roman" w:cs="Times New Roman"/>
          <w:i/>
          <w:color w:val="000000"/>
          <w:sz w:val="28"/>
          <w:szCs w:val="24"/>
        </w:rPr>
        <w:t>Ответ на вопрос «</w:t>
      </w:r>
      <w:r w:rsidR="0022424E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Актуализирована ли рабочая </w:t>
      </w:r>
      <w:r w:rsidR="009E1B13" w:rsidRPr="009E1B13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программа воспитания вашей ОО под обновленный ФГОС, согласно приказам от 18 мая 2023 г. № 372 «Об утверждении федеральной образовательной программы начального общего образования», от 18 мая 2023 г. № 370 «Об утверждении федеральной образовательной программы основного общего образования», </w:t>
      </w:r>
      <w:r w:rsidR="009E1B13" w:rsidRPr="009E1B13">
        <w:rPr>
          <w:rFonts w:ascii="Times New Roman" w:hAnsi="Times New Roman" w:cs="Times New Roman"/>
          <w:i/>
          <w:color w:val="000000"/>
          <w:sz w:val="28"/>
          <w:szCs w:val="24"/>
        </w:rPr>
        <w:lastRenderedPageBreak/>
        <w:t>от 18 мая 2023 г. № 371 «Об утверждении федеральной образовательной программы среднего общего образования»?</w:t>
      </w:r>
      <w:r w:rsidR="002F362A">
        <w:rPr>
          <w:rFonts w:ascii="Times New Roman" w:hAnsi="Times New Roman" w:cs="Times New Roman"/>
          <w:i/>
          <w:color w:val="000000"/>
          <w:sz w:val="28"/>
          <w:szCs w:val="24"/>
        </w:rPr>
        <w:t>»</w:t>
      </w:r>
    </w:p>
    <w:p w:rsidR="00571132" w:rsidRPr="001344B0" w:rsidRDefault="00571132" w:rsidP="009E1B13">
      <w:pPr>
        <w:autoSpaceDE w:val="0"/>
        <w:autoSpaceDN w:val="0"/>
        <w:adjustRightInd w:val="0"/>
        <w:spacing w:after="0"/>
        <w:jc w:val="both"/>
        <w:rPr>
          <w:rFonts w:ascii="YandexSansTextWebRegular" w:hAnsi="YandexSansTextWebRegular"/>
          <w:sz w:val="28"/>
          <w:szCs w:val="28"/>
          <w:shd w:val="clear" w:color="auto" w:fill="FFFFFF"/>
        </w:rPr>
      </w:pPr>
    </w:p>
    <w:p w:rsidR="0000084D" w:rsidRDefault="0000084D" w:rsidP="008817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84D"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6</w:t>
      </w:r>
      <w:r w:rsidR="00CB446F">
        <w:rPr>
          <w:rFonts w:ascii="Times New Roman" w:hAnsi="Times New Roman" w:cs="Times New Roman"/>
          <w:color w:val="000000"/>
          <w:sz w:val="28"/>
          <w:szCs w:val="28"/>
        </w:rPr>
        <w:t>.1 статьи 12 Федерального закона</w:t>
      </w:r>
      <w:r w:rsidRPr="0000084D">
        <w:rPr>
          <w:rFonts w:ascii="Times New Roman" w:hAnsi="Times New Roman" w:cs="Times New Roman"/>
          <w:color w:val="000000"/>
          <w:sz w:val="28"/>
          <w:szCs w:val="28"/>
        </w:rPr>
        <w:t xml:space="preserve"> от 29 декабря 2012 г. № 273-ФЗ «Об образовании в Российской Федерации» (далее — Федеральный закон № 273-ФЗ) общеобразовательным организациям необходимо привести рабочие программы воспитания, календарные планы воспитательной работы начального общего, основного общего, среднего общего образования в соответствие с федеральными основными образовательными прог</w:t>
      </w:r>
      <w:r w:rsidR="00956FC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04D0F">
        <w:rPr>
          <w:rFonts w:ascii="Times New Roman" w:hAnsi="Times New Roman" w:cs="Times New Roman"/>
          <w:color w:val="000000"/>
          <w:sz w:val="28"/>
          <w:szCs w:val="28"/>
        </w:rPr>
        <w:t xml:space="preserve">аммами соответствующего уровня. </w:t>
      </w:r>
    </w:p>
    <w:p w:rsidR="0000084D" w:rsidRPr="0000084D" w:rsidRDefault="0000084D" w:rsidP="000008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84D">
        <w:rPr>
          <w:rFonts w:ascii="Times New Roman" w:hAnsi="Times New Roman" w:cs="Times New Roman"/>
          <w:color w:val="000000"/>
          <w:sz w:val="28"/>
          <w:szCs w:val="28"/>
        </w:rPr>
        <w:t>Содержание и планируемые результаты разработанных образовательными организациями образовательных программ в части воспитания должны быть не ниже соответствующих содержания и планируемых результатов федеральной рабочей программы воспитания. </w:t>
      </w:r>
    </w:p>
    <w:p w:rsidR="0000084D" w:rsidRDefault="0000084D" w:rsidP="00AC4D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0084D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00084D">
        <w:rPr>
          <w:rFonts w:ascii="Times New Roman" w:hAnsi="Times New Roman" w:cs="Times New Roman"/>
          <w:color w:val="000000"/>
          <w:sz w:val="28"/>
          <w:szCs w:val="28"/>
        </w:rPr>
        <w:t xml:space="preserve"> России обращает внимание, что ФГОС общего образования установлена вариативность содержания основных образовательных программ.</w:t>
      </w:r>
    </w:p>
    <w:p w:rsidR="008817C1" w:rsidRDefault="0024144A" w:rsidP="008817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Отвечая на вопрос об актуализации рабочей программы, абсолютное большинство опрошенных отмечает</w:t>
      </w:r>
      <w:r w:rsidR="009F72FB">
        <w:rPr>
          <w:rFonts w:ascii="Times New Roman" w:hAnsi="Times New Roman" w:cs="Times New Roman"/>
          <w:color w:val="000000"/>
          <w:sz w:val="28"/>
          <w:szCs w:val="28"/>
        </w:rPr>
        <w:t xml:space="preserve"> наличие актуализированной</w:t>
      </w:r>
      <w:r w:rsidR="008817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5F09">
        <w:rPr>
          <w:rFonts w:ascii="Times New Roman" w:hAnsi="Times New Roman" w:cs="Times New Roman"/>
          <w:color w:val="000000"/>
          <w:sz w:val="28"/>
          <w:szCs w:val="28"/>
        </w:rPr>
        <w:t>программы под обновленный ФГОС и их реализацию в своих образовательных организациях. Тем самым</w:t>
      </w:r>
      <w:r w:rsidR="004B0C0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35F09">
        <w:rPr>
          <w:rFonts w:ascii="Times New Roman" w:hAnsi="Times New Roman" w:cs="Times New Roman"/>
          <w:color w:val="000000"/>
          <w:sz w:val="28"/>
          <w:szCs w:val="28"/>
        </w:rPr>
        <w:t xml:space="preserve"> в подавляющем большинстве общеобразовательных организаций</w:t>
      </w:r>
      <w:r w:rsidR="004B0C0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35F09">
        <w:rPr>
          <w:rFonts w:ascii="Times New Roman" w:hAnsi="Times New Roman" w:cs="Times New Roman"/>
          <w:color w:val="000000"/>
          <w:sz w:val="28"/>
          <w:szCs w:val="28"/>
        </w:rPr>
        <w:t xml:space="preserve"> выстроена комплексная и актуализированная</w:t>
      </w:r>
      <w:r w:rsidR="00545693">
        <w:rPr>
          <w:rFonts w:ascii="Times New Roman" w:hAnsi="Times New Roman" w:cs="Times New Roman"/>
          <w:color w:val="000000"/>
          <w:sz w:val="28"/>
          <w:szCs w:val="28"/>
        </w:rPr>
        <w:t>, отвечающая новым стандартам</w:t>
      </w:r>
      <w:r w:rsidR="004B0C0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45693">
        <w:rPr>
          <w:rFonts w:ascii="Times New Roman" w:hAnsi="Times New Roman" w:cs="Times New Roman"/>
          <w:color w:val="000000"/>
          <w:sz w:val="28"/>
          <w:szCs w:val="28"/>
        </w:rPr>
        <w:t xml:space="preserve"> работа в рамках реализации федеральных рабочих программ воспитания. </w:t>
      </w:r>
    </w:p>
    <w:p w:rsidR="001063DC" w:rsidRDefault="001063DC" w:rsidP="008817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63DC" w:rsidRPr="00571132" w:rsidRDefault="001063DC" w:rsidP="008817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59DC" w:rsidRDefault="004959DC" w:rsidP="006B1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4"/>
        </w:rPr>
      </w:pPr>
    </w:p>
    <w:p w:rsidR="004959DC" w:rsidRPr="007262D5" w:rsidRDefault="009B14AC" w:rsidP="006B1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noProof/>
          <w:color w:val="000000"/>
          <w:sz w:val="28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959DC" w:rsidRDefault="00951250" w:rsidP="006B1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</w:rPr>
        <w:t>Рис. 2</w:t>
      </w:r>
      <w:r w:rsidR="00F400D9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– Ответ на вопрос «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Учитываете ли Вы содержание рабочей программы воспитания в своей работе?»</w:t>
      </w:r>
    </w:p>
    <w:p w:rsidR="00A26C59" w:rsidRDefault="00A26C59" w:rsidP="006B1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4"/>
        </w:rPr>
      </w:pPr>
    </w:p>
    <w:p w:rsidR="001C1A15" w:rsidRDefault="00A26C59" w:rsidP="00DF41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Количественные оценки </w:t>
      </w:r>
      <w:r w:rsidR="000F703C">
        <w:rPr>
          <w:rFonts w:ascii="Times New Roman" w:hAnsi="Times New Roman" w:cs="Times New Roman"/>
          <w:color w:val="000000"/>
          <w:sz w:val="28"/>
          <w:szCs w:val="24"/>
        </w:rPr>
        <w:t xml:space="preserve">97,5% </w:t>
      </w:r>
      <w:r>
        <w:rPr>
          <w:rFonts w:ascii="Times New Roman" w:hAnsi="Times New Roman" w:cs="Times New Roman"/>
          <w:color w:val="000000"/>
          <w:sz w:val="28"/>
          <w:szCs w:val="24"/>
        </w:rPr>
        <w:t>опрошенн</w:t>
      </w:r>
      <w:r w:rsidR="00203A41">
        <w:rPr>
          <w:rFonts w:ascii="Times New Roman" w:hAnsi="Times New Roman" w:cs="Times New Roman"/>
          <w:color w:val="000000"/>
          <w:sz w:val="28"/>
          <w:szCs w:val="24"/>
        </w:rPr>
        <w:t>ых в лице заместителей директоров по учебно-воспитательной работе общеобразовате</w:t>
      </w:r>
      <w:r w:rsidR="00E727D9">
        <w:rPr>
          <w:rFonts w:ascii="Times New Roman" w:hAnsi="Times New Roman" w:cs="Times New Roman"/>
          <w:color w:val="000000"/>
          <w:sz w:val="28"/>
          <w:szCs w:val="24"/>
        </w:rPr>
        <w:t xml:space="preserve">льных </w:t>
      </w:r>
      <w:r w:rsidR="00203A41">
        <w:rPr>
          <w:rFonts w:ascii="Times New Roman" w:hAnsi="Times New Roman" w:cs="Times New Roman"/>
          <w:color w:val="000000"/>
          <w:sz w:val="28"/>
          <w:szCs w:val="24"/>
        </w:rPr>
        <w:t xml:space="preserve"> организаций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03A41">
        <w:rPr>
          <w:rFonts w:ascii="Times New Roman" w:hAnsi="Times New Roman" w:cs="Times New Roman"/>
          <w:color w:val="000000"/>
          <w:sz w:val="28"/>
          <w:szCs w:val="24"/>
        </w:rPr>
        <w:t>относительно учета содержания рабочей программы воспитания в непосре</w:t>
      </w:r>
      <w:r w:rsidR="00865BBF">
        <w:rPr>
          <w:rFonts w:ascii="Times New Roman" w:hAnsi="Times New Roman" w:cs="Times New Roman"/>
          <w:color w:val="000000"/>
          <w:sz w:val="28"/>
          <w:szCs w:val="24"/>
        </w:rPr>
        <w:t xml:space="preserve">дственной основной деятельности </w:t>
      </w:r>
      <w:r w:rsidR="00203A41">
        <w:rPr>
          <w:rFonts w:ascii="Times New Roman" w:hAnsi="Times New Roman" w:cs="Times New Roman"/>
          <w:color w:val="000000"/>
          <w:sz w:val="28"/>
          <w:szCs w:val="24"/>
        </w:rPr>
        <w:t xml:space="preserve">свидетельствуют о том, что </w:t>
      </w:r>
      <w:r w:rsidR="006C27D5">
        <w:rPr>
          <w:rFonts w:ascii="Times New Roman" w:hAnsi="Times New Roman" w:cs="Times New Roman"/>
          <w:color w:val="000000"/>
          <w:sz w:val="28"/>
          <w:szCs w:val="24"/>
        </w:rPr>
        <w:t xml:space="preserve">основная деятельность опрошенных соотносится с наполнением федеральных рабочих программ </w:t>
      </w:r>
      <w:r w:rsidR="008A776A">
        <w:rPr>
          <w:rFonts w:ascii="Times New Roman" w:hAnsi="Times New Roman" w:cs="Times New Roman"/>
          <w:color w:val="000000"/>
          <w:sz w:val="28"/>
          <w:szCs w:val="24"/>
        </w:rPr>
        <w:t>воспитания, что говорит о работе в ед</w:t>
      </w:r>
      <w:r w:rsidR="00526646">
        <w:rPr>
          <w:rFonts w:ascii="Times New Roman" w:hAnsi="Times New Roman" w:cs="Times New Roman"/>
          <w:color w:val="000000"/>
          <w:sz w:val="28"/>
          <w:szCs w:val="24"/>
        </w:rPr>
        <w:t>ином комплексном направлении, с учетом актуализированных стандар</w:t>
      </w:r>
      <w:r w:rsidR="001533F7">
        <w:rPr>
          <w:rFonts w:ascii="Times New Roman" w:hAnsi="Times New Roman" w:cs="Times New Roman"/>
          <w:color w:val="000000"/>
          <w:sz w:val="28"/>
          <w:szCs w:val="24"/>
        </w:rPr>
        <w:t>тов воспитательно</w:t>
      </w:r>
      <w:r w:rsidR="00527630">
        <w:rPr>
          <w:rFonts w:ascii="Times New Roman" w:hAnsi="Times New Roman" w:cs="Times New Roman"/>
          <w:color w:val="000000"/>
          <w:sz w:val="28"/>
          <w:szCs w:val="24"/>
        </w:rPr>
        <w:t xml:space="preserve">й деятельности. </w:t>
      </w:r>
    </w:p>
    <w:p w:rsidR="00823ECA" w:rsidRDefault="00823ECA" w:rsidP="006B1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864A6A" w:rsidRDefault="00DF791E" w:rsidP="006B1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F791E">
        <w:rPr>
          <w:rFonts w:ascii="Times New Roman" w:hAnsi="Times New Roman" w:cs="Times New Roman"/>
          <w:noProof/>
          <w:color w:val="000000"/>
          <w:sz w:val="28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44A46" w:rsidRDefault="0079104D" w:rsidP="00CD17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</w:rPr>
        <w:t>Рис. 3</w:t>
      </w:r>
      <w:r w:rsidR="00D14C84" w:rsidRPr="001C0909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– Ответ на вопрос «Участвовали ли Вы в разработке федеральной рабочей программы воспитания/</w:t>
      </w:r>
      <w:r w:rsidR="00585FD3">
        <w:rPr>
          <w:rFonts w:ascii="Times New Roman" w:hAnsi="Times New Roman" w:cs="Times New Roman"/>
          <w:i/>
          <w:color w:val="000000"/>
          <w:sz w:val="28"/>
          <w:szCs w:val="24"/>
        </w:rPr>
        <w:t>календарного плана?»</w:t>
      </w:r>
    </w:p>
    <w:p w:rsidR="00FA643E" w:rsidRPr="001C0909" w:rsidRDefault="00FA643E" w:rsidP="009B09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4"/>
        </w:rPr>
      </w:pPr>
    </w:p>
    <w:p w:rsidR="002B15E1" w:rsidRDefault="006929C2" w:rsidP="000616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Анализируя ответы участников </w:t>
      </w:r>
      <w:r w:rsidR="00C74BEA">
        <w:rPr>
          <w:rFonts w:ascii="Times New Roman" w:hAnsi="Times New Roman" w:cs="Times New Roman"/>
          <w:color w:val="000000"/>
          <w:sz w:val="28"/>
          <w:szCs w:val="24"/>
        </w:rPr>
        <w:t>опроса</w:t>
      </w:r>
      <w:r w:rsidR="002D42BC">
        <w:rPr>
          <w:rFonts w:ascii="Times New Roman" w:hAnsi="Times New Roman" w:cs="Times New Roman"/>
          <w:color w:val="000000"/>
          <w:sz w:val="28"/>
          <w:szCs w:val="24"/>
        </w:rPr>
        <w:t>, можем заметить, что подавляющее большинство опрошенных (95,7% опрошенных от общего числа) так или иначе принимали участие в разработке программы и календарного плана. Предпочтение в ответах занимает разработка и программы, и календарного плана в целом (82,7% опрошенных). Таким образом, можем отметить, что большинство заместителей директоров по УВР общеобразовательны</w:t>
      </w:r>
      <w:r w:rsidR="005F2932">
        <w:rPr>
          <w:rFonts w:ascii="Times New Roman" w:hAnsi="Times New Roman" w:cs="Times New Roman"/>
          <w:color w:val="000000"/>
          <w:sz w:val="28"/>
          <w:szCs w:val="24"/>
        </w:rPr>
        <w:t>х организаций основательно подходят к разработке и реализации</w:t>
      </w:r>
      <w:r w:rsidR="002D42BC">
        <w:rPr>
          <w:rFonts w:ascii="Times New Roman" w:hAnsi="Times New Roman" w:cs="Times New Roman"/>
          <w:color w:val="000000"/>
          <w:sz w:val="28"/>
          <w:szCs w:val="24"/>
        </w:rPr>
        <w:t xml:space="preserve"> деятельности в рамках федеральных рабочих программ воспитания. </w:t>
      </w:r>
    </w:p>
    <w:p w:rsidR="004B3B84" w:rsidRDefault="004B3B84" w:rsidP="000616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4B3B84" w:rsidRDefault="004B3B84" w:rsidP="000616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4A7039" w:rsidRDefault="004A7039" w:rsidP="006B1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7D779D" w:rsidRDefault="00CD28EC" w:rsidP="00FB5F5B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D28EC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772150" cy="3438525"/>
            <wp:effectExtent l="0" t="0" r="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700AC" w:rsidRPr="007700AC" w:rsidRDefault="007700AC" w:rsidP="007700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 w:rsidRPr="007700AC">
        <w:rPr>
          <w:rFonts w:ascii="Times New Roman" w:hAnsi="Times New Roman" w:cs="Times New Roman"/>
          <w:color w:val="000000"/>
          <w:sz w:val="16"/>
          <w:szCs w:val="24"/>
        </w:rPr>
        <w:t>*Результаты в совокупности вариантов ответа превышают 100% в сумме по причине того, что один участник опроса может выбрать более одного варианта ответов</w:t>
      </w:r>
    </w:p>
    <w:p w:rsidR="007D779D" w:rsidRDefault="00CD28EC" w:rsidP="008F06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4"/>
        </w:rPr>
      </w:pPr>
      <w:r w:rsidRPr="004553D4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Рис. </w:t>
      </w:r>
      <w:r w:rsidR="004B3B84" w:rsidRPr="004553D4">
        <w:rPr>
          <w:rFonts w:ascii="Times New Roman" w:hAnsi="Times New Roman" w:cs="Times New Roman"/>
          <w:i/>
          <w:color w:val="000000"/>
          <w:sz w:val="28"/>
          <w:szCs w:val="24"/>
        </w:rPr>
        <w:t>4</w:t>
      </w:r>
      <w:r w:rsidR="0047103A" w:rsidRPr="004553D4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– Ответ на вопрос </w:t>
      </w:r>
      <w:r w:rsidR="004B3B84" w:rsidRPr="004553D4">
        <w:rPr>
          <w:rFonts w:ascii="Times New Roman" w:hAnsi="Times New Roman" w:cs="Times New Roman"/>
          <w:i/>
          <w:color w:val="000000"/>
          <w:sz w:val="28"/>
          <w:szCs w:val="24"/>
        </w:rPr>
        <w:t>«С какими трудностями Вы сталкивались при реализации федеральной рабочей программы воспитания?»</w:t>
      </w:r>
    </w:p>
    <w:p w:rsidR="00EB01C0" w:rsidRDefault="00EB01C0" w:rsidP="008F06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4"/>
        </w:rPr>
      </w:pPr>
    </w:p>
    <w:p w:rsidR="00EB01C0" w:rsidRDefault="009C2879" w:rsidP="008F06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Отвечая на вопрос о </w:t>
      </w:r>
      <w:r w:rsidR="00EB01C0">
        <w:rPr>
          <w:rFonts w:ascii="Times New Roman" w:hAnsi="Times New Roman" w:cs="Times New Roman"/>
          <w:color w:val="000000"/>
          <w:sz w:val="28"/>
          <w:szCs w:val="24"/>
        </w:rPr>
        <w:t>существующих трудностях в рамках реализации федеральной рабочей программы воспитания, мнения участников опроса разделились,</w:t>
      </w:r>
      <w:r w:rsidR="00B130C3">
        <w:rPr>
          <w:rFonts w:ascii="Times New Roman" w:hAnsi="Times New Roman" w:cs="Times New Roman"/>
          <w:color w:val="000000"/>
          <w:sz w:val="28"/>
          <w:szCs w:val="24"/>
        </w:rPr>
        <w:t xml:space="preserve"> с учетом того</w:t>
      </w:r>
      <w:r w:rsidR="00EB01C0">
        <w:rPr>
          <w:rFonts w:ascii="Times New Roman" w:hAnsi="Times New Roman" w:cs="Times New Roman"/>
          <w:color w:val="000000"/>
          <w:sz w:val="28"/>
          <w:szCs w:val="24"/>
        </w:rPr>
        <w:t xml:space="preserve">, что каждый </w:t>
      </w:r>
      <w:r w:rsidR="00B130C3">
        <w:rPr>
          <w:rFonts w:ascii="Times New Roman" w:hAnsi="Times New Roman" w:cs="Times New Roman"/>
          <w:color w:val="000000"/>
          <w:sz w:val="28"/>
          <w:szCs w:val="24"/>
        </w:rPr>
        <w:t xml:space="preserve">опрошенный </w:t>
      </w:r>
      <w:r w:rsidR="00EB01C0">
        <w:rPr>
          <w:rFonts w:ascii="Times New Roman" w:hAnsi="Times New Roman" w:cs="Times New Roman"/>
          <w:color w:val="000000"/>
          <w:sz w:val="28"/>
          <w:szCs w:val="24"/>
        </w:rPr>
        <w:t>имел возможность выбрать несколько вариантов ответа. Наиболее распространенными и явными причинами трудностей в реализации работы по данному направлению</w:t>
      </w:r>
      <w:r w:rsidR="00B130C3">
        <w:rPr>
          <w:rFonts w:ascii="Times New Roman" w:hAnsi="Times New Roman" w:cs="Times New Roman"/>
          <w:color w:val="000000"/>
          <w:sz w:val="28"/>
          <w:szCs w:val="24"/>
        </w:rPr>
        <w:t xml:space="preserve">, по мнению опрошенных заместителей директоров по УВР, являются: отсутствие кадрового потенциала для подготовки и реализации программы (38,1%), отсутствие времени на формирование и реализацию программы (35,6%), частая корректировка шаблона программы (30,2%). </w:t>
      </w:r>
    </w:p>
    <w:p w:rsidR="00EB48AB" w:rsidRDefault="00EB48AB" w:rsidP="008F06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Таким образом, </w:t>
      </w:r>
      <w:r w:rsidR="00443A87">
        <w:rPr>
          <w:rFonts w:ascii="Times New Roman" w:hAnsi="Times New Roman" w:cs="Times New Roman"/>
          <w:color w:val="000000"/>
          <w:sz w:val="28"/>
          <w:szCs w:val="24"/>
        </w:rPr>
        <w:t>мнения</w:t>
      </w:r>
      <w:r w:rsidR="00680DAD">
        <w:rPr>
          <w:rFonts w:ascii="Times New Roman" w:hAnsi="Times New Roman" w:cs="Times New Roman"/>
          <w:color w:val="000000"/>
          <w:sz w:val="28"/>
          <w:szCs w:val="24"/>
        </w:rPr>
        <w:t xml:space="preserve"> опрошенных подтверждают ранее выявленные суждения, связанные с профессиональными дефицитами педа</w:t>
      </w:r>
      <w:r w:rsidR="00E02CC5">
        <w:rPr>
          <w:rFonts w:ascii="Times New Roman" w:hAnsi="Times New Roman" w:cs="Times New Roman"/>
          <w:color w:val="000000"/>
          <w:sz w:val="28"/>
          <w:szCs w:val="24"/>
        </w:rPr>
        <w:t>гогических работников, которые также</w:t>
      </w:r>
      <w:r w:rsidR="00BC6D1C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E02CC5">
        <w:rPr>
          <w:rFonts w:ascii="Times New Roman" w:hAnsi="Times New Roman" w:cs="Times New Roman"/>
          <w:color w:val="000000"/>
          <w:sz w:val="28"/>
          <w:szCs w:val="24"/>
        </w:rPr>
        <w:t xml:space="preserve"> зачастую</w:t>
      </w:r>
      <w:r w:rsidR="00BC6D1C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443A87">
        <w:rPr>
          <w:rFonts w:ascii="Times New Roman" w:hAnsi="Times New Roman" w:cs="Times New Roman"/>
          <w:color w:val="000000"/>
          <w:sz w:val="28"/>
          <w:szCs w:val="24"/>
        </w:rPr>
        <w:t xml:space="preserve"> отражают </w:t>
      </w:r>
      <w:r w:rsidR="00E02CC5">
        <w:rPr>
          <w:rFonts w:ascii="Times New Roman" w:hAnsi="Times New Roman" w:cs="Times New Roman"/>
          <w:color w:val="000000"/>
          <w:sz w:val="28"/>
          <w:szCs w:val="24"/>
        </w:rPr>
        <w:t xml:space="preserve">отсутствие кадрового потенциала и нехватку времени на выполнение основной деятельности. </w:t>
      </w:r>
    </w:p>
    <w:p w:rsidR="00484B3A" w:rsidRDefault="00484B3A" w:rsidP="008F06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484B3A" w:rsidRPr="00EB01C0" w:rsidRDefault="00484B3A" w:rsidP="008F06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47103A" w:rsidRDefault="0047103A" w:rsidP="008F06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4"/>
        </w:rPr>
      </w:pPr>
    </w:p>
    <w:p w:rsidR="0047103A" w:rsidRPr="0047103A" w:rsidRDefault="0047103A" w:rsidP="008F06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47103A" w:rsidRDefault="0047103A" w:rsidP="008F06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4"/>
        </w:rPr>
      </w:pPr>
    </w:p>
    <w:p w:rsidR="0047103A" w:rsidRPr="0047103A" w:rsidRDefault="0047103A" w:rsidP="008F06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7700AC" w:rsidRDefault="007700AC" w:rsidP="008F06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4"/>
        </w:rPr>
      </w:pPr>
    </w:p>
    <w:p w:rsidR="007700AC" w:rsidRDefault="007700AC" w:rsidP="008F06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4"/>
        </w:rPr>
      </w:pPr>
    </w:p>
    <w:p w:rsidR="007700AC" w:rsidRDefault="007700AC" w:rsidP="008F06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4"/>
        </w:rPr>
      </w:pPr>
    </w:p>
    <w:p w:rsidR="007700AC" w:rsidRDefault="007700AC" w:rsidP="008F06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4"/>
        </w:rPr>
      </w:pPr>
    </w:p>
    <w:p w:rsidR="007700AC" w:rsidRPr="008F0660" w:rsidRDefault="007700AC" w:rsidP="008F06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4"/>
        </w:rPr>
      </w:pPr>
    </w:p>
    <w:p w:rsidR="004959DC" w:rsidRDefault="00033469" w:rsidP="00033469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i/>
          <w:color w:val="000000"/>
          <w:sz w:val="28"/>
          <w:szCs w:val="24"/>
        </w:rPr>
      </w:pPr>
      <w:r w:rsidRPr="00033469">
        <w:rPr>
          <w:rFonts w:ascii="Times New Roman" w:hAnsi="Times New Roman" w:cs="Times New Roman"/>
          <w:i/>
          <w:noProof/>
          <w:color w:val="000000"/>
          <w:sz w:val="28"/>
          <w:szCs w:val="24"/>
        </w:rPr>
        <w:drawing>
          <wp:inline distT="0" distB="0" distL="0" distR="0">
            <wp:extent cx="5838825" cy="3310255"/>
            <wp:effectExtent l="0" t="0" r="0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959DC" w:rsidRPr="00484B3A" w:rsidRDefault="00484B3A" w:rsidP="006B1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4"/>
        </w:rPr>
      </w:pPr>
      <w:r w:rsidRPr="00484B3A">
        <w:rPr>
          <w:rFonts w:ascii="Times New Roman" w:hAnsi="Times New Roman" w:cs="Times New Roman"/>
          <w:i/>
          <w:color w:val="000000"/>
          <w:sz w:val="28"/>
          <w:szCs w:val="24"/>
        </w:rPr>
        <w:t>Рис. 5</w:t>
      </w:r>
      <w:r w:rsidR="00102E6F" w:rsidRPr="00484B3A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- </w:t>
      </w:r>
      <w:r w:rsidR="0047103A" w:rsidRPr="00484B3A">
        <w:rPr>
          <w:rFonts w:ascii="Times New Roman" w:hAnsi="Times New Roman" w:cs="Times New Roman"/>
          <w:i/>
          <w:color w:val="000000"/>
          <w:sz w:val="28"/>
          <w:szCs w:val="24"/>
        </w:rPr>
        <w:t>Ответ на вопрос «</w:t>
      </w:r>
      <w:r w:rsidRPr="00484B3A">
        <w:rPr>
          <w:rFonts w:ascii="Times New Roman" w:hAnsi="Times New Roman" w:cs="Times New Roman"/>
          <w:i/>
          <w:color w:val="000000"/>
          <w:sz w:val="28"/>
          <w:szCs w:val="24"/>
        </w:rPr>
        <w:t>Проводится ли обучение по реализации федеральной рабочей программы воспитания?»</w:t>
      </w:r>
    </w:p>
    <w:p w:rsidR="004959DC" w:rsidRDefault="004959DC" w:rsidP="006B1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4"/>
        </w:rPr>
      </w:pPr>
    </w:p>
    <w:p w:rsidR="00763E53" w:rsidRDefault="00B51BA1" w:rsidP="002F46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Анализируя ответы на вопрос о проведении обучающих информативных мероприятий в рамках реализации федеральной рабочей программы воспитания, можем отметить, что мнения разделились, одна половина опрошенных сообщает о том, что обучение проводится, </w:t>
      </w:r>
      <w:r w:rsidR="00B00C1D">
        <w:rPr>
          <w:rFonts w:ascii="Times New Roman" w:hAnsi="Times New Roman" w:cs="Times New Roman"/>
          <w:color w:val="000000"/>
          <w:sz w:val="28"/>
          <w:szCs w:val="24"/>
        </w:rPr>
        <w:t xml:space="preserve">но 1 раз в год (52,9% опрошенных от общего числа), другая половина опрошенных высказывает мнение о том, что обучение проводится чаще: 1 раз в четверть (20,8%), 2 раза в четверть (20,7%).  </w:t>
      </w:r>
    </w:p>
    <w:p w:rsidR="002F4688" w:rsidRDefault="002F4688" w:rsidP="002F46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Таким образом, заметим, что обучение по реализации федеральной рабочей программы воспитания в ОО проводится с определенной вышеуказ</w:t>
      </w:r>
      <w:r w:rsidR="002021ED">
        <w:rPr>
          <w:rFonts w:ascii="Times New Roman" w:hAnsi="Times New Roman" w:cs="Times New Roman"/>
          <w:color w:val="000000"/>
          <w:sz w:val="28"/>
          <w:szCs w:val="24"/>
        </w:rPr>
        <w:t xml:space="preserve">анной </w:t>
      </w:r>
      <w:r w:rsidR="004B6CBA">
        <w:rPr>
          <w:rFonts w:ascii="Times New Roman" w:hAnsi="Times New Roman" w:cs="Times New Roman"/>
          <w:color w:val="000000"/>
          <w:sz w:val="28"/>
          <w:szCs w:val="24"/>
        </w:rPr>
        <w:t xml:space="preserve">периодичностью. </w:t>
      </w:r>
    </w:p>
    <w:p w:rsidR="004959DC" w:rsidRPr="004F567C" w:rsidRDefault="004959DC" w:rsidP="006B1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4959DC" w:rsidRDefault="00714506" w:rsidP="0033503D">
      <w:pPr>
        <w:autoSpaceDE w:val="0"/>
        <w:autoSpaceDN w:val="0"/>
        <w:adjustRightInd w:val="0"/>
        <w:spacing w:after="0"/>
        <w:ind w:left="-426" w:firstLine="70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714506">
        <w:rPr>
          <w:rFonts w:ascii="Times New Roman" w:hAnsi="Times New Roman" w:cs="Times New Roman"/>
          <w:noProof/>
          <w:color w:val="000000"/>
          <w:sz w:val="28"/>
          <w:szCs w:val="24"/>
        </w:rPr>
        <w:lastRenderedPageBreak/>
        <w:drawing>
          <wp:inline distT="0" distB="0" distL="0" distR="0">
            <wp:extent cx="5838825" cy="3310255"/>
            <wp:effectExtent l="0" t="0" r="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E6F04" w:rsidRPr="00BE6F04" w:rsidRDefault="00BE6F04" w:rsidP="00BE6F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 w:rsidRPr="007700AC">
        <w:rPr>
          <w:rFonts w:ascii="Times New Roman" w:hAnsi="Times New Roman" w:cs="Times New Roman"/>
          <w:color w:val="000000"/>
          <w:sz w:val="16"/>
          <w:szCs w:val="24"/>
        </w:rPr>
        <w:t>*Результаты в совокупности вариантов ответа превышают 100% в сумме по причине того, что один участник опроса может выбрать более одного варианта ответов</w:t>
      </w:r>
    </w:p>
    <w:p w:rsidR="004959DC" w:rsidRPr="00446257" w:rsidRDefault="0078282C" w:rsidP="007828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   </w:t>
      </w:r>
      <w:r w:rsidR="00446257" w:rsidRPr="00446257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Рис. 6 – Ответ на вопрос «Какие виды </w:t>
      </w:r>
      <w:r w:rsidR="00420096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обучения по рабочей </w:t>
      </w:r>
      <w:r w:rsidR="00446257" w:rsidRPr="00446257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программе воспитания вы считаете наиболее </w:t>
      </w:r>
      <w:r w:rsidR="00DC1DBC">
        <w:rPr>
          <w:rFonts w:ascii="Times New Roman" w:hAnsi="Times New Roman" w:cs="Times New Roman"/>
          <w:i/>
          <w:color w:val="000000"/>
          <w:sz w:val="28"/>
          <w:szCs w:val="24"/>
        </w:rPr>
        <w:t>эффективными?»</w:t>
      </w:r>
      <w:r w:rsidR="00E964B3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</w:p>
    <w:p w:rsidR="004959DC" w:rsidRDefault="004959DC" w:rsidP="006B1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1F43AF" w:rsidRDefault="001F43AF" w:rsidP="006B1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Анализируя результаты данного вопроса, стоит отметить, что </w:t>
      </w:r>
      <w:r w:rsidR="00CA5D98">
        <w:rPr>
          <w:rFonts w:ascii="Times New Roman" w:hAnsi="Times New Roman" w:cs="Times New Roman"/>
          <w:color w:val="000000"/>
          <w:sz w:val="28"/>
          <w:szCs w:val="24"/>
        </w:rPr>
        <w:t xml:space="preserve">мнения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представител</w:t>
      </w:r>
      <w:r w:rsidR="00CA5D98">
        <w:rPr>
          <w:rFonts w:ascii="Times New Roman" w:hAnsi="Times New Roman" w:cs="Times New Roman"/>
          <w:color w:val="000000"/>
          <w:sz w:val="28"/>
          <w:szCs w:val="24"/>
        </w:rPr>
        <w:t>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общеобразовательных организаций в лице </w:t>
      </w:r>
      <w:r w:rsidR="004F616C">
        <w:rPr>
          <w:rFonts w:ascii="Times New Roman" w:hAnsi="Times New Roman" w:cs="Times New Roman"/>
          <w:color w:val="000000"/>
          <w:sz w:val="28"/>
          <w:szCs w:val="24"/>
        </w:rPr>
        <w:t>заместителей дир</w:t>
      </w:r>
      <w:r w:rsidR="003E68BB">
        <w:rPr>
          <w:rFonts w:ascii="Times New Roman" w:hAnsi="Times New Roman" w:cs="Times New Roman"/>
          <w:color w:val="000000"/>
          <w:sz w:val="28"/>
          <w:szCs w:val="24"/>
        </w:rPr>
        <w:t>екторов по УВР выстроились следующим образом</w:t>
      </w:r>
      <w:r w:rsidR="004F616C"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  <w:r w:rsidR="003E68BB">
        <w:rPr>
          <w:rFonts w:ascii="Times New Roman" w:hAnsi="Times New Roman" w:cs="Times New Roman"/>
          <w:color w:val="000000"/>
          <w:sz w:val="28"/>
          <w:szCs w:val="24"/>
        </w:rPr>
        <w:t>53,9% опрошенных отдают предпочтение практико-ориентированным и активным форматам обучения, 41,7% опрошенных считает использование современных цифровых площадок в обучении наиболее эффективным инструментом, 41,3% опрошенных говорят о том, что важен обмен опытом и лучшими практиками, 35</w:t>
      </w:r>
      <w:r w:rsidR="00AF2047">
        <w:rPr>
          <w:rFonts w:ascii="Times New Roman" w:hAnsi="Times New Roman" w:cs="Times New Roman"/>
          <w:color w:val="000000"/>
          <w:sz w:val="28"/>
          <w:szCs w:val="24"/>
        </w:rPr>
        <w:t>,2%</w:t>
      </w:r>
      <w:r w:rsidR="00B63C81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AF2047">
        <w:rPr>
          <w:rFonts w:ascii="Times New Roman" w:hAnsi="Times New Roman" w:cs="Times New Roman"/>
          <w:color w:val="000000"/>
          <w:sz w:val="28"/>
          <w:szCs w:val="24"/>
        </w:rPr>
        <w:t xml:space="preserve"> опрошенных выделяют наиболее эффективным обучение в формате семинара. </w:t>
      </w:r>
    </w:p>
    <w:p w:rsidR="00E51D26" w:rsidRDefault="00E51D26" w:rsidP="006B1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Таким образом, опрошенные выделяют практически в равной степени важности несколько форматов проведения обучающих мероприятий. Однако, наибольшее предпочтение отдают практико-ориентированному формату, с возможностью использования активностей и взаимодейст</w:t>
      </w:r>
      <w:r w:rsidR="005C4AA3">
        <w:rPr>
          <w:rFonts w:ascii="Times New Roman" w:hAnsi="Times New Roman" w:cs="Times New Roman"/>
          <w:color w:val="000000"/>
          <w:sz w:val="28"/>
          <w:szCs w:val="24"/>
        </w:rPr>
        <w:t xml:space="preserve">вия со слушателями. </w:t>
      </w:r>
    </w:p>
    <w:p w:rsidR="00DE4A6D" w:rsidRDefault="006B0EE5" w:rsidP="006B1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По результатам данных текущего</w:t>
      </w:r>
      <w:r w:rsidR="00DE4A6D">
        <w:rPr>
          <w:rFonts w:ascii="Times New Roman" w:hAnsi="Times New Roman" w:cs="Times New Roman"/>
          <w:color w:val="000000"/>
          <w:sz w:val="28"/>
          <w:szCs w:val="24"/>
        </w:rPr>
        <w:t xml:space="preserve"> и предыдущих исследований,</w:t>
      </w:r>
      <w:r w:rsidR="00266157">
        <w:rPr>
          <w:rFonts w:ascii="Times New Roman" w:hAnsi="Times New Roman" w:cs="Times New Roman"/>
          <w:color w:val="000000"/>
          <w:sz w:val="28"/>
          <w:szCs w:val="24"/>
        </w:rPr>
        <w:t xml:space="preserve"> можем сделать вывод о том, что педагогические работники все чаще выделяют наличие практико-ориентированности и возможность обмена опытом в качестве наиболее эффективных форматов обучающих </w:t>
      </w:r>
      <w:r w:rsidR="005A3436">
        <w:rPr>
          <w:rFonts w:ascii="Times New Roman" w:hAnsi="Times New Roman" w:cs="Times New Roman"/>
          <w:color w:val="000000"/>
          <w:sz w:val="28"/>
          <w:szCs w:val="24"/>
        </w:rPr>
        <w:t xml:space="preserve">мероприятий. </w:t>
      </w:r>
    </w:p>
    <w:p w:rsidR="00E655D0" w:rsidRDefault="00E655D0" w:rsidP="006B1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E655D0" w:rsidRDefault="00E655D0" w:rsidP="00E655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E655D0" w:rsidRDefault="00E655D0" w:rsidP="00E655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4959DC" w:rsidRDefault="004959DC" w:rsidP="006B1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4"/>
        </w:rPr>
      </w:pPr>
    </w:p>
    <w:p w:rsidR="004959DC" w:rsidRPr="00733390" w:rsidRDefault="00733390" w:rsidP="00733390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33390">
        <w:rPr>
          <w:rFonts w:ascii="Times New Roman" w:hAnsi="Times New Roman" w:cs="Times New Roman"/>
          <w:noProof/>
          <w:color w:val="000000"/>
          <w:sz w:val="28"/>
          <w:szCs w:val="24"/>
        </w:rPr>
        <w:drawing>
          <wp:inline distT="0" distB="0" distL="0" distR="0">
            <wp:extent cx="5772150" cy="3438525"/>
            <wp:effectExtent l="0" t="0" r="0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959DC" w:rsidRDefault="0000137D" w:rsidP="006B1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</w:rPr>
        <w:t>Рис. 7</w:t>
      </w:r>
      <w:r w:rsidR="00733390" w:rsidRPr="00A66176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– Ответ на вопрос «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Проводится ли диагностика эффективности реализации федеральной рабочей программы воспитания?»</w:t>
      </w:r>
    </w:p>
    <w:p w:rsidR="00D444E1" w:rsidRDefault="00D444E1" w:rsidP="006B1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4"/>
        </w:rPr>
      </w:pPr>
    </w:p>
    <w:p w:rsidR="00D444E1" w:rsidRDefault="00D444E1" w:rsidP="00D444E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Относительно проведения диагностических измерений эффективности реализации федеральной рабочей программы воспитания можем заметить, что подавляющее большинство опрошенных (87,8%) имеет суждение насчет использования измерительных процедур в рамках реализации програ</w:t>
      </w:r>
      <w:r w:rsidR="00C8538C">
        <w:rPr>
          <w:rFonts w:ascii="Times New Roman" w:hAnsi="Times New Roman" w:cs="Times New Roman"/>
          <w:color w:val="000000"/>
          <w:sz w:val="28"/>
          <w:szCs w:val="24"/>
        </w:rPr>
        <w:t>мм. Однако существенный процент опрошенных высказывает мнение о том, что диагностические мероприятия отсутствуют. Здесь будет уместным и целесообразным получение того самого обмена опытом и лучшими практиками п</w:t>
      </w:r>
      <w:r w:rsidR="00864D16">
        <w:rPr>
          <w:rFonts w:ascii="Times New Roman" w:hAnsi="Times New Roman" w:cs="Times New Roman"/>
          <w:color w:val="000000"/>
          <w:sz w:val="28"/>
          <w:szCs w:val="24"/>
        </w:rPr>
        <w:t>о использова</w:t>
      </w:r>
      <w:r w:rsidR="00647CA2">
        <w:rPr>
          <w:rFonts w:ascii="Times New Roman" w:hAnsi="Times New Roman" w:cs="Times New Roman"/>
          <w:color w:val="000000"/>
          <w:sz w:val="28"/>
          <w:szCs w:val="24"/>
        </w:rPr>
        <w:t xml:space="preserve">нию диагностических мероприятий. </w:t>
      </w:r>
      <w:r w:rsidR="00864D1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E655D0" w:rsidRDefault="00E655D0" w:rsidP="00D444E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4"/>
        </w:rPr>
      </w:pPr>
    </w:p>
    <w:p w:rsidR="00E655D0" w:rsidRDefault="00E655D0" w:rsidP="00D444E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4"/>
        </w:rPr>
      </w:pPr>
    </w:p>
    <w:p w:rsidR="00E655D0" w:rsidRDefault="006D38D7" w:rsidP="00E57AB4">
      <w:pPr>
        <w:autoSpaceDE w:val="0"/>
        <w:autoSpaceDN w:val="0"/>
        <w:adjustRightInd w:val="0"/>
        <w:spacing w:after="0"/>
        <w:ind w:left="-284" w:right="283" w:firstLine="709"/>
        <w:rPr>
          <w:rFonts w:ascii="Times New Roman" w:hAnsi="Times New Roman" w:cs="Times New Roman"/>
          <w:color w:val="000000"/>
          <w:sz w:val="28"/>
          <w:szCs w:val="24"/>
        </w:rPr>
      </w:pPr>
      <w:r w:rsidRPr="00714506">
        <w:rPr>
          <w:rFonts w:ascii="Times New Roman" w:hAnsi="Times New Roman" w:cs="Times New Roman"/>
          <w:noProof/>
          <w:color w:val="000000"/>
          <w:sz w:val="28"/>
          <w:szCs w:val="24"/>
        </w:rPr>
        <w:lastRenderedPageBreak/>
        <w:drawing>
          <wp:inline distT="0" distB="0" distL="0" distR="0" wp14:anchorId="299962AB" wp14:editId="7C6AF2B0">
            <wp:extent cx="5838825" cy="3310255"/>
            <wp:effectExtent l="0" t="0" r="0" b="0"/>
            <wp:docPr id="2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917E6" w:rsidRPr="00C917E6" w:rsidRDefault="00C917E6" w:rsidP="00C917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 w:rsidRPr="007700AC">
        <w:rPr>
          <w:rFonts w:ascii="Times New Roman" w:hAnsi="Times New Roman" w:cs="Times New Roman"/>
          <w:color w:val="000000"/>
          <w:sz w:val="16"/>
          <w:szCs w:val="24"/>
        </w:rPr>
        <w:t>*Результаты в совокупности вариантов ответа превышают 100% в сумме по причине того, что один участник опроса может выбрать более одного варианта ответов</w:t>
      </w:r>
    </w:p>
    <w:p w:rsidR="008C7857" w:rsidRDefault="006D38D7" w:rsidP="008233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</w:rPr>
        <w:t>Рис. 8</w:t>
      </w:r>
      <w:r w:rsidRPr="00A66176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– Ответ на вопрос «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Какие методы исследования используете в рамках диагностических мероприятий?»</w:t>
      </w:r>
    </w:p>
    <w:p w:rsidR="0082332B" w:rsidRDefault="0082332B" w:rsidP="008233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4"/>
        </w:rPr>
      </w:pPr>
    </w:p>
    <w:p w:rsidR="008A4110" w:rsidRDefault="008C7857" w:rsidP="008233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По использованию методов для проведения диагностических мероприятий, анализа воспитательной деятельности, заместители директоров по УВР отмечают наиболее распространенными в использовании анализ информации (74,4%) и опрос (67,9%). Вместе с тем не так часто, но пользуется спросом -  метод фокус-группы (16,5%). Заметим, что каждый опрошенный имел возможность выбрать несколько вариантов ответа, что говорит о том, что, зачастую, вышеуказанные и другие методы используются комплексно при анализе воспитательной деятельности в о</w:t>
      </w:r>
      <w:r w:rsidR="009E023A">
        <w:rPr>
          <w:rFonts w:ascii="Times New Roman" w:hAnsi="Times New Roman" w:cs="Times New Roman"/>
          <w:color w:val="000000"/>
          <w:sz w:val="28"/>
          <w:szCs w:val="24"/>
        </w:rPr>
        <w:t xml:space="preserve">бщеобразовательной организации. </w:t>
      </w:r>
    </w:p>
    <w:p w:rsidR="00735515" w:rsidRDefault="008A4110" w:rsidP="006D38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 завершение опроса педагогическим работникам предлагалось ответить на вопрос «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По Вашему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 xml:space="preserve">, какие проблемные точки возникают при реализации федеральной рабочей программы воспитания?». </w:t>
      </w:r>
    </w:p>
    <w:p w:rsidR="008A4110" w:rsidRDefault="008A4110" w:rsidP="006D38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Таким образом, большинство ответов приходилось на следующие основные тезисно выраженные проблемы, из-за которых не предполагается возможным, по мнению заместителей директоров по УВР, достаточно эффективная реализация федеральной рабочей программы воспитания:</w:t>
      </w:r>
    </w:p>
    <w:p w:rsidR="008A4110" w:rsidRDefault="008A4110" w:rsidP="006D38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9207F8">
        <w:rPr>
          <w:rFonts w:ascii="Times New Roman" w:hAnsi="Times New Roman" w:cs="Times New Roman"/>
          <w:color w:val="000000"/>
          <w:sz w:val="28"/>
          <w:szCs w:val="24"/>
        </w:rPr>
        <w:t>отсутствие или недостаток материально-технической базы для реализации мероприятий воспитательного характера;</w:t>
      </w:r>
    </w:p>
    <w:p w:rsidR="009207F8" w:rsidRDefault="009207F8" w:rsidP="006D38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 отсутствие или недостаток квалифицированных педагогических кадров;</w:t>
      </w:r>
    </w:p>
    <w:p w:rsidR="009207F8" w:rsidRDefault="009207F8" w:rsidP="006D38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- большая нехватка времени на выполнение основных «живых» мероприятий с обучающимися, по причине </w:t>
      </w:r>
      <w:r w:rsidR="003B5351">
        <w:rPr>
          <w:rFonts w:ascii="Times New Roman" w:hAnsi="Times New Roman" w:cs="Times New Roman"/>
          <w:color w:val="000000"/>
          <w:sz w:val="28"/>
          <w:szCs w:val="24"/>
        </w:rPr>
        <w:t>большой загруженно</w:t>
      </w:r>
      <w:r w:rsidR="006E6EA2">
        <w:rPr>
          <w:rFonts w:ascii="Times New Roman" w:hAnsi="Times New Roman" w:cs="Times New Roman"/>
          <w:color w:val="000000"/>
          <w:sz w:val="28"/>
          <w:szCs w:val="24"/>
        </w:rPr>
        <w:t>сти документационными моментами;</w:t>
      </w:r>
    </w:p>
    <w:p w:rsidR="003B5351" w:rsidRDefault="003B5351" w:rsidP="006D38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7A2147">
        <w:rPr>
          <w:rFonts w:ascii="Times New Roman" w:hAnsi="Times New Roman" w:cs="Times New Roman"/>
          <w:color w:val="000000"/>
          <w:sz w:val="28"/>
          <w:szCs w:val="24"/>
        </w:rPr>
        <w:t>высокая загруженность, которая ведет к формальному подходу в реализации рабочей программы;</w:t>
      </w:r>
    </w:p>
    <w:p w:rsidR="0082332B" w:rsidRDefault="007A2147" w:rsidP="008233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 недостаточный уровень обучающих мероприятий по реализации рабочей программы, с учетом актуализ</w:t>
      </w:r>
      <w:r w:rsidR="0082332B">
        <w:rPr>
          <w:rFonts w:ascii="Times New Roman" w:hAnsi="Times New Roman" w:cs="Times New Roman"/>
          <w:color w:val="000000"/>
          <w:sz w:val="28"/>
          <w:szCs w:val="24"/>
        </w:rPr>
        <w:t>ации тех или иных ее категорий.</w:t>
      </w:r>
    </w:p>
    <w:p w:rsidR="006C5718" w:rsidRDefault="006C5718" w:rsidP="006D38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C622E1" w:rsidRDefault="00C622E1" w:rsidP="006D38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C622E1" w:rsidRPr="008C7857" w:rsidRDefault="00C622E1" w:rsidP="006D38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735F18" w:rsidRDefault="00735F18" w:rsidP="006D38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4"/>
        </w:rPr>
      </w:pPr>
    </w:p>
    <w:p w:rsidR="00735F18" w:rsidRPr="00735F18" w:rsidRDefault="00735F18" w:rsidP="006D38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6D38D7" w:rsidRDefault="006D38D7" w:rsidP="006D38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</w:p>
    <w:p w:rsidR="00FE4848" w:rsidRDefault="00FE4848" w:rsidP="006D38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4"/>
        </w:rPr>
      </w:pPr>
    </w:p>
    <w:p w:rsidR="00FE4848" w:rsidRPr="00FE4848" w:rsidRDefault="00FE4848" w:rsidP="006D38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E655D0" w:rsidRDefault="00E655D0" w:rsidP="00D444E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4"/>
        </w:rPr>
      </w:pPr>
    </w:p>
    <w:p w:rsidR="00E655D0" w:rsidRDefault="00E655D0" w:rsidP="00D444E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4"/>
        </w:rPr>
      </w:pPr>
    </w:p>
    <w:p w:rsidR="00E655D0" w:rsidRDefault="00E655D0" w:rsidP="00D444E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4"/>
        </w:rPr>
      </w:pPr>
    </w:p>
    <w:p w:rsidR="00E655D0" w:rsidRDefault="00E655D0" w:rsidP="00D444E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4"/>
        </w:rPr>
      </w:pPr>
    </w:p>
    <w:p w:rsidR="0082332B" w:rsidRDefault="0082332B" w:rsidP="00D444E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4"/>
        </w:rPr>
      </w:pPr>
    </w:p>
    <w:p w:rsidR="0082332B" w:rsidRDefault="0082332B" w:rsidP="00D444E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4"/>
        </w:rPr>
      </w:pPr>
    </w:p>
    <w:p w:rsidR="0082332B" w:rsidRDefault="0082332B" w:rsidP="00D444E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4"/>
        </w:rPr>
      </w:pPr>
    </w:p>
    <w:p w:rsidR="0082332B" w:rsidRDefault="0082332B" w:rsidP="00D444E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4"/>
        </w:rPr>
      </w:pPr>
    </w:p>
    <w:p w:rsidR="0082332B" w:rsidRDefault="0082332B" w:rsidP="00D444E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4"/>
        </w:rPr>
      </w:pPr>
    </w:p>
    <w:p w:rsidR="0082332B" w:rsidRDefault="0082332B" w:rsidP="00D444E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4"/>
        </w:rPr>
      </w:pPr>
    </w:p>
    <w:p w:rsidR="0082332B" w:rsidRDefault="0082332B" w:rsidP="00D444E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4"/>
        </w:rPr>
      </w:pPr>
    </w:p>
    <w:p w:rsidR="0082332B" w:rsidRDefault="0082332B" w:rsidP="00D444E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4"/>
        </w:rPr>
      </w:pPr>
    </w:p>
    <w:p w:rsidR="0082332B" w:rsidRDefault="0082332B" w:rsidP="00D444E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4"/>
        </w:rPr>
      </w:pPr>
    </w:p>
    <w:p w:rsidR="0082332B" w:rsidRDefault="0082332B" w:rsidP="00D444E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4"/>
        </w:rPr>
      </w:pPr>
    </w:p>
    <w:p w:rsidR="0082332B" w:rsidRDefault="0082332B" w:rsidP="00D444E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4"/>
        </w:rPr>
      </w:pPr>
    </w:p>
    <w:p w:rsidR="0082332B" w:rsidRDefault="0082332B" w:rsidP="00D444E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4"/>
        </w:rPr>
      </w:pPr>
    </w:p>
    <w:p w:rsidR="0082332B" w:rsidRDefault="0082332B" w:rsidP="00D444E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4"/>
        </w:rPr>
      </w:pPr>
    </w:p>
    <w:p w:rsidR="0082332B" w:rsidRDefault="0082332B" w:rsidP="00D444E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4"/>
        </w:rPr>
      </w:pPr>
    </w:p>
    <w:p w:rsidR="0082332B" w:rsidRDefault="0082332B" w:rsidP="00D444E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4"/>
        </w:rPr>
      </w:pPr>
    </w:p>
    <w:p w:rsidR="0082332B" w:rsidRDefault="0082332B" w:rsidP="00D444E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4"/>
        </w:rPr>
      </w:pPr>
    </w:p>
    <w:p w:rsidR="0082332B" w:rsidRDefault="0082332B" w:rsidP="00D444E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4"/>
        </w:rPr>
      </w:pPr>
    </w:p>
    <w:p w:rsidR="00E655D0" w:rsidRDefault="00E655D0" w:rsidP="00D444E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4"/>
        </w:rPr>
      </w:pPr>
    </w:p>
    <w:p w:rsidR="00E655D0" w:rsidRDefault="00E655D0" w:rsidP="00D444E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4"/>
        </w:rPr>
      </w:pPr>
    </w:p>
    <w:p w:rsidR="00E655D0" w:rsidRDefault="00E655D0" w:rsidP="0050170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</w:p>
    <w:p w:rsidR="00E655D0" w:rsidRDefault="00E655D0" w:rsidP="00D444E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4"/>
        </w:rPr>
      </w:pPr>
    </w:p>
    <w:p w:rsidR="00EA02F3" w:rsidRDefault="00E655D0" w:rsidP="00F943E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655D0">
        <w:rPr>
          <w:rFonts w:ascii="Times New Roman" w:hAnsi="Times New Roman" w:cs="Times New Roman"/>
          <w:b/>
          <w:color w:val="000000"/>
          <w:sz w:val="28"/>
          <w:szCs w:val="24"/>
        </w:rPr>
        <w:t>Вывод и рекомендации</w:t>
      </w:r>
      <w:r w:rsidR="00EA02F3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по эффективной реализации федераль</w:t>
      </w:r>
      <w:r w:rsidR="003A2276">
        <w:rPr>
          <w:rFonts w:ascii="Times New Roman" w:hAnsi="Times New Roman" w:cs="Times New Roman"/>
          <w:b/>
          <w:color w:val="000000"/>
          <w:sz w:val="28"/>
          <w:szCs w:val="24"/>
        </w:rPr>
        <w:t>ной рабочей программы воспитания</w:t>
      </w:r>
    </w:p>
    <w:p w:rsidR="00931044" w:rsidRDefault="00931044" w:rsidP="00F943E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35636" w:rsidRDefault="00310CF7" w:rsidP="00310C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Таким образом, по результатам проведенного опроса заместителей директоров по УВР (ВР) относительно реализации федеральной рабочей программы воспитания обучающихся, мож</w:t>
      </w:r>
      <w:r w:rsidR="00E83475">
        <w:rPr>
          <w:rFonts w:ascii="Times New Roman" w:hAnsi="Times New Roman" w:cs="Times New Roman"/>
          <w:color w:val="000000"/>
          <w:sz w:val="28"/>
          <w:szCs w:val="24"/>
        </w:rPr>
        <w:t xml:space="preserve">ем сделать </w:t>
      </w:r>
      <w:r w:rsidR="00635636">
        <w:rPr>
          <w:rFonts w:ascii="Times New Roman" w:hAnsi="Times New Roman" w:cs="Times New Roman"/>
          <w:color w:val="000000"/>
          <w:sz w:val="28"/>
          <w:szCs w:val="24"/>
        </w:rPr>
        <w:t xml:space="preserve">тезисно </w:t>
      </w:r>
      <w:r w:rsidR="00E83475">
        <w:rPr>
          <w:rFonts w:ascii="Times New Roman" w:hAnsi="Times New Roman" w:cs="Times New Roman"/>
          <w:color w:val="000000"/>
          <w:sz w:val="28"/>
          <w:szCs w:val="24"/>
        </w:rPr>
        <w:t>определенные выводы о том, что</w:t>
      </w:r>
      <w:r w:rsidR="00635636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310CF7" w:rsidRDefault="00635636" w:rsidP="00310C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E83475">
        <w:rPr>
          <w:rFonts w:ascii="Times New Roman" w:hAnsi="Times New Roman" w:cs="Times New Roman"/>
          <w:color w:val="000000"/>
          <w:sz w:val="28"/>
          <w:szCs w:val="28"/>
        </w:rPr>
        <w:t>абсолютное большинство опрошенных отмечает наличие актуализированной программы под обновленный ФГОС и их реализацию в своих образовательных организациях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5636" w:rsidRDefault="00635636" w:rsidP="00310C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85C89" w:rsidRPr="00A85C89">
        <w:rPr>
          <w:rFonts w:ascii="Times New Roman" w:hAnsi="Times New Roman" w:cs="Times New Roman"/>
          <w:color w:val="000000"/>
          <w:sz w:val="28"/>
          <w:szCs w:val="28"/>
        </w:rPr>
        <w:t>основная деятельность опрошенных</w:t>
      </w:r>
      <w:r w:rsidR="00A85C89">
        <w:rPr>
          <w:rFonts w:ascii="Times New Roman" w:hAnsi="Times New Roman" w:cs="Times New Roman"/>
          <w:color w:val="000000"/>
          <w:sz w:val="28"/>
          <w:szCs w:val="28"/>
        </w:rPr>
        <w:t xml:space="preserve"> (97,5%)</w:t>
      </w:r>
      <w:r w:rsidR="00A85C89" w:rsidRPr="00A85C89">
        <w:rPr>
          <w:rFonts w:ascii="Times New Roman" w:hAnsi="Times New Roman" w:cs="Times New Roman"/>
          <w:color w:val="000000"/>
          <w:sz w:val="28"/>
          <w:szCs w:val="28"/>
        </w:rPr>
        <w:t xml:space="preserve"> соотносится с наполнением федеральных рабочих программ воспитания, что говорит о работе в едином комплексном направлении</w:t>
      </w:r>
      <w:r w:rsidR="00A85C8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85C89" w:rsidRDefault="00A85C89" w:rsidP="00310C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трудностями при реализации рабочей программы воспитания опрошенные выделяют: </w:t>
      </w:r>
      <w:r>
        <w:rPr>
          <w:rFonts w:ascii="Times New Roman" w:hAnsi="Times New Roman" w:cs="Times New Roman"/>
          <w:color w:val="000000"/>
          <w:sz w:val="28"/>
          <w:szCs w:val="24"/>
        </w:rPr>
        <w:t>отсутствие кадрового потенциала для подготовки и реализации программы (38,1%), отсутствие времени на формирование и реализацию программы (35,6%), частая корректировка шаблона программы (30,2%);</w:t>
      </w:r>
    </w:p>
    <w:p w:rsidR="00A85C89" w:rsidRDefault="00A85C89" w:rsidP="00310C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1552F3">
        <w:rPr>
          <w:rFonts w:ascii="Times New Roman" w:hAnsi="Times New Roman" w:cs="Times New Roman"/>
          <w:color w:val="000000"/>
          <w:sz w:val="28"/>
          <w:szCs w:val="24"/>
        </w:rPr>
        <w:t>по вопросу обучающих мероприятий по реализации рабочей программы воспитания можем свидетельствовать о периодичном проведении образовательных мероприятий, преимущественно, 1 раз в год: одна половина опрошенных сообщает о том, что обучение проводится, но 1 раз в год (52,9% опрошенных от общего числа), другая половина опрошенных высказывает мнение о том, что обучение проводится чаще: 1 раз в четверть (20,8%), 2 раза в четверть (20,7%);</w:t>
      </w:r>
    </w:p>
    <w:p w:rsidR="001552F3" w:rsidRDefault="001552F3" w:rsidP="00310C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относительно наиболее эффективных форм обучения, педагоги из раза в раз отдают предпочтение следующим форматам: </w:t>
      </w:r>
      <w:r w:rsidR="005519D8">
        <w:rPr>
          <w:rFonts w:ascii="Times New Roman" w:hAnsi="Times New Roman" w:cs="Times New Roman"/>
          <w:color w:val="000000"/>
          <w:sz w:val="28"/>
          <w:szCs w:val="24"/>
        </w:rPr>
        <w:t xml:space="preserve">53,9% опрошенных отдают предпочтение практико-ориентированным и активным форматам обучения, 41,7% опрошенных считает использование современных цифровых площадок в обучении наиболее эффективным инструментом, 41,3% опрошенных говорят о том, что важен обмен опытом и лучшими практиками. </w:t>
      </w:r>
      <w:r w:rsidR="004E33DC">
        <w:rPr>
          <w:rFonts w:ascii="Times New Roman" w:hAnsi="Times New Roman" w:cs="Times New Roman"/>
          <w:color w:val="000000"/>
          <w:sz w:val="28"/>
          <w:szCs w:val="24"/>
        </w:rPr>
        <w:t>Эти утверждения наиболее актуальны на сегодняшний день, исходя из личных оценок различных категорий педагогических работников;</w:t>
      </w:r>
    </w:p>
    <w:p w:rsidR="007B0492" w:rsidRDefault="004E33DC" w:rsidP="00AC4B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DB736A">
        <w:rPr>
          <w:rFonts w:ascii="Times New Roman" w:hAnsi="Times New Roman" w:cs="Times New Roman"/>
          <w:color w:val="000000"/>
          <w:sz w:val="28"/>
          <w:szCs w:val="24"/>
        </w:rPr>
        <w:t xml:space="preserve">по поводу проведения </w:t>
      </w:r>
      <w:r w:rsidR="00EB6884">
        <w:rPr>
          <w:rFonts w:ascii="Times New Roman" w:hAnsi="Times New Roman" w:cs="Times New Roman"/>
          <w:color w:val="000000"/>
          <w:sz w:val="28"/>
          <w:szCs w:val="24"/>
        </w:rPr>
        <w:t>диагностических мероприятий</w:t>
      </w:r>
      <w:r w:rsidR="00CD1420">
        <w:rPr>
          <w:rFonts w:ascii="Times New Roman" w:hAnsi="Times New Roman" w:cs="Times New Roman"/>
          <w:color w:val="000000"/>
          <w:sz w:val="28"/>
          <w:szCs w:val="24"/>
        </w:rPr>
        <w:t xml:space="preserve">, подавляющее большинство опрошенных (87,8%) имеет суждение насчет использования измерительных процедур в рамках реализации программ. Однако существенный процент опрошенных высказывает мнение о том, что диагностические мероприятия отсутствуют. Что касается наиболее </w:t>
      </w:r>
      <w:r w:rsidR="00CD1420">
        <w:rPr>
          <w:rFonts w:ascii="Times New Roman" w:hAnsi="Times New Roman" w:cs="Times New Roman"/>
          <w:color w:val="000000"/>
          <w:sz w:val="28"/>
          <w:szCs w:val="24"/>
        </w:rPr>
        <w:lastRenderedPageBreak/>
        <w:t>эффективных видов диагностических мероприятий, по мнению заместителей директоров по УВР, то преобладают в использовании при измерении тех или иных показателей воспитательной деятельности: анализ информации (74,4%) и опрос</w:t>
      </w:r>
      <w:r w:rsidR="00571D40">
        <w:rPr>
          <w:rFonts w:ascii="Times New Roman" w:hAnsi="Times New Roman" w:cs="Times New Roman"/>
          <w:color w:val="000000"/>
          <w:sz w:val="28"/>
          <w:szCs w:val="24"/>
        </w:rPr>
        <w:t xml:space="preserve"> (67,9%). Сумма ответов не является в 100% по причине того, что каждый из участников опроса имел возможность выбрать несколько вариантов ответа. </w:t>
      </w:r>
    </w:p>
    <w:p w:rsidR="0082332B" w:rsidRDefault="0082332B" w:rsidP="002721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 Наиболее проблемными точками для большинства заместителей директоров выступили: отсутствие или недостаток материально-технической базы для реализации мероприятий воспитательного характера, отсутствие или недостаток квалифицированных педагогических кадров, большая нехватка времени на выполнение основных «живых» мероприятий с обучающимися, по причине большой загруженности документационными моментами, высокая загруженность, которая ведет к формальному подходу в реализации рабочей программы, недостаточный уровень обучающих мероприятий по реализации рабочей программы, с учетом актуализации тех или иных ее категорий.</w:t>
      </w:r>
    </w:p>
    <w:p w:rsidR="003D1A9E" w:rsidRDefault="004F119A" w:rsidP="00AC4B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Ис</w:t>
      </w:r>
      <w:r w:rsidR="008F7A7C">
        <w:rPr>
          <w:rFonts w:ascii="Times New Roman" w:hAnsi="Times New Roman" w:cs="Times New Roman"/>
          <w:color w:val="000000"/>
          <w:sz w:val="28"/>
          <w:szCs w:val="24"/>
        </w:rPr>
        <w:t>ходя из полученных результатов и выводов, можем оп</w:t>
      </w:r>
      <w:r w:rsidR="008A4110">
        <w:rPr>
          <w:rFonts w:ascii="Times New Roman" w:hAnsi="Times New Roman" w:cs="Times New Roman"/>
          <w:color w:val="000000"/>
          <w:sz w:val="28"/>
          <w:szCs w:val="24"/>
        </w:rPr>
        <w:t xml:space="preserve">ределить следующие </w:t>
      </w:r>
      <w:r w:rsidR="008A4110" w:rsidRPr="0027210A">
        <w:rPr>
          <w:rFonts w:ascii="Times New Roman" w:hAnsi="Times New Roman" w:cs="Times New Roman"/>
          <w:b/>
          <w:color w:val="000000"/>
          <w:sz w:val="28"/>
          <w:szCs w:val="24"/>
        </w:rPr>
        <w:t>рекомендации</w:t>
      </w:r>
      <w:r w:rsidR="008A4110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8A4110" w:rsidRDefault="0027210A" w:rsidP="00AC4B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2515B0">
        <w:rPr>
          <w:rFonts w:ascii="Times New Roman" w:hAnsi="Times New Roman" w:cs="Times New Roman"/>
          <w:color w:val="000000"/>
          <w:sz w:val="28"/>
          <w:szCs w:val="24"/>
        </w:rPr>
        <w:t>перераспределение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обязанностей при реализации рабочей программы воспитания между педагогическими работниками, отвечающими за те или иные направления при реализации образовательно-воспитательной деятельности, для того, чтобы избежать кадрового де</w:t>
      </w:r>
      <w:r w:rsidR="0083391F">
        <w:rPr>
          <w:rFonts w:ascii="Times New Roman" w:hAnsi="Times New Roman" w:cs="Times New Roman"/>
          <w:color w:val="000000"/>
          <w:sz w:val="28"/>
          <w:szCs w:val="24"/>
        </w:rPr>
        <w:t>фицита при реализации программ одними и теми же сотрудниками образовательной организации</w:t>
      </w:r>
      <w:r w:rsidR="006917AF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27210A" w:rsidRDefault="0027210A" w:rsidP="00AC4B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C538B5">
        <w:rPr>
          <w:rFonts w:ascii="Times New Roman" w:hAnsi="Times New Roman" w:cs="Times New Roman"/>
          <w:color w:val="000000"/>
          <w:sz w:val="28"/>
          <w:szCs w:val="24"/>
        </w:rPr>
        <w:t xml:space="preserve">минимизация </w:t>
      </w:r>
      <w:r w:rsidR="00B87F45">
        <w:rPr>
          <w:rFonts w:ascii="Times New Roman" w:hAnsi="Times New Roman" w:cs="Times New Roman"/>
          <w:color w:val="000000"/>
          <w:sz w:val="28"/>
          <w:szCs w:val="24"/>
        </w:rPr>
        <w:t xml:space="preserve">бумажной работы </w:t>
      </w:r>
      <w:r w:rsidR="00E84A67">
        <w:rPr>
          <w:rFonts w:ascii="Times New Roman" w:hAnsi="Times New Roman" w:cs="Times New Roman"/>
          <w:color w:val="000000"/>
          <w:sz w:val="28"/>
          <w:szCs w:val="24"/>
        </w:rPr>
        <w:t xml:space="preserve">и </w:t>
      </w:r>
      <w:r w:rsidR="00CF74D8">
        <w:rPr>
          <w:rFonts w:ascii="Times New Roman" w:hAnsi="Times New Roman" w:cs="Times New Roman"/>
          <w:color w:val="000000"/>
          <w:sz w:val="28"/>
          <w:szCs w:val="24"/>
        </w:rPr>
        <w:t xml:space="preserve">ее </w:t>
      </w:r>
      <w:r w:rsidR="00E84A67">
        <w:rPr>
          <w:rFonts w:ascii="Times New Roman" w:hAnsi="Times New Roman" w:cs="Times New Roman"/>
          <w:color w:val="000000"/>
          <w:sz w:val="28"/>
          <w:szCs w:val="24"/>
        </w:rPr>
        <w:t xml:space="preserve">перераспределение </w:t>
      </w:r>
      <w:r w:rsidR="00CF74D8">
        <w:rPr>
          <w:rFonts w:ascii="Times New Roman" w:hAnsi="Times New Roman" w:cs="Times New Roman"/>
          <w:color w:val="000000"/>
          <w:sz w:val="28"/>
          <w:szCs w:val="24"/>
        </w:rPr>
        <w:t>между педагогическими работниками;</w:t>
      </w:r>
    </w:p>
    <w:p w:rsidR="00CF74D8" w:rsidRDefault="00CF74D8" w:rsidP="00AC4B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1D7744">
        <w:rPr>
          <w:rFonts w:ascii="Times New Roman" w:hAnsi="Times New Roman" w:cs="Times New Roman"/>
          <w:color w:val="000000"/>
          <w:sz w:val="28"/>
          <w:szCs w:val="24"/>
        </w:rPr>
        <w:t>планирование обучающих мероприятий в сторону увеличения с частой периодичностью проведения для педагогов по основам реализации рабочей программы воспитания, с учетом появляющихся актуализированных измен</w:t>
      </w:r>
      <w:r w:rsidR="003F4D16">
        <w:rPr>
          <w:rFonts w:ascii="Times New Roman" w:hAnsi="Times New Roman" w:cs="Times New Roman"/>
          <w:color w:val="000000"/>
          <w:sz w:val="28"/>
          <w:szCs w:val="24"/>
        </w:rPr>
        <w:t>ений в тех или иных ее разделах, для комплексного понимания при оформлении и реализации данных программ, передаче опыта педагогическим сотрудникам организаций;</w:t>
      </w:r>
    </w:p>
    <w:p w:rsidR="00364AC4" w:rsidRDefault="001D7744" w:rsidP="00DB25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A26F08">
        <w:rPr>
          <w:rFonts w:ascii="Times New Roman" w:hAnsi="Times New Roman" w:cs="Times New Roman"/>
          <w:color w:val="000000"/>
          <w:sz w:val="28"/>
          <w:szCs w:val="24"/>
        </w:rPr>
        <w:t xml:space="preserve">подготовка и проведение обучающих мероприятий по реализации рабочей программы воспитания </w:t>
      </w:r>
      <w:r w:rsidR="004C57AE">
        <w:rPr>
          <w:rFonts w:ascii="Times New Roman" w:hAnsi="Times New Roman" w:cs="Times New Roman"/>
          <w:color w:val="000000"/>
          <w:sz w:val="28"/>
          <w:szCs w:val="24"/>
        </w:rPr>
        <w:t>в практико-ориентированном формате, а также с возможностью трансляции опыта коллегам других образовательных организаций, с возможностью применения цифровых ресурсов, что отражается во мнениях большинства опрошенных и педагогически</w:t>
      </w:r>
      <w:r w:rsidR="00364AC4">
        <w:rPr>
          <w:rFonts w:ascii="Times New Roman" w:hAnsi="Times New Roman" w:cs="Times New Roman"/>
          <w:color w:val="000000"/>
          <w:sz w:val="28"/>
          <w:szCs w:val="24"/>
        </w:rPr>
        <w:t>х категорий работников в целом;</w:t>
      </w:r>
    </w:p>
    <w:p w:rsidR="004C57AE" w:rsidRDefault="00364AC4" w:rsidP="00DB25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C57AE">
        <w:rPr>
          <w:rFonts w:ascii="Times New Roman" w:hAnsi="Times New Roman" w:cs="Times New Roman"/>
          <w:color w:val="000000"/>
          <w:sz w:val="28"/>
          <w:szCs w:val="24"/>
        </w:rPr>
        <w:t>- совершенствование материально-технической базы в рамках организаций для реализации меропр</w:t>
      </w:r>
      <w:r w:rsidR="0050170E">
        <w:rPr>
          <w:rFonts w:ascii="Times New Roman" w:hAnsi="Times New Roman" w:cs="Times New Roman"/>
          <w:color w:val="000000"/>
          <w:sz w:val="28"/>
          <w:szCs w:val="24"/>
        </w:rPr>
        <w:t>иятий воспитательного характера.</w:t>
      </w:r>
    </w:p>
    <w:sectPr w:rsidR="004C57AE" w:rsidSect="001E5D10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D63" w:rsidRDefault="00596D63" w:rsidP="004F5F91">
      <w:pPr>
        <w:spacing w:after="0" w:line="240" w:lineRule="auto"/>
      </w:pPr>
      <w:r>
        <w:separator/>
      </w:r>
    </w:p>
  </w:endnote>
  <w:endnote w:type="continuationSeparator" w:id="0">
    <w:p w:rsidR="00596D63" w:rsidRDefault="00596D63" w:rsidP="004F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SansTextWeb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1512238"/>
      <w:docPartObj>
        <w:docPartGallery w:val="Page Numbers (Bottom of Page)"/>
        <w:docPartUnique/>
      </w:docPartObj>
    </w:sdtPr>
    <w:sdtEndPr/>
    <w:sdtContent>
      <w:p w:rsidR="00A66B02" w:rsidRDefault="00380DD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AC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A66B02" w:rsidRDefault="00A66B0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D63" w:rsidRDefault="00596D63" w:rsidP="004F5F91">
      <w:pPr>
        <w:spacing w:after="0" w:line="240" w:lineRule="auto"/>
      </w:pPr>
      <w:r>
        <w:separator/>
      </w:r>
    </w:p>
  </w:footnote>
  <w:footnote w:type="continuationSeparator" w:id="0">
    <w:p w:rsidR="00596D63" w:rsidRDefault="00596D63" w:rsidP="004F5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32D53"/>
    <w:multiLevelType w:val="hybridMultilevel"/>
    <w:tmpl w:val="375E5B6E"/>
    <w:lvl w:ilvl="0" w:tplc="C94855C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D13382A"/>
    <w:multiLevelType w:val="hybridMultilevel"/>
    <w:tmpl w:val="F5905A20"/>
    <w:lvl w:ilvl="0" w:tplc="EB5A7E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8B1228"/>
    <w:multiLevelType w:val="hybridMultilevel"/>
    <w:tmpl w:val="87C89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409"/>
    <w:rsid w:val="00000622"/>
    <w:rsid w:val="0000084D"/>
    <w:rsid w:val="00000D2C"/>
    <w:rsid w:val="0000137D"/>
    <w:rsid w:val="000016D7"/>
    <w:rsid w:val="00002D18"/>
    <w:rsid w:val="000036D6"/>
    <w:rsid w:val="00003BD7"/>
    <w:rsid w:val="00004475"/>
    <w:rsid w:val="000045EC"/>
    <w:rsid w:val="0000526F"/>
    <w:rsid w:val="000073BD"/>
    <w:rsid w:val="00010F8E"/>
    <w:rsid w:val="00012D15"/>
    <w:rsid w:val="000131CF"/>
    <w:rsid w:val="000153AC"/>
    <w:rsid w:val="00016E2E"/>
    <w:rsid w:val="00020BEC"/>
    <w:rsid w:val="000242EB"/>
    <w:rsid w:val="0002652A"/>
    <w:rsid w:val="00030ADB"/>
    <w:rsid w:val="00033469"/>
    <w:rsid w:val="000354ED"/>
    <w:rsid w:val="0003767B"/>
    <w:rsid w:val="00041DBD"/>
    <w:rsid w:val="0004315C"/>
    <w:rsid w:val="000432C5"/>
    <w:rsid w:val="00044D82"/>
    <w:rsid w:val="00050663"/>
    <w:rsid w:val="00051666"/>
    <w:rsid w:val="000526AC"/>
    <w:rsid w:val="00052A34"/>
    <w:rsid w:val="00055501"/>
    <w:rsid w:val="000616BB"/>
    <w:rsid w:val="000622DF"/>
    <w:rsid w:val="00063890"/>
    <w:rsid w:val="00064659"/>
    <w:rsid w:val="000648AA"/>
    <w:rsid w:val="000654B8"/>
    <w:rsid w:val="00066332"/>
    <w:rsid w:val="000702E4"/>
    <w:rsid w:val="00074EAC"/>
    <w:rsid w:val="00076BFF"/>
    <w:rsid w:val="000809EB"/>
    <w:rsid w:val="00080B63"/>
    <w:rsid w:val="0008191F"/>
    <w:rsid w:val="00084F9F"/>
    <w:rsid w:val="00086941"/>
    <w:rsid w:val="00086B69"/>
    <w:rsid w:val="00087526"/>
    <w:rsid w:val="0009082C"/>
    <w:rsid w:val="00091534"/>
    <w:rsid w:val="00092630"/>
    <w:rsid w:val="00092823"/>
    <w:rsid w:val="00092B9A"/>
    <w:rsid w:val="0009506A"/>
    <w:rsid w:val="000956A5"/>
    <w:rsid w:val="0009646B"/>
    <w:rsid w:val="00096995"/>
    <w:rsid w:val="00096B3A"/>
    <w:rsid w:val="00097600"/>
    <w:rsid w:val="000A065B"/>
    <w:rsid w:val="000A46EA"/>
    <w:rsid w:val="000A4B04"/>
    <w:rsid w:val="000A504A"/>
    <w:rsid w:val="000A5EA4"/>
    <w:rsid w:val="000A6977"/>
    <w:rsid w:val="000B2023"/>
    <w:rsid w:val="000B2793"/>
    <w:rsid w:val="000B3580"/>
    <w:rsid w:val="000B3EE7"/>
    <w:rsid w:val="000B57AF"/>
    <w:rsid w:val="000B5E14"/>
    <w:rsid w:val="000C07CF"/>
    <w:rsid w:val="000C2755"/>
    <w:rsid w:val="000C3573"/>
    <w:rsid w:val="000C38E5"/>
    <w:rsid w:val="000C3CCF"/>
    <w:rsid w:val="000C3E09"/>
    <w:rsid w:val="000C40A3"/>
    <w:rsid w:val="000C5CCD"/>
    <w:rsid w:val="000C6099"/>
    <w:rsid w:val="000D0739"/>
    <w:rsid w:val="000D0F7E"/>
    <w:rsid w:val="000D1701"/>
    <w:rsid w:val="000D172D"/>
    <w:rsid w:val="000D1825"/>
    <w:rsid w:val="000D2B6D"/>
    <w:rsid w:val="000D34FD"/>
    <w:rsid w:val="000D511A"/>
    <w:rsid w:val="000D5B82"/>
    <w:rsid w:val="000D5ECE"/>
    <w:rsid w:val="000D6CDC"/>
    <w:rsid w:val="000D7F94"/>
    <w:rsid w:val="000E1F49"/>
    <w:rsid w:val="000E2261"/>
    <w:rsid w:val="000E332B"/>
    <w:rsid w:val="000E3508"/>
    <w:rsid w:val="000E4BCA"/>
    <w:rsid w:val="000E5D76"/>
    <w:rsid w:val="000E6112"/>
    <w:rsid w:val="000E7431"/>
    <w:rsid w:val="000E7E7E"/>
    <w:rsid w:val="000F2B30"/>
    <w:rsid w:val="000F3E7F"/>
    <w:rsid w:val="000F4B78"/>
    <w:rsid w:val="000F703C"/>
    <w:rsid w:val="001001A2"/>
    <w:rsid w:val="001007C8"/>
    <w:rsid w:val="00100D81"/>
    <w:rsid w:val="001011E8"/>
    <w:rsid w:val="001012FF"/>
    <w:rsid w:val="00102E6F"/>
    <w:rsid w:val="00103304"/>
    <w:rsid w:val="001039C9"/>
    <w:rsid w:val="0010462A"/>
    <w:rsid w:val="00104D0F"/>
    <w:rsid w:val="0010554D"/>
    <w:rsid w:val="00105EFE"/>
    <w:rsid w:val="001063DC"/>
    <w:rsid w:val="001077CF"/>
    <w:rsid w:val="00110DFC"/>
    <w:rsid w:val="0011501B"/>
    <w:rsid w:val="00116DFB"/>
    <w:rsid w:val="00117645"/>
    <w:rsid w:val="001211A8"/>
    <w:rsid w:val="001213B9"/>
    <w:rsid w:val="0012149F"/>
    <w:rsid w:val="00121AB7"/>
    <w:rsid w:val="00123377"/>
    <w:rsid w:val="0012548C"/>
    <w:rsid w:val="00126784"/>
    <w:rsid w:val="00127111"/>
    <w:rsid w:val="00133400"/>
    <w:rsid w:val="001344B0"/>
    <w:rsid w:val="00137731"/>
    <w:rsid w:val="001432C1"/>
    <w:rsid w:val="00143B10"/>
    <w:rsid w:val="00144A46"/>
    <w:rsid w:val="0015144F"/>
    <w:rsid w:val="00151C8D"/>
    <w:rsid w:val="00152AD1"/>
    <w:rsid w:val="001533F7"/>
    <w:rsid w:val="00153D5D"/>
    <w:rsid w:val="0015466B"/>
    <w:rsid w:val="00154793"/>
    <w:rsid w:val="001552F3"/>
    <w:rsid w:val="00155AC9"/>
    <w:rsid w:val="001607E0"/>
    <w:rsid w:val="00160EF8"/>
    <w:rsid w:val="00163C0E"/>
    <w:rsid w:val="0016430D"/>
    <w:rsid w:val="001669EF"/>
    <w:rsid w:val="00170270"/>
    <w:rsid w:val="00170FF2"/>
    <w:rsid w:val="00171436"/>
    <w:rsid w:val="00172F86"/>
    <w:rsid w:val="001730D1"/>
    <w:rsid w:val="001737F7"/>
    <w:rsid w:val="001741AA"/>
    <w:rsid w:val="0017424F"/>
    <w:rsid w:val="00175A60"/>
    <w:rsid w:val="0017690B"/>
    <w:rsid w:val="001771BE"/>
    <w:rsid w:val="00177B74"/>
    <w:rsid w:val="00177D1F"/>
    <w:rsid w:val="00177DEF"/>
    <w:rsid w:val="00180BAC"/>
    <w:rsid w:val="0018101F"/>
    <w:rsid w:val="00181196"/>
    <w:rsid w:val="001814F0"/>
    <w:rsid w:val="00181C1D"/>
    <w:rsid w:val="00183E51"/>
    <w:rsid w:val="00192191"/>
    <w:rsid w:val="00192A9B"/>
    <w:rsid w:val="0019323D"/>
    <w:rsid w:val="0019780F"/>
    <w:rsid w:val="00197F7A"/>
    <w:rsid w:val="001A0236"/>
    <w:rsid w:val="001A060B"/>
    <w:rsid w:val="001A0802"/>
    <w:rsid w:val="001A3015"/>
    <w:rsid w:val="001A5038"/>
    <w:rsid w:val="001A6EA4"/>
    <w:rsid w:val="001A76EF"/>
    <w:rsid w:val="001B083B"/>
    <w:rsid w:val="001B0C7F"/>
    <w:rsid w:val="001B2393"/>
    <w:rsid w:val="001B2900"/>
    <w:rsid w:val="001B59AF"/>
    <w:rsid w:val="001B628A"/>
    <w:rsid w:val="001B7047"/>
    <w:rsid w:val="001C0909"/>
    <w:rsid w:val="001C1A15"/>
    <w:rsid w:val="001C2422"/>
    <w:rsid w:val="001C2544"/>
    <w:rsid w:val="001C2625"/>
    <w:rsid w:val="001C3ADB"/>
    <w:rsid w:val="001C3D70"/>
    <w:rsid w:val="001C4588"/>
    <w:rsid w:val="001C4BC7"/>
    <w:rsid w:val="001C4F6F"/>
    <w:rsid w:val="001D0992"/>
    <w:rsid w:val="001D2117"/>
    <w:rsid w:val="001D2DE1"/>
    <w:rsid w:val="001D4CF7"/>
    <w:rsid w:val="001D716A"/>
    <w:rsid w:val="001D75BC"/>
    <w:rsid w:val="001D7744"/>
    <w:rsid w:val="001E1826"/>
    <w:rsid w:val="001E2F50"/>
    <w:rsid w:val="001E430A"/>
    <w:rsid w:val="001E5037"/>
    <w:rsid w:val="001E5D10"/>
    <w:rsid w:val="001E632C"/>
    <w:rsid w:val="001E64AB"/>
    <w:rsid w:val="001F0439"/>
    <w:rsid w:val="001F070B"/>
    <w:rsid w:val="001F1F21"/>
    <w:rsid w:val="001F43AF"/>
    <w:rsid w:val="001F49FD"/>
    <w:rsid w:val="001F4DB3"/>
    <w:rsid w:val="001F7150"/>
    <w:rsid w:val="001F724C"/>
    <w:rsid w:val="00200956"/>
    <w:rsid w:val="00201979"/>
    <w:rsid w:val="00201DFA"/>
    <w:rsid w:val="002021ED"/>
    <w:rsid w:val="00203A41"/>
    <w:rsid w:val="00205162"/>
    <w:rsid w:val="00205E73"/>
    <w:rsid w:val="0020787E"/>
    <w:rsid w:val="002102C2"/>
    <w:rsid w:val="00211E72"/>
    <w:rsid w:val="002141CF"/>
    <w:rsid w:val="002148B4"/>
    <w:rsid w:val="0021660F"/>
    <w:rsid w:val="002167CC"/>
    <w:rsid w:val="002177AF"/>
    <w:rsid w:val="00220172"/>
    <w:rsid w:val="00220F76"/>
    <w:rsid w:val="00221F92"/>
    <w:rsid w:val="00223084"/>
    <w:rsid w:val="0022318E"/>
    <w:rsid w:val="0022413E"/>
    <w:rsid w:val="0022424E"/>
    <w:rsid w:val="00224DCF"/>
    <w:rsid w:val="002269E2"/>
    <w:rsid w:val="002271E9"/>
    <w:rsid w:val="0022748C"/>
    <w:rsid w:val="00227C86"/>
    <w:rsid w:val="0023042A"/>
    <w:rsid w:val="0023060D"/>
    <w:rsid w:val="00230692"/>
    <w:rsid w:val="0023178D"/>
    <w:rsid w:val="00231AE1"/>
    <w:rsid w:val="0023271C"/>
    <w:rsid w:val="0023299D"/>
    <w:rsid w:val="0023484D"/>
    <w:rsid w:val="00234EDB"/>
    <w:rsid w:val="00240861"/>
    <w:rsid w:val="0024144A"/>
    <w:rsid w:val="00242732"/>
    <w:rsid w:val="0024587A"/>
    <w:rsid w:val="0024737F"/>
    <w:rsid w:val="002515B0"/>
    <w:rsid w:val="002523AA"/>
    <w:rsid w:val="00252493"/>
    <w:rsid w:val="00253824"/>
    <w:rsid w:val="00254BA2"/>
    <w:rsid w:val="002566C3"/>
    <w:rsid w:val="0025670A"/>
    <w:rsid w:val="00257633"/>
    <w:rsid w:val="0025791B"/>
    <w:rsid w:val="00260B43"/>
    <w:rsid w:val="00260D28"/>
    <w:rsid w:val="00261BDD"/>
    <w:rsid w:val="00262BF8"/>
    <w:rsid w:val="00265E51"/>
    <w:rsid w:val="00266157"/>
    <w:rsid w:val="00267DCC"/>
    <w:rsid w:val="00267F8A"/>
    <w:rsid w:val="00271E79"/>
    <w:rsid w:val="0027210A"/>
    <w:rsid w:val="00272919"/>
    <w:rsid w:val="002731FF"/>
    <w:rsid w:val="002735C0"/>
    <w:rsid w:val="002755A5"/>
    <w:rsid w:val="002757B2"/>
    <w:rsid w:val="00275DDC"/>
    <w:rsid w:val="002763C8"/>
    <w:rsid w:val="00276E74"/>
    <w:rsid w:val="00276F02"/>
    <w:rsid w:val="00280547"/>
    <w:rsid w:val="00281056"/>
    <w:rsid w:val="00281920"/>
    <w:rsid w:val="00282883"/>
    <w:rsid w:val="0028408A"/>
    <w:rsid w:val="00284E1C"/>
    <w:rsid w:val="002852C6"/>
    <w:rsid w:val="0028726A"/>
    <w:rsid w:val="00290745"/>
    <w:rsid w:val="00291027"/>
    <w:rsid w:val="00291663"/>
    <w:rsid w:val="00291D25"/>
    <w:rsid w:val="00291E0F"/>
    <w:rsid w:val="0029284D"/>
    <w:rsid w:val="002954C8"/>
    <w:rsid w:val="00295E3E"/>
    <w:rsid w:val="00296042"/>
    <w:rsid w:val="00296405"/>
    <w:rsid w:val="002A0C68"/>
    <w:rsid w:val="002A1D52"/>
    <w:rsid w:val="002A3035"/>
    <w:rsid w:val="002A3531"/>
    <w:rsid w:val="002A4047"/>
    <w:rsid w:val="002A5B51"/>
    <w:rsid w:val="002A5E46"/>
    <w:rsid w:val="002A76A8"/>
    <w:rsid w:val="002A774A"/>
    <w:rsid w:val="002B15E1"/>
    <w:rsid w:val="002B2EDE"/>
    <w:rsid w:val="002B3E19"/>
    <w:rsid w:val="002B41E2"/>
    <w:rsid w:val="002B592C"/>
    <w:rsid w:val="002B760F"/>
    <w:rsid w:val="002C1898"/>
    <w:rsid w:val="002C3FB9"/>
    <w:rsid w:val="002C4F4B"/>
    <w:rsid w:val="002C51EE"/>
    <w:rsid w:val="002C5B4B"/>
    <w:rsid w:val="002C658F"/>
    <w:rsid w:val="002C676F"/>
    <w:rsid w:val="002D079C"/>
    <w:rsid w:val="002D0E4D"/>
    <w:rsid w:val="002D1E95"/>
    <w:rsid w:val="002D1F38"/>
    <w:rsid w:val="002D35A1"/>
    <w:rsid w:val="002D42BC"/>
    <w:rsid w:val="002D4DEE"/>
    <w:rsid w:val="002D4F6C"/>
    <w:rsid w:val="002D5257"/>
    <w:rsid w:val="002D7154"/>
    <w:rsid w:val="002D7C3E"/>
    <w:rsid w:val="002E02C9"/>
    <w:rsid w:val="002E0CD1"/>
    <w:rsid w:val="002E1018"/>
    <w:rsid w:val="002E125A"/>
    <w:rsid w:val="002E1966"/>
    <w:rsid w:val="002E1D25"/>
    <w:rsid w:val="002E2B68"/>
    <w:rsid w:val="002E3BD6"/>
    <w:rsid w:val="002E715E"/>
    <w:rsid w:val="002E771A"/>
    <w:rsid w:val="002E7EFC"/>
    <w:rsid w:val="002F022E"/>
    <w:rsid w:val="002F13DA"/>
    <w:rsid w:val="002F1905"/>
    <w:rsid w:val="002F362A"/>
    <w:rsid w:val="002F38D7"/>
    <w:rsid w:val="002F3AE7"/>
    <w:rsid w:val="002F4688"/>
    <w:rsid w:val="002F4A56"/>
    <w:rsid w:val="002F4CCD"/>
    <w:rsid w:val="002F5BA4"/>
    <w:rsid w:val="002F70C0"/>
    <w:rsid w:val="00300195"/>
    <w:rsid w:val="00300AF3"/>
    <w:rsid w:val="003035B0"/>
    <w:rsid w:val="00304B2E"/>
    <w:rsid w:val="00305168"/>
    <w:rsid w:val="00305B7C"/>
    <w:rsid w:val="00310B8E"/>
    <w:rsid w:val="00310CF7"/>
    <w:rsid w:val="00310D72"/>
    <w:rsid w:val="003125E0"/>
    <w:rsid w:val="00313A5E"/>
    <w:rsid w:val="00314243"/>
    <w:rsid w:val="00315AD6"/>
    <w:rsid w:val="00316192"/>
    <w:rsid w:val="00316FB4"/>
    <w:rsid w:val="00317353"/>
    <w:rsid w:val="00317709"/>
    <w:rsid w:val="00317BDE"/>
    <w:rsid w:val="00320134"/>
    <w:rsid w:val="00320245"/>
    <w:rsid w:val="00321217"/>
    <w:rsid w:val="00321855"/>
    <w:rsid w:val="0032275C"/>
    <w:rsid w:val="00322786"/>
    <w:rsid w:val="00322939"/>
    <w:rsid w:val="003229B8"/>
    <w:rsid w:val="003245C0"/>
    <w:rsid w:val="00326521"/>
    <w:rsid w:val="00326EAF"/>
    <w:rsid w:val="00326F0A"/>
    <w:rsid w:val="00327ED0"/>
    <w:rsid w:val="003308A4"/>
    <w:rsid w:val="00330EB4"/>
    <w:rsid w:val="0033389F"/>
    <w:rsid w:val="00333E3E"/>
    <w:rsid w:val="00334DA0"/>
    <w:rsid w:val="0033503D"/>
    <w:rsid w:val="0033503E"/>
    <w:rsid w:val="00335A7D"/>
    <w:rsid w:val="00336669"/>
    <w:rsid w:val="00340DD0"/>
    <w:rsid w:val="003412AD"/>
    <w:rsid w:val="003428AE"/>
    <w:rsid w:val="00342970"/>
    <w:rsid w:val="00343951"/>
    <w:rsid w:val="00343B59"/>
    <w:rsid w:val="0034401B"/>
    <w:rsid w:val="0034749D"/>
    <w:rsid w:val="0034787C"/>
    <w:rsid w:val="00351C67"/>
    <w:rsid w:val="00351F4F"/>
    <w:rsid w:val="00352391"/>
    <w:rsid w:val="00353072"/>
    <w:rsid w:val="00356FFE"/>
    <w:rsid w:val="00357A09"/>
    <w:rsid w:val="00360D49"/>
    <w:rsid w:val="00361FEA"/>
    <w:rsid w:val="00364AC4"/>
    <w:rsid w:val="00364FD5"/>
    <w:rsid w:val="00366084"/>
    <w:rsid w:val="003663F2"/>
    <w:rsid w:val="00366A10"/>
    <w:rsid w:val="00367DC1"/>
    <w:rsid w:val="00370021"/>
    <w:rsid w:val="00371D69"/>
    <w:rsid w:val="00372C5C"/>
    <w:rsid w:val="00372E2E"/>
    <w:rsid w:val="00373601"/>
    <w:rsid w:val="00373AFA"/>
    <w:rsid w:val="00374663"/>
    <w:rsid w:val="00374FF8"/>
    <w:rsid w:val="00376448"/>
    <w:rsid w:val="003769A7"/>
    <w:rsid w:val="00376F9B"/>
    <w:rsid w:val="00376FFC"/>
    <w:rsid w:val="00380DD6"/>
    <w:rsid w:val="003825AB"/>
    <w:rsid w:val="00384EFE"/>
    <w:rsid w:val="00385676"/>
    <w:rsid w:val="00385EF7"/>
    <w:rsid w:val="003862F1"/>
    <w:rsid w:val="0038779A"/>
    <w:rsid w:val="0039004B"/>
    <w:rsid w:val="00391CEA"/>
    <w:rsid w:val="003925E8"/>
    <w:rsid w:val="00393E51"/>
    <w:rsid w:val="00394020"/>
    <w:rsid w:val="00396581"/>
    <w:rsid w:val="00397E80"/>
    <w:rsid w:val="003A0219"/>
    <w:rsid w:val="003A2100"/>
    <w:rsid w:val="003A2276"/>
    <w:rsid w:val="003A2F07"/>
    <w:rsid w:val="003A45F2"/>
    <w:rsid w:val="003A5514"/>
    <w:rsid w:val="003B08DB"/>
    <w:rsid w:val="003B0C1B"/>
    <w:rsid w:val="003B284D"/>
    <w:rsid w:val="003B3209"/>
    <w:rsid w:val="003B3F64"/>
    <w:rsid w:val="003B5342"/>
    <w:rsid w:val="003B5351"/>
    <w:rsid w:val="003B5F3F"/>
    <w:rsid w:val="003B6580"/>
    <w:rsid w:val="003B6E49"/>
    <w:rsid w:val="003B71CC"/>
    <w:rsid w:val="003B7332"/>
    <w:rsid w:val="003C3C8B"/>
    <w:rsid w:val="003C4367"/>
    <w:rsid w:val="003C64DF"/>
    <w:rsid w:val="003C6EB9"/>
    <w:rsid w:val="003C7550"/>
    <w:rsid w:val="003C764B"/>
    <w:rsid w:val="003C7D41"/>
    <w:rsid w:val="003C7F2C"/>
    <w:rsid w:val="003D01F0"/>
    <w:rsid w:val="003D11F9"/>
    <w:rsid w:val="003D1A9E"/>
    <w:rsid w:val="003D1DC1"/>
    <w:rsid w:val="003D321F"/>
    <w:rsid w:val="003D4397"/>
    <w:rsid w:val="003D48A3"/>
    <w:rsid w:val="003D4C98"/>
    <w:rsid w:val="003D6246"/>
    <w:rsid w:val="003D7300"/>
    <w:rsid w:val="003E0D9B"/>
    <w:rsid w:val="003E17BD"/>
    <w:rsid w:val="003E2BC4"/>
    <w:rsid w:val="003E58D1"/>
    <w:rsid w:val="003E5D1F"/>
    <w:rsid w:val="003E5E44"/>
    <w:rsid w:val="003E68BB"/>
    <w:rsid w:val="003E6E2A"/>
    <w:rsid w:val="003E72A2"/>
    <w:rsid w:val="003E73EA"/>
    <w:rsid w:val="003E74CE"/>
    <w:rsid w:val="003E7CF9"/>
    <w:rsid w:val="003F30D7"/>
    <w:rsid w:val="003F3986"/>
    <w:rsid w:val="003F3F50"/>
    <w:rsid w:val="003F4D16"/>
    <w:rsid w:val="003F67EF"/>
    <w:rsid w:val="004005D4"/>
    <w:rsid w:val="0040088E"/>
    <w:rsid w:val="004021BF"/>
    <w:rsid w:val="0040333B"/>
    <w:rsid w:val="00403658"/>
    <w:rsid w:val="0040406A"/>
    <w:rsid w:val="00406531"/>
    <w:rsid w:val="004065DE"/>
    <w:rsid w:val="00407178"/>
    <w:rsid w:val="004079E7"/>
    <w:rsid w:val="004133B6"/>
    <w:rsid w:val="004148A4"/>
    <w:rsid w:val="00417CED"/>
    <w:rsid w:val="00420096"/>
    <w:rsid w:val="00421D93"/>
    <w:rsid w:val="00422537"/>
    <w:rsid w:val="00423558"/>
    <w:rsid w:val="00423CDD"/>
    <w:rsid w:val="00425CA5"/>
    <w:rsid w:val="0043031D"/>
    <w:rsid w:val="00430C80"/>
    <w:rsid w:val="00430CF8"/>
    <w:rsid w:val="0043446A"/>
    <w:rsid w:val="004350F2"/>
    <w:rsid w:val="004362E5"/>
    <w:rsid w:val="004432D8"/>
    <w:rsid w:val="00443A87"/>
    <w:rsid w:val="00444145"/>
    <w:rsid w:val="00445633"/>
    <w:rsid w:val="00446257"/>
    <w:rsid w:val="00446279"/>
    <w:rsid w:val="004464B3"/>
    <w:rsid w:val="00447B38"/>
    <w:rsid w:val="00447C7A"/>
    <w:rsid w:val="00450FBF"/>
    <w:rsid w:val="004511FA"/>
    <w:rsid w:val="00452AFB"/>
    <w:rsid w:val="00452BB1"/>
    <w:rsid w:val="0045324D"/>
    <w:rsid w:val="004536D9"/>
    <w:rsid w:val="00453C29"/>
    <w:rsid w:val="00453FB2"/>
    <w:rsid w:val="0045517C"/>
    <w:rsid w:val="004553D4"/>
    <w:rsid w:val="00455F6E"/>
    <w:rsid w:val="00457594"/>
    <w:rsid w:val="00457AB2"/>
    <w:rsid w:val="0046263D"/>
    <w:rsid w:val="00462849"/>
    <w:rsid w:val="004642E8"/>
    <w:rsid w:val="0046439B"/>
    <w:rsid w:val="004661BD"/>
    <w:rsid w:val="00467258"/>
    <w:rsid w:val="00467410"/>
    <w:rsid w:val="004675EB"/>
    <w:rsid w:val="00467C10"/>
    <w:rsid w:val="00467D7F"/>
    <w:rsid w:val="00470913"/>
    <w:rsid w:val="00470D61"/>
    <w:rsid w:val="0047103A"/>
    <w:rsid w:val="00472FBC"/>
    <w:rsid w:val="00473ECF"/>
    <w:rsid w:val="00475353"/>
    <w:rsid w:val="004753F1"/>
    <w:rsid w:val="004757F5"/>
    <w:rsid w:val="00475F01"/>
    <w:rsid w:val="00481157"/>
    <w:rsid w:val="004814D1"/>
    <w:rsid w:val="00482354"/>
    <w:rsid w:val="004834B6"/>
    <w:rsid w:val="00483B3A"/>
    <w:rsid w:val="00484B3A"/>
    <w:rsid w:val="0048537D"/>
    <w:rsid w:val="00486B96"/>
    <w:rsid w:val="00486F5E"/>
    <w:rsid w:val="00490B55"/>
    <w:rsid w:val="00493BBD"/>
    <w:rsid w:val="004947BE"/>
    <w:rsid w:val="00494BB0"/>
    <w:rsid w:val="0049520B"/>
    <w:rsid w:val="004959DC"/>
    <w:rsid w:val="00495CCD"/>
    <w:rsid w:val="00496DDD"/>
    <w:rsid w:val="004A04C8"/>
    <w:rsid w:val="004A0BFC"/>
    <w:rsid w:val="004A0EC7"/>
    <w:rsid w:val="004A428E"/>
    <w:rsid w:val="004A623E"/>
    <w:rsid w:val="004A7039"/>
    <w:rsid w:val="004B0C0E"/>
    <w:rsid w:val="004B0EDD"/>
    <w:rsid w:val="004B0EEB"/>
    <w:rsid w:val="004B1B7A"/>
    <w:rsid w:val="004B221F"/>
    <w:rsid w:val="004B3B84"/>
    <w:rsid w:val="004B3FC6"/>
    <w:rsid w:val="004B540B"/>
    <w:rsid w:val="004B6618"/>
    <w:rsid w:val="004B6CBA"/>
    <w:rsid w:val="004B6F62"/>
    <w:rsid w:val="004B74BB"/>
    <w:rsid w:val="004B7AF4"/>
    <w:rsid w:val="004B7DC6"/>
    <w:rsid w:val="004C57AE"/>
    <w:rsid w:val="004C7A3A"/>
    <w:rsid w:val="004D1D05"/>
    <w:rsid w:val="004D1FF3"/>
    <w:rsid w:val="004D1FFB"/>
    <w:rsid w:val="004D2195"/>
    <w:rsid w:val="004D270E"/>
    <w:rsid w:val="004D3379"/>
    <w:rsid w:val="004D4A9D"/>
    <w:rsid w:val="004D5A1B"/>
    <w:rsid w:val="004D5A50"/>
    <w:rsid w:val="004D62E2"/>
    <w:rsid w:val="004D65A9"/>
    <w:rsid w:val="004D749A"/>
    <w:rsid w:val="004D7607"/>
    <w:rsid w:val="004D7818"/>
    <w:rsid w:val="004D7B2A"/>
    <w:rsid w:val="004E0AB1"/>
    <w:rsid w:val="004E186C"/>
    <w:rsid w:val="004E189E"/>
    <w:rsid w:val="004E33DC"/>
    <w:rsid w:val="004E34A6"/>
    <w:rsid w:val="004E396D"/>
    <w:rsid w:val="004E6F42"/>
    <w:rsid w:val="004E721F"/>
    <w:rsid w:val="004E79F4"/>
    <w:rsid w:val="004F119A"/>
    <w:rsid w:val="004F2425"/>
    <w:rsid w:val="004F2F38"/>
    <w:rsid w:val="004F3F94"/>
    <w:rsid w:val="004F415D"/>
    <w:rsid w:val="004F567C"/>
    <w:rsid w:val="004F5F91"/>
    <w:rsid w:val="004F616C"/>
    <w:rsid w:val="0050170E"/>
    <w:rsid w:val="00501DE4"/>
    <w:rsid w:val="00503361"/>
    <w:rsid w:val="005043F0"/>
    <w:rsid w:val="00506FA9"/>
    <w:rsid w:val="00507BC9"/>
    <w:rsid w:val="00510A61"/>
    <w:rsid w:val="005113D5"/>
    <w:rsid w:val="005118B7"/>
    <w:rsid w:val="00512B6E"/>
    <w:rsid w:val="005136F4"/>
    <w:rsid w:val="00513879"/>
    <w:rsid w:val="0051399F"/>
    <w:rsid w:val="005161E5"/>
    <w:rsid w:val="00516336"/>
    <w:rsid w:val="005173B7"/>
    <w:rsid w:val="00522A48"/>
    <w:rsid w:val="00523548"/>
    <w:rsid w:val="00524475"/>
    <w:rsid w:val="00524566"/>
    <w:rsid w:val="00525949"/>
    <w:rsid w:val="00526646"/>
    <w:rsid w:val="00527178"/>
    <w:rsid w:val="00527442"/>
    <w:rsid w:val="00527630"/>
    <w:rsid w:val="005309C7"/>
    <w:rsid w:val="00530A5C"/>
    <w:rsid w:val="0053263B"/>
    <w:rsid w:val="0053338D"/>
    <w:rsid w:val="00533E0E"/>
    <w:rsid w:val="00537530"/>
    <w:rsid w:val="00542761"/>
    <w:rsid w:val="00542B04"/>
    <w:rsid w:val="00545693"/>
    <w:rsid w:val="00546200"/>
    <w:rsid w:val="00546B5D"/>
    <w:rsid w:val="00547BD9"/>
    <w:rsid w:val="00550718"/>
    <w:rsid w:val="005519D8"/>
    <w:rsid w:val="00552082"/>
    <w:rsid w:val="00555D8D"/>
    <w:rsid w:val="00555ECC"/>
    <w:rsid w:val="00556707"/>
    <w:rsid w:val="005571E0"/>
    <w:rsid w:val="00557931"/>
    <w:rsid w:val="00557B40"/>
    <w:rsid w:val="00557FDE"/>
    <w:rsid w:val="00560562"/>
    <w:rsid w:val="005618A4"/>
    <w:rsid w:val="005622BE"/>
    <w:rsid w:val="0056243D"/>
    <w:rsid w:val="005629B5"/>
    <w:rsid w:val="00562ADB"/>
    <w:rsid w:val="005642C5"/>
    <w:rsid w:val="0056679B"/>
    <w:rsid w:val="00571132"/>
    <w:rsid w:val="005715F5"/>
    <w:rsid w:val="0057185C"/>
    <w:rsid w:val="00571D40"/>
    <w:rsid w:val="0057469B"/>
    <w:rsid w:val="00574EA9"/>
    <w:rsid w:val="00574F15"/>
    <w:rsid w:val="00576E04"/>
    <w:rsid w:val="005811DB"/>
    <w:rsid w:val="005814B9"/>
    <w:rsid w:val="00585FD3"/>
    <w:rsid w:val="0058725A"/>
    <w:rsid w:val="0059036E"/>
    <w:rsid w:val="0059368B"/>
    <w:rsid w:val="00593D19"/>
    <w:rsid w:val="00594798"/>
    <w:rsid w:val="00594D89"/>
    <w:rsid w:val="005950BC"/>
    <w:rsid w:val="00596D63"/>
    <w:rsid w:val="005973FA"/>
    <w:rsid w:val="00597ED2"/>
    <w:rsid w:val="005A01E8"/>
    <w:rsid w:val="005A0369"/>
    <w:rsid w:val="005A0E7E"/>
    <w:rsid w:val="005A105E"/>
    <w:rsid w:val="005A3436"/>
    <w:rsid w:val="005A36A6"/>
    <w:rsid w:val="005A6960"/>
    <w:rsid w:val="005A798C"/>
    <w:rsid w:val="005A7E2D"/>
    <w:rsid w:val="005B03F1"/>
    <w:rsid w:val="005B2148"/>
    <w:rsid w:val="005B2E59"/>
    <w:rsid w:val="005B2F30"/>
    <w:rsid w:val="005B3B2A"/>
    <w:rsid w:val="005B3CFF"/>
    <w:rsid w:val="005B3FE9"/>
    <w:rsid w:val="005B57B8"/>
    <w:rsid w:val="005B5E4A"/>
    <w:rsid w:val="005B6C2E"/>
    <w:rsid w:val="005C08DC"/>
    <w:rsid w:val="005C12FB"/>
    <w:rsid w:val="005C45CF"/>
    <w:rsid w:val="005C4AA3"/>
    <w:rsid w:val="005C4F08"/>
    <w:rsid w:val="005D04CD"/>
    <w:rsid w:val="005D0711"/>
    <w:rsid w:val="005D11E7"/>
    <w:rsid w:val="005D2275"/>
    <w:rsid w:val="005D38BE"/>
    <w:rsid w:val="005D3AA5"/>
    <w:rsid w:val="005D666D"/>
    <w:rsid w:val="005D7284"/>
    <w:rsid w:val="005E0ED7"/>
    <w:rsid w:val="005E1D78"/>
    <w:rsid w:val="005E2A53"/>
    <w:rsid w:val="005E2ED4"/>
    <w:rsid w:val="005E4EFF"/>
    <w:rsid w:val="005E525E"/>
    <w:rsid w:val="005E5989"/>
    <w:rsid w:val="005E5BC6"/>
    <w:rsid w:val="005E68D5"/>
    <w:rsid w:val="005E6B5E"/>
    <w:rsid w:val="005F02DD"/>
    <w:rsid w:val="005F1EF2"/>
    <w:rsid w:val="005F1FEF"/>
    <w:rsid w:val="005F2932"/>
    <w:rsid w:val="005F4812"/>
    <w:rsid w:val="005F4DEF"/>
    <w:rsid w:val="005F59CE"/>
    <w:rsid w:val="005F5F8D"/>
    <w:rsid w:val="005F616E"/>
    <w:rsid w:val="006002AB"/>
    <w:rsid w:val="00600DB2"/>
    <w:rsid w:val="00605159"/>
    <w:rsid w:val="00606329"/>
    <w:rsid w:val="00606EFF"/>
    <w:rsid w:val="00606FDB"/>
    <w:rsid w:val="00610CEE"/>
    <w:rsid w:val="0061175B"/>
    <w:rsid w:val="006120B7"/>
    <w:rsid w:val="00613757"/>
    <w:rsid w:val="00614746"/>
    <w:rsid w:val="0061486A"/>
    <w:rsid w:val="00614A78"/>
    <w:rsid w:val="00614C1D"/>
    <w:rsid w:val="00614E7F"/>
    <w:rsid w:val="0061592C"/>
    <w:rsid w:val="006159BB"/>
    <w:rsid w:val="00620336"/>
    <w:rsid w:val="00620593"/>
    <w:rsid w:val="00620E00"/>
    <w:rsid w:val="006263CE"/>
    <w:rsid w:val="006311BA"/>
    <w:rsid w:val="0063250E"/>
    <w:rsid w:val="006352D2"/>
    <w:rsid w:val="00635636"/>
    <w:rsid w:val="00641243"/>
    <w:rsid w:val="00641C87"/>
    <w:rsid w:val="006428A6"/>
    <w:rsid w:val="00642A31"/>
    <w:rsid w:val="006431CA"/>
    <w:rsid w:val="00644399"/>
    <w:rsid w:val="00644D27"/>
    <w:rsid w:val="00644D77"/>
    <w:rsid w:val="00644DBB"/>
    <w:rsid w:val="006467F5"/>
    <w:rsid w:val="00647CA2"/>
    <w:rsid w:val="0065072F"/>
    <w:rsid w:val="00651A31"/>
    <w:rsid w:val="00652AEF"/>
    <w:rsid w:val="00653F88"/>
    <w:rsid w:val="00655487"/>
    <w:rsid w:val="00656CF5"/>
    <w:rsid w:val="006609F8"/>
    <w:rsid w:val="0066311E"/>
    <w:rsid w:val="00663A63"/>
    <w:rsid w:val="00664F73"/>
    <w:rsid w:val="00665175"/>
    <w:rsid w:val="00665D9E"/>
    <w:rsid w:val="006675EE"/>
    <w:rsid w:val="006722C3"/>
    <w:rsid w:val="00672684"/>
    <w:rsid w:val="006737C2"/>
    <w:rsid w:val="0067642D"/>
    <w:rsid w:val="00676BA4"/>
    <w:rsid w:val="00677A65"/>
    <w:rsid w:val="00680209"/>
    <w:rsid w:val="00680246"/>
    <w:rsid w:val="00680DAD"/>
    <w:rsid w:val="00682CAC"/>
    <w:rsid w:val="00684130"/>
    <w:rsid w:val="00684559"/>
    <w:rsid w:val="00684F75"/>
    <w:rsid w:val="00686E33"/>
    <w:rsid w:val="006872AA"/>
    <w:rsid w:val="00690462"/>
    <w:rsid w:val="006917AF"/>
    <w:rsid w:val="006929C2"/>
    <w:rsid w:val="00693F41"/>
    <w:rsid w:val="00695233"/>
    <w:rsid w:val="00696500"/>
    <w:rsid w:val="00696766"/>
    <w:rsid w:val="00696D08"/>
    <w:rsid w:val="00697256"/>
    <w:rsid w:val="0069736B"/>
    <w:rsid w:val="006A12CA"/>
    <w:rsid w:val="006A154D"/>
    <w:rsid w:val="006A4D3E"/>
    <w:rsid w:val="006A6E17"/>
    <w:rsid w:val="006A7626"/>
    <w:rsid w:val="006B0EE5"/>
    <w:rsid w:val="006B1366"/>
    <w:rsid w:val="006B7DDE"/>
    <w:rsid w:val="006C23E6"/>
    <w:rsid w:val="006C27D5"/>
    <w:rsid w:val="006C3541"/>
    <w:rsid w:val="006C35EF"/>
    <w:rsid w:val="006C391F"/>
    <w:rsid w:val="006C3B27"/>
    <w:rsid w:val="006C40E9"/>
    <w:rsid w:val="006C4473"/>
    <w:rsid w:val="006C44A5"/>
    <w:rsid w:val="006C5718"/>
    <w:rsid w:val="006C57D3"/>
    <w:rsid w:val="006C6429"/>
    <w:rsid w:val="006C68C1"/>
    <w:rsid w:val="006D0445"/>
    <w:rsid w:val="006D38D7"/>
    <w:rsid w:val="006D4FF8"/>
    <w:rsid w:val="006D4FFB"/>
    <w:rsid w:val="006D564F"/>
    <w:rsid w:val="006D5A93"/>
    <w:rsid w:val="006D66C8"/>
    <w:rsid w:val="006D6786"/>
    <w:rsid w:val="006D749B"/>
    <w:rsid w:val="006E16A9"/>
    <w:rsid w:val="006E1F89"/>
    <w:rsid w:val="006E29BA"/>
    <w:rsid w:val="006E305A"/>
    <w:rsid w:val="006E3752"/>
    <w:rsid w:val="006E5B12"/>
    <w:rsid w:val="006E6EA2"/>
    <w:rsid w:val="006F0217"/>
    <w:rsid w:val="006F226E"/>
    <w:rsid w:val="006F2284"/>
    <w:rsid w:val="006F30AA"/>
    <w:rsid w:val="006F4261"/>
    <w:rsid w:val="006F4685"/>
    <w:rsid w:val="006F496D"/>
    <w:rsid w:val="007022A5"/>
    <w:rsid w:val="0070406E"/>
    <w:rsid w:val="00705357"/>
    <w:rsid w:val="0070553D"/>
    <w:rsid w:val="00705580"/>
    <w:rsid w:val="00706445"/>
    <w:rsid w:val="007064E4"/>
    <w:rsid w:val="0071047B"/>
    <w:rsid w:val="00710DAE"/>
    <w:rsid w:val="00712150"/>
    <w:rsid w:val="00714506"/>
    <w:rsid w:val="0071606F"/>
    <w:rsid w:val="007168CA"/>
    <w:rsid w:val="007178DF"/>
    <w:rsid w:val="00717DEC"/>
    <w:rsid w:val="00720D7E"/>
    <w:rsid w:val="00721253"/>
    <w:rsid w:val="0072179F"/>
    <w:rsid w:val="00722663"/>
    <w:rsid w:val="00725207"/>
    <w:rsid w:val="007262D5"/>
    <w:rsid w:val="00727BC0"/>
    <w:rsid w:val="007309AB"/>
    <w:rsid w:val="00731455"/>
    <w:rsid w:val="007318E7"/>
    <w:rsid w:val="00733390"/>
    <w:rsid w:val="00734DE8"/>
    <w:rsid w:val="00735515"/>
    <w:rsid w:val="00735DE9"/>
    <w:rsid w:val="00735F18"/>
    <w:rsid w:val="00736618"/>
    <w:rsid w:val="007400CA"/>
    <w:rsid w:val="00742EA3"/>
    <w:rsid w:val="00743119"/>
    <w:rsid w:val="007431AE"/>
    <w:rsid w:val="00747BC3"/>
    <w:rsid w:val="00750977"/>
    <w:rsid w:val="00750CB8"/>
    <w:rsid w:val="007519B2"/>
    <w:rsid w:val="00751D2F"/>
    <w:rsid w:val="007522CB"/>
    <w:rsid w:val="00752A21"/>
    <w:rsid w:val="00752D6E"/>
    <w:rsid w:val="00753A89"/>
    <w:rsid w:val="00754D54"/>
    <w:rsid w:val="00756728"/>
    <w:rsid w:val="00756934"/>
    <w:rsid w:val="007573F5"/>
    <w:rsid w:val="00757A85"/>
    <w:rsid w:val="00762CA6"/>
    <w:rsid w:val="00763170"/>
    <w:rsid w:val="0076334E"/>
    <w:rsid w:val="00763B8C"/>
    <w:rsid w:val="00763E53"/>
    <w:rsid w:val="00764332"/>
    <w:rsid w:val="00765B01"/>
    <w:rsid w:val="00766765"/>
    <w:rsid w:val="00766BF0"/>
    <w:rsid w:val="007700AC"/>
    <w:rsid w:val="007734BB"/>
    <w:rsid w:val="00774CED"/>
    <w:rsid w:val="00775607"/>
    <w:rsid w:val="007775CC"/>
    <w:rsid w:val="00777907"/>
    <w:rsid w:val="00777E23"/>
    <w:rsid w:val="00777EE9"/>
    <w:rsid w:val="00780FA5"/>
    <w:rsid w:val="0078282C"/>
    <w:rsid w:val="00782A83"/>
    <w:rsid w:val="00782BB3"/>
    <w:rsid w:val="00784643"/>
    <w:rsid w:val="007860C6"/>
    <w:rsid w:val="00790ECC"/>
    <w:rsid w:val="0079104D"/>
    <w:rsid w:val="0079169F"/>
    <w:rsid w:val="007918B3"/>
    <w:rsid w:val="00797B66"/>
    <w:rsid w:val="007A0046"/>
    <w:rsid w:val="007A090D"/>
    <w:rsid w:val="007A2147"/>
    <w:rsid w:val="007A2CD8"/>
    <w:rsid w:val="007A3229"/>
    <w:rsid w:val="007A4F27"/>
    <w:rsid w:val="007A7F54"/>
    <w:rsid w:val="007B0492"/>
    <w:rsid w:val="007B1BAF"/>
    <w:rsid w:val="007B2530"/>
    <w:rsid w:val="007B2BCF"/>
    <w:rsid w:val="007B679F"/>
    <w:rsid w:val="007B7A62"/>
    <w:rsid w:val="007C066A"/>
    <w:rsid w:val="007C0DE5"/>
    <w:rsid w:val="007C358C"/>
    <w:rsid w:val="007C6583"/>
    <w:rsid w:val="007C6B91"/>
    <w:rsid w:val="007D0149"/>
    <w:rsid w:val="007D1249"/>
    <w:rsid w:val="007D1BC5"/>
    <w:rsid w:val="007D2167"/>
    <w:rsid w:val="007D22B7"/>
    <w:rsid w:val="007D3E01"/>
    <w:rsid w:val="007D48E4"/>
    <w:rsid w:val="007D51CA"/>
    <w:rsid w:val="007D5B5D"/>
    <w:rsid w:val="007D67C5"/>
    <w:rsid w:val="007D6CBB"/>
    <w:rsid w:val="007D7733"/>
    <w:rsid w:val="007D779D"/>
    <w:rsid w:val="007E14C2"/>
    <w:rsid w:val="007E450D"/>
    <w:rsid w:val="007E63CA"/>
    <w:rsid w:val="007E7815"/>
    <w:rsid w:val="007F1767"/>
    <w:rsid w:val="007F1CCC"/>
    <w:rsid w:val="007F27E0"/>
    <w:rsid w:val="007F35D6"/>
    <w:rsid w:val="007F376A"/>
    <w:rsid w:val="007F3B55"/>
    <w:rsid w:val="007F5912"/>
    <w:rsid w:val="007F5B33"/>
    <w:rsid w:val="007F72E5"/>
    <w:rsid w:val="00800322"/>
    <w:rsid w:val="008009B6"/>
    <w:rsid w:val="00802B8F"/>
    <w:rsid w:val="00804ACA"/>
    <w:rsid w:val="00805200"/>
    <w:rsid w:val="00807CAD"/>
    <w:rsid w:val="00813106"/>
    <w:rsid w:val="0081537D"/>
    <w:rsid w:val="00815874"/>
    <w:rsid w:val="00816F78"/>
    <w:rsid w:val="00821125"/>
    <w:rsid w:val="0082332B"/>
    <w:rsid w:val="00823D71"/>
    <w:rsid w:val="00823ECA"/>
    <w:rsid w:val="0082468F"/>
    <w:rsid w:val="008263DD"/>
    <w:rsid w:val="00832522"/>
    <w:rsid w:val="0083391F"/>
    <w:rsid w:val="00835099"/>
    <w:rsid w:val="00836A73"/>
    <w:rsid w:val="0084364B"/>
    <w:rsid w:val="008442EF"/>
    <w:rsid w:val="00844804"/>
    <w:rsid w:val="00844E3F"/>
    <w:rsid w:val="00845538"/>
    <w:rsid w:val="00845BE1"/>
    <w:rsid w:val="00846062"/>
    <w:rsid w:val="00846524"/>
    <w:rsid w:val="00847797"/>
    <w:rsid w:val="0085226E"/>
    <w:rsid w:val="00852774"/>
    <w:rsid w:val="00852C5E"/>
    <w:rsid w:val="00853C89"/>
    <w:rsid w:val="0085401C"/>
    <w:rsid w:val="00854A28"/>
    <w:rsid w:val="00854C00"/>
    <w:rsid w:val="00860C71"/>
    <w:rsid w:val="008629D1"/>
    <w:rsid w:val="00863534"/>
    <w:rsid w:val="00864A6A"/>
    <w:rsid w:val="00864C38"/>
    <w:rsid w:val="00864D16"/>
    <w:rsid w:val="008651DC"/>
    <w:rsid w:val="008659B7"/>
    <w:rsid w:val="00865BBF"/>
    <w:rsid w:val="00867ED9"/>
    <w:rsid w:val="0087127D"/>
    <w:rsid w:val="008724E8"/>
    <w:rsid w:val="008743C8"/>
    <w:rsid w:val="00876A60"/>
    <w:rsid w:val="00876AE4"/>
    <w:rsid w:val="008817C1"/>
    <w:rsid w:val="0088246A"/>
    <w:rsid w:val="00883026"/>
    <w:rsid w:val="00883177"/>
    <w:rsid w:val="00883428"/>
    <w:rsid w:val="00883A57"/>
    <w:rsid w:val="0088463A"/>
    <w:rsid w:val="008850D7"/>
    <w:rsid w:val="008854A4"/>
    <w:rsid w:val="00885F8B"/>
    <w:rsid w:val="008868B1"/>
    <w:rsid w:val="008873D7"/>
    <w:rsid w:val="00891266"/>
    <w:rsid w:val="008939AE"/>
    <w:rsid w:val="008941D1"/>
    <w:rsid w:val="0089573A"/>
    <w:rsid w:val="00896552"/>
    <w:rsid w:val="008968B5"/>
    <w:rsid w:val="00896E82"/>
    <w:rsid w:val="008A292C"/>
    <w:rsid w:val="008A3C7B"/>
    <w:rsid w:val="008A4110"/>
    <w:rsid w:val="008A776A"/>
    <w:rsid w:val="008B2465"/>
    <w:rsid w:val="008B38D7"/>
    <w:rsid w:val="008B3F57"/>
    <w:rsid w:val="008B572C"/>
    <w:rsid w:val="008C042E"/>
    <w:rsid w:val="008C0887"/>
    <w:rsid w:val="008C2F73"/>
    <w:rsid w:val="008C7857"/>
    <w:rsid w:val="008D01E1"/>
    <w:rsid w:val="008D02E6"/>
    <w:rsid w:val="008D0520"/>
    <w:rsid w:val="008D0EC5"/>
    <w:rsid w:val="008D1B3B"/>
    <w:rsid w:val="008D5354"/>
    <w:rsid w:val="008D64C8"/>
    <w:rsid w:val="008E2136"/>
    <w:rsid w:val="008E3A14"/>
    <w:rsid w:val="008E4ED6"/>
    <w:rsid w:val="008E5961"/>
    <w:rsid w:val="008E6C6B"/>
    <w:rsid w:val="008F0660"/>
    <w:rsid w:val="008F0C67"/>
    <w:rsid w:val="008F1251"/>
    <w:rsid w:val="008F1662"/>
    <w:rsid w:val="008F31B0"/>
    <w:rsid w:val="008F7A7C"/>
    <w:rsid w:val="0090116F"/>
    <w:rsid w:val="00901E7D"/>
    <w:rsid w:val="00903328"/>
    <w:rsid w:val="009037CC"/>
    <w:rsid w:val="00903D53"/>
    <w:rsid w:val="00904FE6"/>
    <w:rsid w:val="00910566"/>
    <w:rsid w:val="009134CA"/>
    <w:rsid w:val="00914164"/>
    <w:rsid w:val="0091451D"/>
    <w:rsid w:val="00915A75"/>
    <w:rsid w:val="00915E7A"/>
    <w:rsid w:val="009175F5"/>
    <w:rsid w:val="009175F8"/>
    <w:rsid w:val="00917DF9"/>
    <w:rsid w:val="009200AC"/>
    <w:rsid w:val="009204A8"/>
    <w:rsid w:val="009207F8"/>
    <w:rsid w:val="009209C8"/>
    <w:rsid w:val="00920BE0"/>
    <w:rsid w:val="00920BE1"/>
    <w:rsid w:val="00920DEC"/>
    <w:rsid w:val="009213E8"/>
    <w:rsid w:val="00923311"/>
    <w:rsid w:val="00924532"/>
    <w:rsid w:val="00924570"/>
    <w:rsid w:val="0092543C"/>
    <w:rsid w:val="00926A53"/>
    <w:rsid w:val="00926EEA"/>
    <w:rsid w:val="009303B2"/>
    <w:rsid w:val="00930BB0"/>
    <w:rsid w:val="00930FA0"/>
    <w:rsid w:val="00931044"/>
    <w:rsid w:val="00932F98"/>
    <w:rsid w:val="009336D4"/>
    <w:rsid w:val="0093446E"/>
    <w:rsid w:val="00936EAE"/>
    <w:rsid w:val="00937952"/>
    <w:rsid w:val="009406DB"/>
    <w:rsid w:val="00943304"/>
    <w:rsid w:val="0094430E"/>
    <w:rsid w:val="0094660F"/>
    <w:rsid w:val="00951250"/>
    <w:rsid w:val="00951D23"/>
    <w:rsid w:val="00953208"/>
    <w:rsid w:val="009532BE"/>
    <w:rsid w:val="0095350B"/>
    <w:rsid w:val="00953AA8"/>
    <w:rsid w:val="00956FC1"/>
    <w:rsid w:val="00957407"/>
    <w:rsid w:val="00960E0E"/>
    <w:rsid w:val="00961543"/>
    <w:rsid w:val="00963B31"/>
    <w:rsid w:val="0096402A"/>
    <w:rsid w:val="00964CA6"/>
    <w:rsid w:val="00967350"/>
    <w:rsid w:val="00967D36"/>
    <w:rsid w:val="00971B90"/>
    <w:rsid w:val="00975F52"/>
    <w:rsid w:val="00976DD7"/>
    <w:rsid w:val="00981B07"/>
    <w:rsid w:val="00982561"/>
    <w:rsid w:val="00982D22"/>
    <w:rsid w:val="00984DD9"/>
    <w:rsid w:val="00985104"/>
    <w:rsid w:val="00985317"/>
    <w:rsid w:val="0098596B"/>
    <w:rsid w:val="00985AF2"/>
    <w:rsid w:val="00985B4F"/>
    <w:rsid w:val="00985C8D"/>
    <w:rsid w:val="00987719"/>
    <w:rsid w:val="00990E68"/>
    <w:rsid w:val="00991058"/>
    <w:rsid w:val="009A040D"/>
    <w:rsid w:val="009A0746"/>
    <w:rsid w:val="009A07A2"/>
    <w:rsid w:val="009A41A1"/>
    <w:rsid w:val="009A63B4"/>
    <w:rsid w:val="009A6B0B"/>
    <w:rsid w:val="009A6B6C"/>
    <w:rsid w:val="009A75FA"/>
    <w:rsid w:val="009B0972"/>
    <w:rsid w:val="009B0999"/>
    <w:rsid w:val="009B14AC"/>
    <w:rsid w:val="009B38AB"/>
    <w:rsid w:val="009C0BB7"/>
    <w:rsid w:val="009C0E42"/>
    <w:rsid w:val="009C0EF8"/>
    <w:rsid w:val="009C161A"/>
    <w:rsid w:val="009C1E37"/>
    <w:rsid w:val="009C2483"/>
    <w:rsid w:val="009C24AE"/>
    <w:rsid w:val="009C2749"/>
    <w:rsid w:val="009C2879"/>
    <w:rsid w:val="009C4003"/>
    <w:rsid w:val="009C4583"/>
    <w:rsid w:val="009C4CF2"/>
    <w:rsid w:val="009C5F04"/>
    <w:rsid w:val="009D054A"/>
    <w:rsid w:val="009D0B3F"/>
    <w:rsid w:val="009D1C9B"/>
    <w:rsid w:val="009D26A1"/>
    <w:rsid w:val="009D3078"/>
    <w:rsid w:val="009D4AA2"/>
    <w:rsid w:val="009D535F"/>
    <w:rsid w:val="009D5F36"/>
    <w:rsid w:val="009D63BD"/>
    <w:rsid w:val="009D7210"/>
    <w:rsid w:val="009D7414"/>
    <w:rsid w:val="009D7C66"/>
    <w:rsid w:val="009E023A"/>
    <w:rsid w:val="009E19C4"/>
    <w:rsid w:val="009E1B13"/>
    <w:rsid w:val="009E22D8"/>
    <w:rsid w:val="009E6A5F"/>
    <w:rsid w:val="009F1F4F"/>
    <w:rsid w:val="009F278C"/>
    <w:rsid w:val="009F4F19"/>
    <w:rsid w:val="009F5BA9"/>
    <w:rsid w:val="009F72FB"/>
    <w:rsid w:val="00A003F4"/>
    <w:rsid w:val="00A01107"/>
    <w:rsid w:val="00A01B90"/>
    <w:rsid w:val="00A02167"/>
    <w:rsid w:val="00A02374"/>
    <w:rsid w:val="00A03F54"/>
    <w:rsid w:val="00A054BB"/>
    <w:rsid w:val="00A06609"/>
    <w:rsid w:val="00A07BAA"/>
    <w:rsid w:val="00A07BC6"/>
    <w:rsid w:val="00A10ECD"/>
    <w:rsid w:val="00A11777"/>
    <w:rsid w:val="00A12315"/>
    <w:rsid w:val="00A142CC"/>
    <w:rsid w:val="00A14303"/>
    <w:rsid w:val="00A15B8A"/>
    <w:rsid w:val="00A1658B"/>
    <w:rsid w:val="00A2046B"/>
    <w:rsid w:val="00A21C5C"/>
    <w:rsid w:val="00A2476F"/>
    <w:rsid w:val="00A26C59"/>
    <w:rsid w:val="00A26F08"/>
    <w:rsid w:val="00A27BCC"/>
    <w:rsid w:val="00A32220"/>
    <w:rsid w:val="00A328CD"/>
    <w:rsid w:val="00A3429F"/>
    <w:rsid w:val="00A34829"/>
    <w:rsid w:val="00A34DFC"/>
    <w:rsid w:val="00A350DF"/>
    <w:rsid w:val="00A354A6"/>
    <w:rsid w:val="00A41273"/>
    <w:rsid w:val="00A41D17"/>
    <w:rsid w:val="00A42344"/>
    <w:rsid w:val="00A42A6C"/>
    <w:rsid w:val="00A42E80"/>
    <w:rsid w:val="00A46E89"/>
    <w:rsid w:val="00A4719E"/>
    <w:rsid w:val="00A50AC5"/>
    <w:rsid w:val="00A526A0"/>
    <w:rsid w:val="00A52D4D"/>
    <w:rsid w:val="00A54AE6"/>
    <w:rsid w:val="00A557A8"/>
    <w:rsid w:val="00A5603C"/>
    <w:rsid w:val="00A57131"/>
    <w:rsid w:val="00A60533"/>
    <w:rsid w:val="00A61BF2"/>
    <w:rsid w:val="00A62470"/>
    <w:rsid w:val="00A6509A"/>
    <w:rsid w:val="00A660D6"/>
    <w:rsid w:val="00A66176"/>
    <w:rsid w:val="00A662CF"/>
    <w:rsid w:val="00A66B02"/>
    <w:rsid w:val="00A70B31"/>
    <w:rsid w:val="00A70DA8"/>
    <w:rsid w:val="00A7156E"/>
    <w:rsid w:val="00A736DB"/>
    <w:rsid w:val="00A75452"/>
    <w:rsid w:val="00A7584B"/>
    <w:rsid w:val="00A75B41"/>
    <w:rsid w:val="00A76B70"/>
    <w:rsid w:val="00A77900"/>
    <w:rsid w:val="00A8159A"/>
    <w:rsid w:val="00A8223B"/>
    <w:rsid w:val="00A82A6D"/>
    <w:rsid w:val="00A83585"/>
    <w:rsid w:val="00A8445C"/>
    <w:rsid w:val="00A85C89"/>
    <w:rsid w:val="00A85D00"/>
    <w:rsid w:val="00A86D09"/>
    <w:rsid w:val="00A8750B"/>
    <w:rsid w:val="00A917FD"/>
    <w:rsid w:val="00A91EA9"/>
    <w:rsid w:val="00A91F4B"/>
    <w:rsid w:val="00A92BD4"/>
    <w:rsid w:val="00A976F6"/>
    <w:rsid w:val="00A978A7"/>
    <w:rsid w:val="00A97AB1"/>
    <w:rsid w:val="00A97C2F"/>
    <w:rsid w:val="00AA0409"/>
    <w:rsid w:val="00AA0BC9"/>
    <w:rsid w:val="00AA18B2"/>
    <w:rsid w:val="00AA21EB"/>
    <w:rsid w:val="00AA3412"/>
    <w:rsid w:val="00AA43B8"/>
    <w:rsid w:val="00AA6A50"/>
    <w:rsid w:val="00AA7C54"/>
    <w:rsid w:val="00AB032D"/>
    <w:rsid w:val="00AB13CA"/>
    <w:rsid w:val="00AB1651"/>
    <w:rsid w:val="00AB17D7"/>
    <w:rsid w:val="00AB199E"/>
    <w:rsid w:val="00AB225F"/>
    <w:rsid w:val="00AB2877"/>
    <w:rsid w:val="00AB4140"/>
    <w:rsid w:val="00AC0028"/>
    <w:rsid w:val="00AC00BD"/>
    <w:rsid w:val="00AC0AE8"/>
    <w:rsid w:val="00AC0C79"/>
    <w:rsid w:val="00AC2208"/>
    <w:rsid w:val="00AC29F8"/>
    <w:rsid w:val="00AC4BAC"/>
    <w:rsid w:val="00AC4D80"/>
    <w:rsid w:val="00AC5087"/>
    <w:rsid w:val="00AC5092"/>
    <w:rsid w:val="00AC5753"/>
    <w:rsid w:val="00AC673E"/>
    <w:rsid w:val="00AC6BDD"/>
    <w:rsid w:val="00AC72EB"/>
    <w:rsid w:val="00AC7CD7"/>
    <w:rsid w:val="00AC7CE6"/>
    <w:rsid w:val="00AD14DF"/>
    <w:rsid w:val="00AD2718"/>
    <w:rsid w:val="00AD2D5F"/>
    <w:rsid w:val="00AD33D6"/>
    <w:rsid w:val="00AD3576"/>
    <w:rsid w:val="00AD395A"/>
    <w:rsid w:val="00AE2D51"/>
    <w:rsid w:val="00AE3C64"/>
    <w:rsid w:val="00AE50E8"/>
    <w:rsid w:val="00AE56A7"/>
    <w:rsid w:val="00AE5A72"/>
    <w:rsid w:val="00AE7C8F"/>
    <w:rsid w:val="00AF0117"/>
    <w:rsid w:val="00AF2047"/>
    <w:rsid w:val="00AF2569"/>
    <w:rsid w:val="00AF259E"/>
    <w:rsid w:val="00AF5691"/>
    <w:rsid w:val="00AF7562"/>
    <w:rsid w:val="00B000E5"/>
    <w:rsid w:val="00B00C1D"/>
    <w:rsid w:val="00B01BA1"/>
    <w:rsid w:val="00B02071"/>
    <w:rsid w:val="00B03080"/>
    <w:rsid w:val="00B0359C"/>
    <w:rsid w:val="00B03E63"/>
    <w:rsid w:val="00B03F2C"/>
    <w:rsid w:val="00B05870"/>
    <w:rsid w:val="00B058AC"/>
    <w:rsid w:val="00B05A60"/>
    <w:rsid w:val="00B0666D"/>
    <w:rsid w:val="00B06CD9"/>
    <w:rsid w:val="00B074E7"/>
    <w:rsid w:val="00B10BEC"/>
    <w:rsid w:val="00B10C17"/>
    <w:rsid w:val="00B121BD"/>
    <w:rsid w:val="00B123F3"/>
    <w:rsid w:val="00B130C3"/>
    <w:rsid w:val="00B13241"/>
    <w:rsid w:val="00B146F6"/>
    <w:rsid w:val="00B151C6"/>
    <w:rsid w:val="00B16511"/>
    <w:rsid w:val="00B167AA"/>
    <w:rsid w:val="00B16E9B"/>
    <w:rsid w:val="00B209BD"/>
    <w:rsid w:val="00B20DEB"/>
    <w:rsid w:val="00B2133E"/>
    <w:rsid w:val="00B22E65"/>
    <w:rsid w:val="00B24F99"/>
    <w:rsid w:val="00B317EC"/>
    <w:rsid w:val="00B33369"/>
    <w:rsid w:val="00B35848"/>
    <w:rsid w:val="00B35F09"/>
    <w:rsid w:val="00B42577"/>
    <w:rsid w:val="00B45189"/>
    <w:rsid w:val="00B466AE"/>
    <w:rsid w:val="00B4706D"/>
    <w:rsid w:val="00B47CE1"/>
    <w:rsid w:val="00B5049F"/>
    <w:rsid w:val="00B5106D"/>
    <w:rsid w:val="00B51BA1"/>
    <w:rsid w:val="00B561B1"/>
    <w:rsid w:val="00B57BF7"/>
    <w:rsid w:val="00B6243D"/>
    <w:rsid w:val="00B6321A"/>
    <w:rsid w:val="00B63A76"/>
    <w:rsid w:val="00B63C81"/>
    <w:rsid w:val="00B65934"/>
    <w:rsid w:val="00B66087"/>
    <w:rsid w:val="00B703F2"/>
    <w:rsid w:val="00B719DD"/>
    <w:rsid w:val="00B7251F"/>
    <w:rsid w:val="00B72E6F"/>
    <w:rsid w:val="00B7745C"/>
    <w:rsid w:val="00B80D8F"/>
    <w:rsid w:val="00B810AA"/>
    <w:rsid w:val="00B814D5"/>
    <w:rsid w:val="00B816C8"/>
    <w:rsid w:val="00B82444"/>
    <w:rsid w:val="00B82878"/>
    <w:rsid w:val="00B868A3"/>
    <w:rsid w:val="00B86B0E"/>
    <w:rsid w:val="00B87188"/>
    <w:rsid w:val="00B87800"/>
    <w:rsid w:val="00B87C81"/>
    <w:rsid w:val="00B87F45"/>
    <w:rsid w:val="00B921A8"/>
    <w:rsid w:val="00B930D4"/>
    <w:rsid w:val="00B93800"/>
    <w:rsid w:val="00B948D2"/>
    <w:rsid w:val="00B94D4D"/>
    <w:rsid w:val="00B95E57"/>
    <w:rsid w:val="00B969EF"/>
    <w:rsid w:val="00BA04B6"/>
    <w:rsid w:val="00BA0A31"/>
    <w:rsid w:val="00BA1BF7"/>
    <w:rsid w:val="00BA35C6"/>
    <w:rsid w:val="00BA3D5F"/>
    <w:rsid w:val="00BA6CEE"/>
    <w:rsid w:val="00BA73C0"/>
    <w:rsid w:val="00BB0113"/>
    <w:rsid w:val="00BB0B6A"/>
    <w:rsid w:val="00BB0C07"/>
    <w:rsid w:val="00BB0C5A"/>
    <w:rsid w:val="00BB2416"/>
    <w:rsid w:val="00BB363D"/>
    <w:rsid w:val="00BB3865"/>
    <w:rsid w:val="00BB56C1"/>
    <w:rsid w:val="00BB597C"/>
    <w:rsid w:val="00BB5F4F"/>
    <w:rsid w:val="00BB6DBA"/>
    <w:rsid w:val="00BC0023"/>
    <w:rsid w:val="00BC02B5"/>
    <w:rsid w:val="00BC06FC"/>
    <w:rsid w:val="00BC0CF5"/>
    <w:rsid w:val="00BC1FF2"/>
    <w:rsid w:val="00BC2998"/>
    <w:rsid w:val="00BC3824"/>
    <w:rsid w:val="00BC5DAC"/>
    <w:rsid w:val="00BC65B9"/>
    <w:rsid w:val="00BC69A7"/>
    <w:rsid w:val="00BC6D1C"/>
    <w:rsid w:val="00BC6F57"/>
    <w:rsid w:val="00BC7470"/>
    <w:rsid w:val="00BD0AAA"/>
    <w:rsid w:val="00BD2D1D"/>
    <w:rsid w:val="00BD2D6F"/>
    <w:rsid w:val="00BD64C1"/>
    <w:rsid w:val="00BD67C0"/>
    <w:rsid w:val="00BD7466"/>
    <w:rsid w:val="00BD7B1B"/>
    <w:rsid w:val="00BE0E2B"/>
    <w:rsid w:val="00BE12D2"/>
    <w:rsid w:val="00BE2872"/>
    <w:rsid w:val="00BE3896"/>
    <w:rsid w:val="00BE411B"/>
    <w:rsid w:val="00BE53E5"/>
    <w:rsid w:val="00BE57DA"/>
    <w:rsid w:val="00BE6F04"/>
    <w:rsid w:val="00BE7C60"/>
    <w:rsid w:val="00BF093C"/>
    <w:rsid w:val="00BF09D1"/>
    <w:rsid w:val="00BF0CC6"/>
    <w:rsid w:val="00BF1171"/>
    <w:rsid w:val="00BF364A"/>
    <w:rsid w:val="00BF4144"/>
    <w:rsid w:val="00BF48F6"/>
    <w:rsid w:val="00BF5C18"/>
    <w:rsid w:val="00BF5CB2"/>
    <w:rsid w:val="00BF5F28"/>
    <w:rsid w:val="00BF76E0"/>
    <w:rsid w:val="00C0023C"/>
    <w:rsid w:val="00C00665"/>
    <w:rsid w:val="00C0200F"/>
    <w:rsid w:val="00C04300"/>
    <w:rsid w:val="00C05D05"/>
    <w:rsid w:val="00C06D1C"/>
    <w:rsid w:val="00C0798C"/>
    <w:rsid w:val="00C10587"/>
    <w:rsid w:val="00C11359"/>
    <w:rsid w:val="00C11D4A"/>
    <w:rsid w:val="00C12763"/>
    <w:rsid w:val="00C16397"/>
    <w:rsid w:val="00C24BD2"/>
    <w:rsid w:val="00C2570D"/>
    <w:rsid w:val="00C25B4F"/>
    <w:rsid w:val="00C27E10"/>
    <w:rsid w:val="00C30105"/>
    <w:rsid w:val="00C31169"/>
    <w:rsid w:val="00C332AA"/>
    <w:rsid w:val="00C33DF6"/>
    <w:rsid w:val="00C350EE"/>
    <w:rsid w:val="00C36AE5"/>
    <w:rsid w:val="00C36C6C"/>
    <w:rsid w:val="00C4373A"/>
    <w:rsid w:val="00C4377C"/>
    <w:rsid w:val="00C43A61"/>
    <w:rsid w:val="00C450BC"/>
    <w:rsid w:val="00C47CB3"/>
    <w:rsid w:val="00C51E82"/>
    <w:rsid w:val="00C521AC"/>
    <w:rsid w:val="00C527E4"/>
    <w:rsid w:val="00C538B5"/>
    <w:rsid w:val="00C57381"/>
    <w:rsid w:val="00C57E75"/>
    <w:rsid w:val="00C57F4D"/>
    <w:rsid w:val="00C6228A"/>
    <w:rsid w:val="00C622E1"/>
    <w:rsid w:val="00C646DB"/>
    <w:rsid w:val="00C65D38"/>
    <w:rsid w:val="00C67C40"/>
    <w:rsid w:val="00C70475"/>
    <w:rsid w:val="00C70BE0"/>
    <w:rsid w:val="00C727FD"/>
    <w:rsid w:val="00C72AA4"/>
    <w:rsid w:val="00C72E5C"/>
    <w:rsid w:val="00C73CD8"/>
    <w:rsid w:val="00C74858"/>
    <w:rsid w:val="00C74B6B"/>
    <w:rsid w:val="00C74BEA"/>
    <w:rsid w:val="00C74BEF"/>
    <w:rsid w:val="00C750B9"/>
    <w:rsid w:val="00C75494"/>
    <w:rsid w:val="00C755FA"/>
    <w:rsid w:val="00C7644A"/>
    <w:rsid w:val="00C766C9"/>
    <w:rsid w:val="00C80757"/>
    <w:rsid w:val="00C808AB"/>
    <w:rsid w:val="00C80AAB"/>
    <w:rsid w:val="00C80E34"/>
    <w:rsid w:val="00C81589"/>
    <w:rsid w:val="00C8213D"/>
    <w:rsid w:val="00C8312B"/>
    <w:rsid w:val="00C83FCF"/>
    <w:rsid w:val="00C84578"/>
    <w:rsid w:val="00C8538C"/>
    <w:rsid w:val="00C8674A"/>
    <w:rsid w:val="00C869E0"/>
    <w:rsid w:val="00C86E02"/>
    <w:rsid w:val="00C87F80"/>
    <w:rsid w:val="00C9047B"/>
    <w:rsid w:val="00C90C31"/>
    <w:rsid w:val="00C90C8F"/>
    <w:rsid w:val="00C90E86"/>
    <w:rsid w:val="00C912D1"/>
    <w:rsid w:val="00C91443"/>
    <w:rsid w:val="00C917E6"/>
    <w:rsid w:val="00C940D2"/>
    <w:rsid w:val="00C95960"/>
    <w:rsid w:val="00C95C70"/>
    <w:rsid w:val="00C963FD"/>
    <w:rsid w:val="00C97437"/>
    <w:rsid w:val="00CA1FF4"/>
    <w:rsid w:val="00CA3EDF"/>
    <w:rsid w:val="00CA422E"/>
    <w:rsid w:val="00CA5D98"/>
    <w:rsid w:val="00CA6914"/>
    <w:rsid w:val="00CB0224"/>
    <w:rsid w:val="00CB0BF7"/>
    <w:rsid w:val="00CB1972"/>
    <w:rsid w:val="00CB446F"/>
    <w:rsid w:val="00CB5034"/>
    <w:rsid w:val="00CB764A"/>
    <w:rsid w:val="00CB76E2"/>
    <w:rsid w:val="00CC3E63"/>
    <w:rsid w:val="00CC5FF1"/>
    <w:rsid w:val="00CC65F5"/>
    <w:rsid w:val="00CD03DB"/>
    <w:rsid w:val="00CD03F8"/>
    <w:rsid w:val="00CD0EFF"/>
    <w:rsid w:val="00CD1420"/>
    <w:rsid w:val="00CD1607"/>
    <w:rsid w:val="00CD16BF"/>
    <w:rsid w:val="00CD17C7"/>
    <w:rsid w:val="00CD1EA3"/>
    <w:rsid w:val="00CD22F5"/>
    <w:rsid w:val="00CD28EC"/>
    <w:rsid w:val="00CD494A"/>
    <w:rsid w:val="00CD4F6C"/>
    <w:rsid w:val="00CD51F2"/>
    <w:rsid w:val="00CD59C4"/>
    <w:rsid w:val="00CE0050"/>
    <w:rsid w:val="00CE04E1"/>
    <w:rsid w:val="00CE0F08"/>
    <w:rsid w:val="00CE4561"/>
    <w:rsid w:val="00CE473B"/>
    <w:rsid w:val="00CE48E5"/>
    <w:rsid w:val="00CE6136"/>
    <w:rsid w:val="00CE643C"/>
    <w:rsid w:val="00CE663B"/>
    <w:rsid w:val="00CF127D"/>
    <w:rsid w:val="00CF2C52"/>
    <w:rsid w:val="00CF3A4C"/>
    <w:rsid w:val="00CF74D8"/>
    <w:rsid w:val="00CF7529"/>
    <w:rsid w:val="00D00D64"/>
    <w:rsid w:val="00D03BED"/>
    <w:rsid w:val="00D04120"/>
    <w:rsid w:val="00D047D1"/>
    <w:rsid w:val="00D0494E"/>
    <w:rsid w:val="00D067E4"/>
    <w:rsid w:val="00D11610"/>
    <w:rsid w:val="00D11883"/>
    <w:rsid w:val="00D11FB3"/>
    <w:rsid w:val="00D12304"/>
    <w:rsid w:val="00D139C3"/>
    <w:rsid w:val="00D14C84"/>
    <w:rsid w:val="00D15E87"/>
    <w:rsid w:val="00D1682A"/>
    <w:rsid w:val="00D20ED7"/>
    <w:rsid w:val="00D2204F"/>
    <w:rsid w:val="00D24535"/>
    <w:rsid w:val="00D276B5"/>
    <w:rsid w:val="00D313F0"/>
    <w:rsid w:val="00D322A5"/>
    <w:rsid w:val="00D32716"/>
    <w:rsid w:val="00D32DB1"/>
    <w:rsid w:val="00D32EA8"/>
    <w:rsid w:val="00D33DBE"/>
    <w:rsid w:val="00D34B7D"/>
    <w:rsid w:val="00D36B41"/>
    <w:rsid w:val="00D36E01"/>
    <w:rsid w:val="00D4152B"/>
    <w:rsid w:val="00D4324D"/>
    <w:rsid w:val="00D43314"/>
    <w:rsid w:val="00D444E1"/>
    <w:rsid w:val="00D45C7A"/>
    <w:rsid w:val="00D45FF6"/>
    <w:rsid w:val="00D47558"/>
    <w:rsid w:val="00D50B96"/>
    <w:rsid w:val="00D51A20"/>
    <w:rsid w:val="00D51A46"/>
    <w:rsid w:val="00D51C13"/>
    <w:rsid w:val="00D522D4"/>
    <w:rsid w:val="00D541CA"/>
    <w:rsid w:val="00D5469C"/>
    <w:rsid w:val="00D55F0E"/>
    <w:rsid w:val="00D56443"/>
    <w:rsid w:val="00D57563"/>
    <w:rsid w:val="00D620C6"/>
    <w:rsid w:val="00D64D6A"/>
    <w:rsid w:val="00D66576"/>
    <w:rsid w:val="00D70559"/>
    <w:rsid w:val="00D7175F"/>
    <w:rsid w:val="00D71D16"/>
    <w:rsid w:val="00D7204E"/>
    <w:rsid w:val="00D73F98"/>
    <w:rsid w:val="00D74E63"/>
    <w:rsid w:val="00D7634F"/>
    <w:rsid w:val="00D7655C"/>
    <w:rsid w:val="00D767B2"/>
    <w:rsid w:val="00D77A4A"/>
    <w:rsid w:val="00D77F80"/>
    <w:rsid w:val="00D80BCB"/>
    <w:rsid w:val="00D83A1C"/>
    <w:rsid w:val="00D83AC6"/>
    <w:rsid w:val="00D83CF5"/>
    <w:rsid w:val="00D84177"/>
    <w:rsid w:val="00D84550"/>
    <w:rsid w:val="00D84D68"/>
    <w:rsid w:val="00D90990"/>
    <w:rsid w:val="00D92505"/>
    <w:rsid w:val="00D93577"/>
    <w:rsid w:val="00D938E2"/>
    <w:rsid w:val="00D9716C"/>
    <w:rsid w:val="00D9736D"/>
    <w:rsid w:val="00DA09BE"/>
    <w:rsid w:val="00DA1342"/>
    <w:rsid w:val="00DA5CBF"/>
    <w:rsid w:val="00DA75B1"/>
    <w:rsid w:val="00DB25B9"/>
    <w:rsid w:val="00DB58E4"/>
    <w:rsid w:val="00DB63D9"/>
    <w:rsid w:val="00DB736A"/>
    <w:rsid w:val="00DB73FE"/>
    <w:rsid w:val="00DC06B9"/>
    <w:rsid w:val="00DC087A"/>
    <w:rsid w:val="00DC1DBC"/>
    <w:rsid w:val="00DC26C4"/>
    <w:rsid w:val="00DC3C3B"/>
    <w:rsid w:val="00DC4340"/>
    <w:rsid w:val="00DC5364"/>
    <w:rsid w:val="00DC6627"/>
    <w:rsid w:val="00DC6E15"/>
    <w:rsid w:val="00DC7F91"/>
    <w:rsid w:val="00DD1978"/>
    <w:rsid w:val="00DD237E"/>
    <w:rsid w:val="00DD3277"/>
    <w:rsid w:val="00DD753A"/>
    <w:rsid w:val="00DD7D70"/>
    <w:rsid w:val="00DE23E4"/>
    <w:rsid w:val="00DE2810"/>
    <w:rsid w:val="00DE3483"/>
    <w:rsid w:val="00DE45FA"/>
    <w:rsid w:val="00DE4926"/>
    <w:rsid w:val="00DE4A6D"/>
    <w:rsid w:val="00DE5200"/>
    <w:rsid w:val="00DE56C2"/>
    <w:rsid w:val="00DE5DBF"/>
    <w:rsid w:val="00DE7CE1"/>
    <w:rsid w:val="00DF22F4"/>
    <w:rsid w:val="00DF2EF6"/>
    <w:rsid w:val="00DF312F"/>
    <w:rsid w:val="00DF4181"/>
    <w:rsid w:val="00DF5785"/>
    <w:rsid w:val="00DF791E"/>
    <w:rsid w:val="00E000CB"/>
    <w:rsid w:val="00E00F2B"/>
    <w:rsid w:val="00E01194"/>
    <w:rsid w:val="00E017A2"/>
    <w:rsid w:val="00E02479"/>
    <w:rsid w:val="00E02914"/>
    <w:rsid w:val="00E02CC5"/>
    <w:rsid w:val="00E03D78"/>
    <w:rsid w:val="00E06022"/>
    <w:rsid w:val="00E0653F"/>
    <w:rsid w:val="00E065A0"/>
    <w:rsid w:val="00E06DB0"/>
    <w:rsid w:val="00E10097"/>
    <w:rsid w:val="00E1009A"/>
    <w:rsid w:val="00E13A7C"/>
    <w:rsid w:val="00E1455B"/>
    <w:rsid w:val="00E16B35"/>
    <w:rsid w:val="00E17CCA"/>
    <w:rsid w:val="00E2086B"/>
    <w:rsid w:val="00E22B18"/>
    <w:rsid w:val="00E239D1"/>
    <w:rsid w:val="00E249B0"/>
    <w:rsid w:val="00E24F77"/>
    <w:rsid w:val="00E25570"/>
    <w:rsid w:val="00E26390"/>
    <w:rsid w:val="00E27663"/>
    <w:rsid w:val="00E2797A"/>
    <w:rsid w:val="00E3049D"/>
    <w:rsid w:val="00E30F70"/>
    <w:rsid w:val="00E32502"/>
    <w:rsid w:val="00E329BE"/>
    <w:rsid w:val="00E331D7"/>
    <w:rsid w:val="00E3379C"/>
    <w:rsid w:val="00E344EB"/>
    <w:rsid w:val="00E34D7E"/>
    <w:rsid w:val="00E35C33"/>
    <w:rsid w:val="00E365BD"/>
    <w:rsid w:val="00E37B46"/>
    <w:rsid w:val="00E415CB"/>
    <w:rsid w:val="00E41820"/>
    <w:rsid w:val="00E42247"/>
    <w:rsid w:val="00E4267C"/>
    <w:rsid w:val="00E4310C"/>
    <w:rsid w:val="00E43D7D"/>
    <w:rsid w:val="00E443A4"/>
    <w:rsid w:val="00E45887"/>
    <w:rsid w:val="00E46DA3"/>
    <w:rsid w:val="00E50637"/>
    <w:rsid w:val="00E514D9"/>
    <w:rsid w:val="00E51B99"/>
    <w:rsid w:val="00E51D26"/>
    <w:rsid w:val="00E54EAF"/>
    <w:rsid w:val="00E55F69"/>
    <w:rsid w:val="00E577B9"/>
    <w:rsid w:val="00E57AB4"/>
    <w:rsid w:val="00E57DC8"/>
    <w:rsid w:val="00E60E68"/>
    <w:rsid w:val="00E610B6"/>
    <w:rsid w:val="00E61B68"/>
    <w:rsid w:val="00E62E1E"/>
    <w:rsid w:val="00E64445"/>
    <w:rsid w:val="00E645CB"/>
    <w:rsid w:val="00E6463A"/>
    <w:rsid w:val="00E64BF1"/>
    <w:rsid w:val="00E6547D"/>
    <w:rsid w:val="00E655D0"/>
    <w:rsid w:val="00E659A4"/>
    <w:rsid w:val="00E65B82"/>
    <w:rsid w:val="00E66308"/>
    <w:rsid w:val="00E6655D"/>
    <w:rsid w:val="00E66990"/>
    <w:rsid w:val="00E70838"/>
    <w:rsid w:val="00E71862"/>
    <w:rsid w:val="00E727D9"/>
    <w:rsid w:val="00E72809"/>
    <w:rsid w:val="00E74C73"/>
    <w:rsid w:val="00E75522"/>
    <w:rsid w:val="00E7601E"/>
    <w:rsid w:val="00E76A3E"/>
    <w:rsid w:val="00E777D7"/>
    <w:rsid w:val="00E77F37"/>
    <w:rsid w:val="00E80A2D"/>
    <w:rsid w:val="00E81536"/>
    <w:rsid w:val="00E81AF7"/>
    <w:rsid w:val="00E820C9"/>
    <w:rsid w:val="00E828B1"/>
    <w:rsid w:val="00E83475"/>
    <w:rsid w:val="00E834D9"/>
    <w:rsid w:val="00E84145"/>
    <w:rsid w:val="00E842D6"/>
    <w:rsid w:val="00E847F0"/>
    <w:rsid w:val="00E84A67"/>
    <w:rsid w:val="00E855A0"/>
    <w:rsid w:val="00E855D4"/>
    <w:rsid w:val="00E95F3F"/>
    <w:rsid w:val="00E96295"/>
    <w:rsid w:val="00E964B3"/>
    <w:rsid w:val="00E9669D"/>
    <w:rsid w:val="00E96773"/>
    <w:rsid w:val="00E97B30"/>
    <w:rsid w:val="00EA02F3"/>
    <w:rsid w:val="00EA1BB8"/>
    <w:rsid w:val="00EA4358"/>
    <w:rsid w:val="00EA5E42"/>
    <w:rsid w:val="00EB01C0"/>
    <w:rsid w:val="00EB045C"/>
    <w:rsid w:val="00EB1911"/>
    <w:rsid w:val="00EB48AB"/>
    <w:rsid w:val="00EB557D"/>
    <w:rsid w:val="00EB5F37"/>
    <w:rsid w:val="00EB6884"/>
    <w:rsid w:val="00EB700F"/>
    <w:rsid w:val="00EC1FFE"/>
    <w:rsid w:val="00EC2D4D"/>
    <w:rsid w:val="00EC4010"/>
    <w:rsid w:val="00EC5A7E"/>
    <w:rsid w:val="00EC5CA0"/>
    <w:rsid w:val="00EC5CAC"/>
    <w:rsid w:val="00EC5EB5"/>
    <w:rsid w:val="00ED0252"/>
    <w:rsid w:val="00ED0C95"/>
    <w:rsid w:val="00ED1344"/>
    <w:rsid w:val="00ED4917"/>
    <w:rsid w:val="00ED4E84"/>
    <w:rsid w:val="00ED5569"/>
    <w:rsid w:val="00ED6283"/>
    <w:rsid w:val="00ED65A4"/>
    <w:rsid w:val="00ED7381"/>
    <w:rsid w:val="00ED7B49"/>
    <w:rsid w:val="00ED7C51"/>
    <w:rsid w:val="00ED7F2A"/>
    <w:rsid w:val="00EE1863"/>
    <w:rsid w:val="00EE5A86"/>
    <w:rsid w:val="00EE5F1F"/>
    <w:rsid w:val="00EE7BF1"/>
    <w:rsid w:val="00EF0E77"/>
    <w:rsid w:val="00EF1227"/>
    <w:rsid w:val="00EF17EC"/>
    <w:rsid w:val="00EF19CD"/>
    <w:rsid w:val="00EF1E0F"/>
    <w:rsid w:val="00EF295B"/>
    <w:rsid w:val="00EF3E7C"/>
    <w:rsid w:val="00EF51AB"/>
    <w:rsid w:val="00EF5A23"/>
    <w:rsid w:val="00EF671B"/>
    <w:rsid w:val="00F00937"/>
    <w:rsid w:val="00F00D83"/>
    <w:rsid w:val="00F01A0A"/>
    <w:rsid w:val="00F01C7E"/>
    <w:rsid w:val="00F023E4"/>
    <w:rsid w:val="00F02E53"/>
    <w:rsid w:val="00F03E2C"/>
    <w:rsid w:val="00F04413"/>
    <w:rsid w:val="00F064A4"/>
    <w:rsid w:val="00F0670F"/>
    <w:rsid w:val="00F07E1F"/>
    <w:rsid w:val="00F108A8"/>
    <w:rsid w:val="00F10EAD"/>
    <w:rsid w:val="00F1219C"/>
    <w:rsid w:val="00F1290F"/>
    <w:rsid w:val="00F13202"/>
    <w:rsid w:val="00F13F1D"/>
    <w:rsid w:val="00F17383"/>
    <w:rsid w:val="00F174EF"/>
    <w:rsid w:val="00F17826"/>
    <w:rsid w:val="00F17A7B"/>
    <w:rsid w:val="00F20115"/>
    <w:rsid w:val="00F20117"/>
    <w:rsid w:val="00F2165F"/>
    <w:rsid w:val="00F2253D"/>
    <w:rsid w:val="00F25A39"/>
    <w:rsid w:val="00F26D32"/>
    <w:rsid w:val="00F26EFD"/>
    <w:rsid w:val="00F31801"/>
    <w:rsid w:val="00F323AF"/>
    <w:rsid w:val="00F32EAC"/>
    <w:rsid w:val="00F3502A"/>
    <w:rsid w:val="00F353BA"/>
    <w:rsid w:val="00F358B0"/>
    <w:rsid w:val="00F400D9"/>
    <w:rsid w:val="00F4293F"/>
    <w:rsid w:val="00F4386C"/>
    <w:rsid w:val="00F460D7"/>
    <w:rsid w:val="00F50483"/>
    <w:rsid w:val="00F50524"/>
    <w:rsid w:val="00F5058E"/>
    <w:rsid w:val="00F50FFB"/>
    <w:rsid w:val="00F520A0"/>
    <w:rsid w:val="00F53DCF"/>
    <w:rsid w:val="00F543EF"/>
    <w:rsid w:val="00F54986"/>
    <w:rsid w:val="00F54C2B"/>
    <w:rsid w:val="00F56580"/>
    <w:rsid w:val="00F56B71"/>
    <w:rsid w:val="00F56E90"/>
    <w:rsid w:val="00F57CD8"/>
    <w:rsid w:val="00F57CED"/>
    <w:rsid w:val="00F6000F"/>
    <w:rsid w:val="00F62A41"/>
    <w:rsid w:val="00F62D50"/>
    <w:rsid w:val="00F66DB8"/>
    <w:rsid w:val="00F67650"/>
    <w:rsid w:val="00F717B3"/>
    <w:rsid w:val="00F71A1F"/>
    <w:rsid w:val="00F72765"/>
    <w:rsid w:val="00F72AE9"/>
    <w:rsid w:val="00F72CAA"/>
    <w:rsid w:val="00F740A8"/>
    <w:rsid w:val="00F743C6"/>
    <w:rsid w:val="00F74912"/>
    <w:rsid w:val="00F75F03"/>
    <w:rsid w:val="00F76725"/>
    <w:rsid w:val="00F77A9C"/>
    <w:rsid w:val="00F81E6D"/>
    <w:rsid w:val="00F825E2"/>
    <w:rsid w:val="00F84AE8"/>
    <w:rsid w:val="00F86C64"/>
    <w:rsid w:val="00F875BC"/>
    <w:rsid w:val="00F90557"/>
    <w:rsid w:val="00F92006"/>
    <w:rsid w:val="00F9238B"/>
    <w:rsid w:val="00F930BB"/>
    <w:rsid w:val="00F9363D"/>
    <w:rsid w:val="00F943EF"/>
    <w:rsid w:val="00F96671"/>
    <w:rsid w:val="00FA12A4"/>
    <w:rsid w:val="00FA14BB"/>
    <w:rsid w:val="00FA1A63"/>
    <w:rsid w:val="00FA2B5D"/>
    <w:rsid w:val="00FA2DD9"/>
    <w:rsid w:val="00FA4099"/>
    <w:rsid w:val="00FA412C"/>
    <w:rsid w:val="00FA48E7"/>
    <w:rsid w:val="00FA4BE5"/>
    <w:rsid w:val="00FA643E"/>
    <w:rsid w:val="00FA6C8F"/>
    <w:rsid w:val="00FB0215"/>
    <w:rsid w:val="00FB062C"/>
    <w:rsid w:val="00FB1019"/>
    <w:rsid w:val="00FB4F48"/>
    <w:rsid w:val="00FB5F5B"/>
    <w:rsid w:val="00FB72A4"/>
    <w:rsid w:val="00FB76BD"/>
    <w:rsid w:val="00FC3D42"/>
    <w:rsid w:val="00FC3D45"/>
    <w:rsid w:val="00FC4597"/>
    <w:rsid w:val="00FC6671"/>
    <w:rsid w:val="00FC69D4"/>
    <w:rsid w:val="00FC739E"/>
    <w:rsid w:val="00FC7F20"/>
    <w:rsid w:val="00FD23AC"/>
    <w:rsid w:val="00FD263D"/>
    <w:rsid w:val="00FD27A9"/>
    <w:rsid w:val="00FD27D1"/>
    <w:rsid w:val="00FD3A7A"/>
    <w:rsid w:val="00FD4A41"/>
    <w:rsid w:val="00FD5FFD"/>
    <w:rsid w:val="00FD6B11"/>
    <w:rsid w:val="00FD7253"/>
    <w:rsid w:val="00FE0C6E"/>
    <w:rsid w:val="00FE13CA"/>
    <w:rsid w:val="00FE18BC"/>
    <w:rsid w:val="00FE1E27"/>
    <w:rsid w:val="00FE2E96"/>
    <w:rsid w:val="00FE3A2C"/>
    <w:rsid w:val="00FE459D"/>
    <w:rsid w:val="00FE4731"/>
    <w:rsid w:val="00FE4848"/>
    <w:rsid w:val="00FE5C67"/>
    <w:rsid w:val="00FE6449"/>
    <w:rsid w:val="00FE70B7"/>
    <w:rsid w:val="00FE72EF"/>
    <w:rsid w:val="00FF2160"/>
    <w:rsid w:val="00FF5602"/>
    <w:rsid w:val="00FF6549"/>
    <w:rsid w:val="00FF7295"/>
    <w:rsid w:val="00FF76B4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96573"/>
  <w15:docId w15:val="{A2DCCA7B-F6A7-4936-8AE6-7AC4D8DB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6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CD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F752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2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67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4F5F91"/>
  </w:style>
  <w:style w:type="paragraph" w:styleId="a8">
    <w:name w:val="header"/>
    <w:basedOn w:val="a"/>
    <w:link w:val="a9"/>
    <w:uiPriority w:val="99"/>
    <w:semiHidden/>
    <w:unhideWhenUsed/>
    <w:rsid w:val="004F5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F5F91"/>
  </w:style>
  <w:style w:type="paragraph" w:styleId="aa">
    <w:name w:val="footer"/>
    <w:basedOn w:val="a"/>
    <w:link w:val="ab"/>
    <w:uiPriority w:val="99"/>
    <w:unhideWhenUsed/>
    <w:rsid w:val="004F5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5F91"/>
  </w:style>
  <w:style w:type="paragraph" w:styleId="ac">
    <w:name w:val="footnote text"/>
    <w:basedOn w:val="a"/>
    <w:link w:val="ad"/>
    <w:uiPriority w:val="99"/>
    <w:semiHidden/>
    <w:unhideWhenUsed/>
    <w:rsid w:val="00FA2B5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A2B5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A2B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Общеобразовательные организации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FB9-4526-AA9B-F25D1904182A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FB9-4526-AA9B-F25D1904182A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66D4FA92-49A0-41DE-90B3-66E533CEBB3A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FB9-4526-AA9B-F25D1904182A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FB9-4526-AA9B-F25D1904182A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FB9-4526-AA9B-F25D1904182A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FB9-4526-AA9B-F25D1904182A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FB9-4526-AA9B-F25D1904182A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FB9-4526-AA9B-F25D1904182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97.8</c:v>
                </c:pt>
                <c:pt idx="1">
                  <c:v>2.2000000000000002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FB9-4526-AA9B-F25D190418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333314518480887"/>
          <c:y val="0.25166199862601063"/>
          <c:w val="0.23232993725246709"/>
          <c:h val="0.52799591326252004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Общеобразовательные организации 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Pt>
            <c:idx val="1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1C4-4CF2-BA78-7FCDBC800342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1C4-4CF2-BA78-7FCDBC800342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41C4-4CF2-BA78-7FCDBC800342}"/>
              </c:ext>
            </c:extLst>
          </c:dPt>
          <c:dLbls>
            <c:dLbl>
              <c:idx val="0"/>
              <c:spPr>
                <a:gradFill rotWithShape="1">
                  <a:gsLst>
                    <a:gs pos="0">
                      <a:schemeClr val="accent1">
                        <a:tint val="50000"/>
                        <a:satMod val="300000"/>
                      </a:schemeClr>
                    </a:gs>
                    <a:gs pos="35000">
                      <a:schemeClr val="accent1">
                        <a:tint val="37000"/>
                        <a:satMod val="300000"/>
                      </a:schemeClr>
                    </a:gs>
                    <a:gs pos="100000">
                      <a:schemeClr val="accent1">
                        <a:tint val="15000"/>
                        <a:satMod val="350000"/>
                      </a:schemeClr>
                    </a:gs>
                  </a:gsLst>
                  <a:lin ang="16200000" scaled="1"/>
                </a:gradFill>
                <a:ln w="9525" cap="flat" cmpd="sng" algn="ctr">
                  <a:solidFill>
                    <a:schemeClr val="accent1">
                      <a:shade val="95000"/>
                      <a:satMod val="105000"/>
                    </a:schemeClr>
                  </a:solidFill>
                  <a:prstDash val="solid"/>
                </a:ln>
                <a:effectLst>
                  <a:outerShdw blurRad="40000" dist="20000" dir="5400000" rotWithShape="0">
                    <a:srgbClr val="000000">
                      <a:alpha val="38000"/>
                    </a:srgb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41C4-4CF2-BA78-7FCDBC800342}"/>
                </c:ext>
              </c:extLst>
            </c:dLbl>
            <c:dLbl>
              <c:idx val="1"/>
              <c:spPr>
                <a:gradFill rotWithShape="1">
                  <a:gsLst>
                    <a:gs pos="0">
                      <a:schemeClr val="accent5">
                        <a:tint val="50000"/>
                        <a:satMod val="300000"/>
                      </a:schemeClr>
                    </a:gs>
                    <a:gs pos="35000">
                      <a:schemeClr val="accent5">
                        <a:tint val="37000"/>
                        <a:satMod val="300000"/>
                      </a:schemeClr>
                    </a:gs>
                    <a:gs pos="100000">
                      <a:schemeClr val="accent5">
                        <a:tint val="15000"/>
                        <a:satMod val="350000"/>
                      </a:schemeClr>
                    </a:gs>
                  </a:gsLst>
                  <a:lin ang="16200000" scaled="1"/>
                </a:gradFill>
                <a:ln w="9525" cap="flat" cmpd="sng" algn="ctr">
                  <a:solidFill>
                    <a:schemeClr val="accent5">
                      <a:shade val="95000"/>
                      <a:satMod val="105000"/>
                    </a:schemeClr>
                  </a:solidFill>
                  <a:prstDash val="solid"/>
                </a:ln>
                <a:effectLst>
                  <a:outerShdw blurRad="40000" dist="20000" dir="5400000" rotWithShape="0">
                    <a:srgbClr val="000000">
                      <a:alpha val="38000"/>
                    </a:srgb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41C4-4CF2-BA78-7FCDBC800342}"/>
                </c:ext>
              </c:extLst>
            </c:dLbl>
            <c:dLbl>
              <c:idx val="2"/>
              <c:spPr>
                <a:gradFill rotWithShape="1">
                  <a:gsLst>
                    <a:gs pos="0">
                      <a:schemeClr val="accent6">
                        <a:tint val="50000"/>
                        <a:satMod val="300000"/>
                      </a:schemeClr>
                    </a:gs>
                    <a:gs pos="35000">
                      <a:schemeClr val="accent6">
                        <a:tint val="37000"/>
                        <a:satMod val="300000"/>
                      </a:schemeClr>
                    </a:gs>
                    <a:gs pos="100000">
                      <a:schemeClr val="accent6">
                        <a:tint val="15000"/>
                        <a:satMod val="350000"/>
                      </a:schemeClr>
                    </a:gs>
                  </a:gsLst>
                  <a:lin ang="16200000" scaled="1"/>
                </a:gradFill>
                <a:ln w="9525" cap="flat" cmpd="sng" algn="ctr">
                  <a:solidFill>
                    <a:schemeClr val="accent6">
                      <a:shade val="95000"/>
                      <a:satMod val="105000"/>
                    </a:schemeClr>
                  </a:solidFill>
                  <a:prstDash val="solid"/>
                </a:ln>
                <a:effectLst>
                  <a:outerShdw blurRad="40000" dist="20000" dir="5400000" rotWithShape="0">
                    <a:srgbClr val="000000">
                      <a:alpha val="38000"/>
                    </a:srgb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41C4-4CF2-BA78-7FCDBC800342}"/>
                </c:ext>
              </c:extLst>
            </c:dLbl>
            <c:dLbl>
              <c:idx val="3"/>
              <c:spPr>
                <a:gradFill rotWithShape="1">
                  <a:gsLst>
                    <a:gs pos="0">
                      <a:schemeClr val="accent2">
                        <a:tint val="50000"/>
                        <a:satMod val="300000"/>
                      </a:schemeClr>
                    </a:gs>
                    <a:gs pos="35000">
                      <a:schemeClr val="accent2">
                        <a:tint val="37000"/>
                        <a:satMod val="300000"/>
                      </a:schemeClr>
                    </a:gs>
                    <a:gs pos="100000">
                      <a:schemeClr val="accent2">
                        <a:tint val="15000"/>
                        <a:satMod val="350000"/>
                      </a:schemeClr>
                    </a:gs>
                  </a:gsLst>
                  <a:lin ang="16200000" scaled="1"/>
                </a:gradFill>
                <a:ln w="9525" cap="flat" cmpd="sng" algn="ctr">
                  <a:solidFill>
                    <a:schemeClr val="accent2">
                      <a:shade val="95000"/>
                      <a:satMod val="105000"/>
                    </a:schemeClr>
                  </a:solidFill>
                  <a:prstDash val="solid"/>
                </a:ln>
                <a:effectLst>
                  <a:outerShdw blurRad="40000" dist="20000" dir="5400000" rotWithShape="0">
                    <a:srgbClr val="000000">
                      <a:alpha val="38000"/>
                    </a:srgb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41C4-4CF2-BA78-7FCDBC80034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Скорее да, чем нет</c:v>
                </c:pt>
                <c:pt idx="2">
                  <c:v>Скорее нет, чем да</c:v>
                </c:pt>
                <c:pt idx="3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78.400000000000006</c:v>
                </c:pt>
                <c:pt idx="1">
                  <c:v>19.100000000000001</c:v>
                </c:pt>
                <c:pt idx="2">
                  <c:v>2.2000000000000002</c:v>
                </c:pt>
                <c:pt idx="3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1C4-4CF2-BA78-7FCDBC8003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977220784"/>
        <c:axId val="-1977215888"/>
        <c:axId val="0"/>
      </c:bar3DChart>
      <c:catAx>
        <c:axId val="-1977220784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-1977215888"/>
        <c:crosses val="autoZero"/>
        <c:auto val="1"/>
        <c:lblAlgn val="ctr"/>
        <c:lblOffset val="100"/>
        <c:noMultiLvlLbl val="0"/>
      </c:catAx>
      <c:valAx>
        <c:axId val="-1977215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977220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Общеобразовательные организации 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 contourW="9525">
                <a:contourClr>
                  <a:schemeClr val="accent1">
                    <a:shade val="95000"/>
                    <a:satMod val="10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786-4205-85A9-DD4C35A079CB}"/>
              </c:ext>
            </c:extLst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5">
                      <a:tint val="50000"/>
                      <a:satMod val="300000"/>
                    </a:schemeClr>
                  </a:gs>
                  <a:gs pos="35000">
                    <a:schemeClr val="accent5">
                      <a:tint val="37000"/>
                      <a:satMod val="300000"/>
                    </a:schemeClr>
                  </a:gs>
                  <a:gs pos="100000">
                    <a:schemeClr val="accent5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5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 contourW="9525">
                <a:contourClr>
                  <a:schemeClr val="accent5">
                    <a:shade val="95000"/>
                    <a:satMod val="10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786-4205-85A9-DD4C35A079CB}"/>
              </c:ext>
            </c:extLst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6">
                      <a:tint val="50000"/>
                      <a:satMod val="300000"/>
                    </a:schemeClr>
                  </a:gs>
                  <a:gs pos="35000">
                    <a:schemeClr val="accent6">
                      <a:tint val="37000"/>
                      <a:satMod val="300000"/>
                    </a:schemeClr>
                  </a:gs>
                  <a:gs pos="100000">
                    <a:schemeClr val="accent6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6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 contourW="9525">
                <a:contourClr>
                  <a:schemeClr val="accent6">
                    <a:shade val="95000"/>
                    <a:satMod val="10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786-4205-85A9-DD4C35A079CB}"/>
              </c:ext>
            </c:extLst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2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 contourW="9525">
                <a:contourClr>
                  <a:schemeClr val="accent2">
                    <a:shade val="95000"/>
                    <a:satMod val="10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786-4205-85A9-DD4C35A079CB}"/>
              </c:ext>
            </c:extLst>
          </c:dPt>
          <c:dLbls>
            <c:dLbl>
              <c:idx val="0"/>
              <c:spPr>
                <a:solidFill>
                  <a:schemeClr val="lt1"/>
                </a:solidFill>
                <a:ln w="25400" cap="flat" cmpd="sng" algn="ctr">
                  <a:solidFill>
                    <a:schemeClr val="accent1"/>
                  </a:solidFill>
                  <a:prstDash val="solid"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F786-4205-85A9-DD4C35A079CB}"/>
                </c:ext>
              </c:extLst>
            </c:dLbl>
            <c:dLbl>
              <c:idx val="1"/>
              <c:spPr>
                <a:solidFill>
                  <a:schemeClr val="lt1"/>
                </a:solidFill>
                <a:ln w="25400" cap="flat" cmpd="sng" algn="ctr">
                  <a:solidFill>
                    <a:schemeClr val="accent5"/>
                  </a:solidFill>
                  <a:prstDash val="solid"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F786-4205-85A9-DD4C35A079CB}"/>
                </c:ext>
              </c:extLst>
            </c:dLbl>
            <c:dLbl>
              <c:idx val="2"/>
              <c:spPr>
                <a:solidFill>
                  <a:schemeClr val="lt1"/>
                </a:solidFill>
                <a:ln w="25400" cap="flat" cmpd="sng" algn="ctr">
                  <a:solidFill>
                    <a:schemeClr val="accent6"/>
                  </a:solidFill>
                  <a:prstDash val="solid"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F786-4205-85A9-DD4C35A079CB}"/>
                </c:ext>
              </c:extLst>
            </c:dLbl>
            <c:dLbl>
              <c:idx val="3"/>
              <c:spPr>
                <a:solidFill>
                  <a:schemeClr val="lt1"/>
                </a:solidFill>
                <a:ln w="25400" cap="flat" cmpd="sng" algn="ctr">
                  <a:solidFill>
                    <a:schemeClr val="accent2"/>
                  </a:solidFill>
                  <a:prstDash val="solid"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F786-4205-85A9-DD4C35A079CB}"/>
                </c:ext>
              </c:extLst>
            </c:dLbl>
            <c:spPr>
              <a:solidFill>
                <a:schemeClr val="lt1"/>
              </a:solidFill>
              <a:ln w="25400" cap="flat" cmpd="sng" algn="ctr">
                <a:solidFill>
                  <a:schemeClr val="accent1"/>
                </a:solidFill>
                <a:prstDash val="solid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Да, в разработке программы и календарного плана</c:v>
                </c:pt>
                <c:pt idx="1">
                  <c:v>Да, в разработке программы</c:v>
                </c:pt>
                <c:pt idx="2">
                  <c:v>Да, в разработке календарного плана</c:v>
                </c:pt>
                <c:pt idx="3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82.7</c:v>
                </c:pt>
                <c:pt idx="1">
                  <c:v>6.5</c:v>
                </c:pt>
                <c:pt idx="2">
                  <c:v>6.5</c:v>
                </c:pt>
                <c:pt idx="3">
                  <c:v>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786-4205-85A9-DD4C35A079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977216432"/>
        <c:axId val="-1974498096"/>
        <c:axId val="0"/>
      </c:bar3DChart>
      <c:catAx>
        <c:axId val="-19772164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974498096"/>
        <c:crosses val="autoZero"/>
        <c:auto val="1"/>
        <c:lblAlgn val="ctr"/>
        <c:lblOffset val="100"/>
        <c:noMultiLvlLbl val="0"/>
      </c:catAx>
      <c:valAx>
        <c:axId val="-1974498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977216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751227878693462"/>
          <c:y val="0.18849128623465072"/>
          <c:w val="0.35340436405845538"/>
          <c:h val="0.5932494310787328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Общеобразовательные организации</c:v>
                </c:pt>
              </c:strCache>
            </c:strRef>
          </c:tx>
          <c:dLbls>
            <c:dLbl>
              <c:idx val="0"/>
              <c:spPr>
                <a:gradFill rotWithShape="1">
                  <a:gsLst>
                    <a:gs pos="0">
                      <a:schemeClr val="dk1">
                        <a:shade val="51000"/>
                        <a:satMod val="130000"/>
                      </a:schemeClr>
                    </a:gs>
                    <a:gs pos="80000">
                      <a:schemeClr val="dk1">
                        <a:shade val="93000"/>
                        <a:satMod val="130000"/>
                      </a:schemeClr>
                    </a:gs>
                    <a:gs pos="100000">
                      <a:schemeClr val="dk1">
                        <a:shade val="94000"/>
                        <a:satMod val="135000"/>
                      </a:schemeClr>
                    </a:gs>
                  </a:gsLst>
                  <a:lin ang="16200000" scaled="0"/>
                </a:gradFill>
                <a:ln>
                  <a:noFill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05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89-4570-9834-76080E8D043C}"/>
                </c:ext>
              </c:extLst>
            </c:dLbl>
            <c:dLbl>
              <c:idx val="1"/>
              <c:spPr>
                <a:gradFill rotWithShape="1">
                  <a:gsLst>
                    <a:gs pos="0">
                      <a:schemeClr val="dk1">
                        <a:shade val="51000"/>
                        <a:satMod val="130000"/>
                      </a:schemeClr>
                    </a:gs>
                    <a:gs pos="80000">
                      <a:schemeClr val="dk1">
                        <a:shade val="93000"/>
                        <a:satMod val="130000"/>
                      </a:schemeClr>
                    </a:gs>
                    <a:gs pos="100000">
                      <a:schemeClr val="dk1">
                        <a:shade val="94000"/>
                        <a:satMod val="135000"/>
                      </a:schemeClr>
                    </a:gs>
                  </a:gsLst>
                  <a:lin ang="16200000" scaled="0"/>
                </a:gradFill>
                <a:ln>
                  <a:noFill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05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89-4570-9834-76080E8D043C}"/>
                </c:ext>
              </c:extLst>
            </c:dLbl>
            <c:dLbl>
              <c:idx val="2"/>
              <c:spPr>
                <a:gradFill rotWithShape="1">
                  <a:gsLst>
                    <a:gs pos="0">
                      <a:schemeClr val="dk1">
                        <a:shade val="51000"/>
                        <a:satMod val="130000"/>
                      </a:schemeClr>
                    </a:gs>
                    <a:gs pos="80000">
                      <a:schemeClr val="dk1">
                        <a:shade val="93000"/>
                        <a:satMod val="130000"/>
                      </a:schemeClr>
                    </a:gs>
                    <a:gs pos="100000">
                      <a:schemeClr val="dk1">
                        <a:shade val="94000"/>
                        <a:satMod val="135000"/>
                      </a:schemeClr>
                    </a:gs>
                  </a:gsLst>
                  <a:lin ang="16200000" scaled="0"/>
                </a:gradFill>
                <a:ln>
                  <a:noFill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05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689-4570-9834-76080E8D043C}"/>
                </c:ext>
              </c:extLst>
            </c:dLbl>
            <c:dLbl>
              <c:idx val="3"/>
              <c:spPr>
                <a:gradFill rotWithShape="1">
                  <a:gsLst>
                    <a:gs pos="0">
                      <a:schemeClr val="dk1">
                        <a:shade val="51000"/>
                        <a:satMod val="130000"/>
                      </a:schemeClr>
                    </a:gs>
                    <a:gs pos="80000">
                      <a:schemeClr val="dk1">
                        <a:shade val="93000"/>
                        <a:satMod val="130000"/>
                      </a:schemeClr>
                    </a:gs>
                    <a:gs pos="100000">
                      <a:schemeClr val="dk1">
                        <a:shade val="94000"/>
                        <a:satMod val="135000"/>
                      </a:schemeClr>
                    </a:gs>
                  </a:gsLst>
                  <a:lin ang="16200000" scaled="0"/>
                </a:gradFill>
                <a:ln>
                  <a:noFill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05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689-4570-9834-76080E8D043C}"/>
                </c:ext>
              </c:extLst>
            </c:dLbl>
            <c:dLbl>
              <c:idx val="4"/>
              <c:spPr>
                <a:gradFill rotWithShape="1">
                  <a:gsLst>
                    <a:gs pos="0">
                      <a:schemeClr val="dk1">
                        <a:shade val="51000"/>
                        <a:satMod val="130000"/>
                      </a:schemeClr>
                    </a:gs>
                    <a:gs pos="80000">
                      <a:schemeClr val="dk1">
                        <a:shade val="93000"/>
                        <a:satMod val="130000"/>
                      </a:schemeClr>
                    </a:gs>
                    <a:gs pos="100000">
                      <a:schemeClr val="dk1">
                        <a:shade val="94000"/>
                        <a:satMod val="135000"/>
                      </a:schemeClr>
                    </a:gs>
                  </a:gsLst>
                  <a:lin ang="16200000" scaled="0"/>
                </a:gradFill>
                <a:ln>
                  <a:noFill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05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689-4570-9834-76080E8D043C}"/>
                </c:ext>
              </c:extLst>
            </c:dLbl>
            <c:dLbl>
              <c:idx val="5"/>
              <c:spPr>
                <a:gradFill rotWithShape="1">
                  <a:gsLst>
                    <a:gs pos="0">
                      <a:schemeClr val="dk1">
                        <a:shade val="51000"/>
                        <a:satMod val="130000"/>
                      </a:schemeClr>
                    </a:gs>
                    <a:gs pos="80000">
                      <a:schemeClr val="dk1">
                        <a:shade val="93000"/>
                        <a:satMod val="130000"/>
                      </a:schemeClr>
                    </a:gs>
                    <a:gs pos="100000">
                      <a:schemeClr val="dk1">
                        <a:shade val="94000"/>
                        <a:satMod val="135000"/>
                      </a:schemeClr>
                    </a:gs>
                  </a:gsLst>
                  <a:lin ang="16200000" scaled="0"/>
                </a:gradFill>
                <a:ln>
                  <a:noFill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05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689-4570-9834-76080E8D043C}"/>
                </c:ext>
              </c:extLst>
            </c:dLbl>
            <c:dLbl>
              <c:idx val="6"/>
              <c:spPr>
                <a:gradFill rotWithShape="1">
                  <a:gsLst>
                    <a:gs pos="0">
                      <a:schemeClr val="dk1">
                        <a:shade val="51000"/>
                        <a:satMod val="130000"/>
                      </a:schemeClr>
                    </a:gs>
                    <a:gs pos="80000">
                      <a:schemeClr val="dk1">
                        <a:shade val="93000"/>
                        <a:satMod val="130000"/>
                      </a:schemeClr>
                    </a:gs>
                    <a:gs pos="100000">
                      <a:schemeClr val="dk1">
                        <a:shade val="94000"/>
                        <a:satMod val="135000"/>
                      </a:schemeClr>
                    </a:gs>
                  </a:gsLst>
                  <a:lin ang="16200000" scaled="0"/>
                </a:gradFill>
                <a:ln>
                  <a:noFill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05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689-4570-9834-76080E8D043C}"/>
                </c:ext>
              </c:extLst>
            </c:dLbl>
            <c:dLbl>
              <c:idx val="7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689-4570-9834-76080E8D043C}"/>
                </c:ext>
              </c:extLst>
            </c:dLbl>
            <c:dLbl>
              <c:idx val="8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689-4570-9834-76080E8D04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Отсутствие кадрового потенциала для подготовки и реализации программы</c:v>
                </c:pt>
                <c:pt idx="1">
                  <c:v>Отсутствие времени на формирование и реализацию программы</c:v>
                </c:pt>
                <c:pt idx="2">
                  <c:v>Частая корректировка шаблона программы </c:v>
                </c:pt>
                <c:pt idx="3">
                  <c:v>Трудностей нет</c:v>
                </c:pt>
                <c:pt idx="4">
                  <c:v>Отсутствие внятных рекомендаций по реализации программы</c:v>
                </c:pt>
                <c:pt idx="5">
                  <c:v>Непонимание в целом тех или иных аспектов, включенных в программу</c:v>
                </c:pt>
                <c:pt idx="6">
                  <c:v>Другое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38.1</c:v>
                </c:pt>
                <c:pt idx="1">
                  <c:v>35.6</c:v>
                </c:pt>
                <c:pt idx="2">
                  <c:v>30.2</c:v>
                </c:pt>
                <c:pt idx="3">
                  <c:v>25.1</c:v>
                </c:pt>
                <c:pt idx="4">
                  <c:v>18.7</c:v>
                </c:pt>
                <c:pt idx="5">
                  <c:v>6.4</c:v>
                </c:pt>
                <c:pt idx="6">
                  <c:v>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689-4570-9834-76080E8D04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3816654106355519"/>
          <c:y val="3.9779556641292416E-2"/>
          <c:w val="0.3316530480859704"/>
          <c:h val="0.9371706443671286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800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161415181992959E-2"/>
          <c:y val="0.15808510220511715"/>
          <c:w val="0.44001027604012793"/>
          <c:h val="0.7761163414903081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Общеобразовательные организации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58F-4CA7-8F35-41958C34375D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58F-4CA7-8F35-41958C34375D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58F-4CA7-8F35-41958C34375D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58F-4CA7-8F35-41958C34375D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58F-4CA7-8F35-41958C34375D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58F-4CA7-8F35-41958C34375D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58F-4CA7-8F35-41958C34375D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58F-4CA7-8F35-41958C34375D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58F-4CA7-8F35-41958C34375D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58F-4CA7-8F35-41958C34375D}"/>
                </c:ext>
              </c:extLst>
            </c:dLbl>
            <c:dLbl>
              <c:idx val="6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58F-4CA7-8F35-41958C34375D}"/>
                </c:ext>
              </c:extLst>
            </c:dLbl>
            <c:dLbl>
              <c:idx val="7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58F-4CA7-8F35-41958C34375D}"/>
                </c:ext>
              </c:extLst>
            </c:dLbl>
            <c:dLbl>
              <c:idx val="8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58F-4CA7-8F35-41958C34375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Да, 1 раз в год</c:v>
                </c:pt>
                <c:pt idx="1">
                  <c:v>Обучение не проводится</c:v>
                </c:pt>
                <c:pt idx="2">
                  <c:v>Да, 1 раз в четверть</c:v>
                </c:pt>
                <c:pt idx="3">
                  <c:v>Да, 2 раза в четверть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52.9</c:v>
                </c:pt>
                <c:pt idx="1">
                  <c:v>15.9</c:v>
                </c:pt>
                <c:pt idx="2">
                  <c:v>20.8</c:v>
                </c:pt>
                <c:pt idx="3">
                  <c:v>20.7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358F-4CA7-8F35-41958C3437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142023437934857"/>
          <c:y val="0.39030739323707692"/>
          <c:w val="0.31812958942938002"/>
          <c:h val="0.31465249655993272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636129700753156E-2"/>
          <c:y val="0.10820979048441888"/>
          <c:w val="0.44001027604012793"/>
          <c:h val="0.7761163414903081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Общеобразовательные организации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7C2-4898-B79D-F1B795BFDFA0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7C2-4898-B79D-F1B795BFDFA0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7C2-4898-B79D-F1B795BFDFA0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7C2-4898-B79D-F1B795BFDFA0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7C2-4898-B79D-F1B795BFDFA0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7C2-4898-B79D-F1B795BFDFA0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7C2-4898-B79D-F1B795BFDFA0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7C2-4898-B79D-F1B795BFDFA0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7C2-4898-B79D-F1B795BFDFA0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7C2-4898-B79D-F1B795BFDFA0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7C2-4898-B79D-F1B795BFDFA0}"/>
                </c:ext>
              </c:extLst>
            </c:dLbl>
            <c:dLbl>
              <c:idx val="6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7C2-4898-B79D-F1B795BFDFA0}"/>
                </c:ext>
              </c:extLst>
            </c:dLbl>
            <c:dLbl>
              <c:idx val="7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7C2-4898-B79D-F1B795BFDFA0}"/>
                </c:ext>
              </c:extLst>
            </c:dLbl>
            <c:dLbl>
              <c:idx val="8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7C2-4898-B79D-F1B795BFDFA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Обучение педагогов в практико-ориентированном формате</c:v>
                </c:pt>
                <c:pt idx="1">
                  <c:v>Обучение с использованием современных цифровых площадок</c:v>
                </c:pt>
                <c:pt idx="2">
                  <c:v>Обучение с выездом с целью обмена опытом</c:v>
                </c:pt>
                <c:pt idx="3">
                  <c:v>Обучение для представителей всех общеобразовательных организаций края в формате семинара</c:v>
                </c:pt>
                <c:pt idx="4">
                  <c:v>Другое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53.9</c:v>
                </c:pt>
                <c:pt idx="1">
                  <c:v>41.7</c:v>
                </c:pt>
                <c:pt idx="2">
                  <c:v>41.3</c:v>
                </c:pt>
                <c:pt idx="3">
                  <c:v>35.200000000000003</c:v>
                </c:pt>
                <c:pt idx="4">
                  <c:v>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97C2-4898-B79D-F1B795BFDF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584758063480237"/>
          <c:y val="4.8960578565699624E-2"/>
          <c:w val="0.38110184840271799"/>
          <c:h val="0.94811729005771461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10853841289641E-2"/>
          <c:y val="0.12570273591147366"/>
          <c:w val="0.46561558518056528"/>
          <c:h val="0.7816150820482620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Общеобразовательные организации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646-438D-9AED-F3AC3818E53E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646-438D-9AED-F3AC3818E53E}"/>
              </c:ext>
            </c:extLst>
          </c:dPt>
          <c:dLbls>
            <c:dLbl>
              <c:idx val="0"/>
              <c:spPr>
                <a:gradFill rotWithShape="1">
                  <a:gsLst>
                    <a:gs pos="0">
                      <a:schemeClr val="accent1">
                        <a:tint val="50000"/>
                        <a:satMod val="300000"/>
                      </a:schemeClr>
                    </a:gs>
                    <a:gs pos="35000">
                      <a:schemeClr val="accent1">
                        <a:tint val="37000"/>
                        <a:satMod val="300000"/>
                      </a:schemeClr>
                    </a:gs>
                    <a:gs pos="100000">
                      <a:schemeClr val="accent1">
                        <a:tint val="15000"/>
                        <a:satMod val="350000"/>
                      </a:schemeClr>
                    </a:gs>
                  </a:gsLst>
                  <a:lin ang="16200000" scaled="1"/>
                </a:gradFill>
                <a:ln w="9525" cap="flat" cmpd="sng" algn="ctr">
                  <a:solidFill>
                    <a:schemeClr val="accent1">
                      <a:shade val="95000"/>
                      <a:satMod val="105000"/>
                    </a:schemeClr>
                  </a:solidFill>
                  <a:prstDash val="solid"/>
                </a:ln>
                <a:effectLst>
                  <a:outerShdw blurRad="40000" dist="20000" dir="5400000" rotWithShape="0">
                    <a:srgbClr val="000000">
                      <a:alpha val="38000"/>
                    </a:srgb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646-438D-9AED-F3AC3818E53E}"/>
                </c:ext>
              </c:extLst>
            </c:dLbl>
            <c:dLbl>
              <c:idx val="1"/>
              <c:spPr>
                <a:gradFill rotWithShape="1">
                  <a:gsLst>
                    <a:gs pos="0">
                      <a:schemeClr val="accent2">
                        <a:tint val="50000"/>
                        <a:satMod val="300000"/>
                      </a:schemeClr>
                    </a:gs>
                    <a:gs pos="35000">
                      <a:schemeClr val="accent2">
                        <a:tint val="37000"/>
                        <a:satMod val="300000"/>
                      </a:schemeClr>
                    </a:gs>
                    <a:gs pos="100000">
                      <a:schemeClr val="accent2">
                        <a:tint val="15000"/>
                        <a:satMod val="350000"/>
                      </a:schemeClr>
                    </a:gs>
                  </a:gsLst>
                  <a:lin ang="16200000" scaled="1"/>
                </a:gradFill>
                <a:ln w="9525" cap="flat" cmpd="sng" algn="ctr">
                  <a:solidFill>
                    <a:schemeClr val="accent2">
                      <a:shade val="95000"/>
                      <a:satMod val="105000"/>
                    </a:schemeClr>
                  </a:solidFill>
                  <a:prstDash val="solid"/>
                </a:ln>
                <a:effectLst>
                  <a:outerShdw blurRad="40000" dist="20000" dir="5400000" rotWithShape="0">
                    <a:srgbClr val="000000">
                      <a:alpha val="38000"/>
                    </a:srgb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646-438D-9AED-F3AC3818E53E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646-438D-9AED-F3AC3818E53E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646-438D-9AED-F3AC3818E53E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646-438D-9AED-F3AC3818E53E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646-438D-9AED-F3AC3818E53E}"/>
                </c:ext>
              </c:extLst>
            </c:dLbl>
            <c:dLbl>
              <c:idx val="6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646-438D-9AED-F3AC3818E53E}"/>
                </c:ext>
              </c:extLst>
            </c:dLbl>
            <c:dLbl>
              <c:idx val="7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646-438D-9AED-F3AC3818E53E}"/>
                </c:ext>
              </c:extLst>
            </c:dLbl>
            <c:dLbl>
              <c:idx val="8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646-438D-9AED-F3AC3818E53E}"/>
                </c:ext>
              </c:extLst>
            </c:dLbl>
            <c:dLbl>
              <c:idx val="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646-438D-9AED-F3AC3818E5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87.8</c:v>
                </c:pt>
                <c:pt idx="1">
                  <c:v>12.2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D646-438D-9AED-F3AC3818E5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79657527957520147"/>
          <c:y val="0.37857744236264096"/>
          <c:w val="0.14181855980873678"/>
          <c:h val="0.23915138031568764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636129700753156E-2"/>
          <c:y val="0.10820979048441888"/>
          <c:w val="0.44001027604012793"/>
          <c:h val="0.7761163414903081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Общеобразовательные организации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AB0-429B-8C92-BB00F5F7A19C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AB0-429B-8C92-BB00F5F7A19C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AB0-429B-8C92-BB00F5F7A19C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AB0-429B-8C92-BB00F5F7A19C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AB0-429B-8C92-BB00F5F7A19C}"/>
              </c:ext>
            </c:extLst>
          </c:dPt>
          <c:dLbls>
            <c:dLbl>
              <c:idx val="0"/>
              <c:spPr>
                <a:gradFill rotWithShape="1">
                  <a:gsLst>
                    <a:gs pos="0">
                      <a:schemeClr val="accent1">
                        <a:tint val="50000"/>
                        <a:satMod val="300000"/>
                      </a:schemeClr>
                    </a:gs>
                    <a:gs pos="35000">
                      <a:schemeClr val="accent1">
                        <a:tint val="37000"/>
                        <a:satMod val="300000"/>
                      </a:schemeClr>
                    </a:gs>
                    <a:gs pos="100000">
                      <a:schemeClr val="accent1">
                        <a:tint val="15000"/>
                        <a:satMod val="350000"/>
                      </a:schemeClr>
                    </a:gs>
                  </a:gsLst>
                  <a:lin ang="16200000" scaled="1"/>
                </a:gradFill>
                <a:ln w="9525" cap="flat" cmpd="sng" algn="ctr">
                  <a:solidFill>
                    <a:schemeClr val="accent1">
                      <a:shade val="95000"/>
                      <a:satMod val="105000"/>
                    </a:schemeClr>
                  </a:solidFill>
                  <a:prstDash val="solid"/>
                </a:ln>
                <a:effectLst>
                  <a:outerShdw blurRad="40000" dist="20000" dir="5400000" rotWithShape="0">
                    <a:srgbClr val="000000">
                      <a:alpha val="38000"/>
                    </a:srgb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AB0-429B-8C92-BB00F5F7A19C}"/>
                </c:ext>
              </c:extLst>
            </c:dLbl>
            <c:dLbl>
              <c:idx val="1"/>
              <c:spPr>
                <a:gradFill rotWithShape="1">
                  <a:gsLst>
                    <a:gs pos="0">
                      <a:schemeClr val="accent2">
                        <a:tint val="50000"/>
                        <a:satMod val="300000"/>
                      </a:schemeClr>
                    </a:gs>
                    <a:gs pos="35000">
                      <a:schemeClr val="accent2">
                        <a:tint val="37000"/>
                        <a:satMod val="300000"/>
                      </a:schemeClr>
                    </a:gs>
                    <a:gs pos="100000">
                      <a:schemeClr val="accent2">
                        <a:tint val="15000"/>
                        <a:satMod val="350000"/>
                      </a:schemeClr>
                    </a:gs>
                  </a:gsLst>
                  <a:lin ang="16200000" scaled="1"/>
                </a:gradFill>
                <a:ln w="9525" cap="flat" cmpd="sng" algn="ctr">
                  <a:solidFill>
                    <a:schemeClr val="accent2">
                      <a:shade val="95000"/>
                      <a:satMod val="105000"/>
                    </a:schemeClr>
                  </a:solidFill>
                  <a:prstDash val="solid"/>
                </a:ln>
                <a:effectLst>
                  <a:outerShdw blurRad="40000" dist="20000" dir="5400000" rotWithShape="0">
                    <a:srgbClr val="000000">
                      <a:alpha val="38000"/>
                    </a:srgb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AB0-429B-8C92-BB00F5F7A19C}"/>
                </c:ext>
              </c:extLst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00" b="0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B7E5F56-D48C-4C95-8FBA-6FA078055087}" type="VALUE">
                      <a:rPr lang="en-US" sz="1100">
                        <a:solidFill>
                          <a:sysClr val="windowText" lastClr="000000"/>
                        </a:solidFill>
                      </a:rPr>
                      <a:pPr>
                        <a:defRPr sz="1100">
                          <a:solidFill>
                            <a:schemeClr val="lt1"/>
                          </a:solidFill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solidFill>
                  <a:schemeClr val="accent3"/>
                </a:solidFill>
                <a:ln w="25400" cap="flat" cmpd="sng" algn="ctr">
                  <a:solidFill>
                    <a:schemeClr val="accent3">
                      <a:shade val="50000"/>
                    </a:schemeClr>
                  </a:solidFill>
                  <a:prstDash val="solid"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5AB0-429B-8C92-BB00F5F7A19C}"/>
                </c:ext>
              </c:extLst>
            </c:dLbl>
            <c:dLbl>
              <c:idx val="3"/>
              <c:spPr>
                <a:gradFill rotWithShape="1">
                  <a:gsLst>
                    <a:gs pos="0">
                      <a:schemeClr val="accent4">
                        <a:tint val="50000"/>
                        <a:satMod val="300000"/>
                      </a:schemeClr>
                    </a:gs>
                    <a:gs pos="35000">
                      <a:schemeClr val="accent4">
                        <a:tint val="37000"/>
                        <a:satMod val="300000"/>
                      </a:schemeClr>
                    </a:gs>
                    <a:gs pos="100000">
                      <a:schemeClr val="accent4">
                        <a:tint val="15000"/>
                        <a:satMod val="350000"/>
                      </a:schemeClr>
                    </a:gs>
                  </a:gsLst>
                  <a:lin ang="16200000" scaled="1"/>
                </a:gradFill>
                <a:ln w="9525" cap="flat" cmpd="sng" algn="ctr">
                  <a:solidFill>
                    <a:schemeClr val="accent4">
                      <a:shade val="95000"/>
                      <a:satMod val="105000"/>
                    </a:schemeClr>
                  </a:solidFill>
                  <a:prstDash val="solid"/>
                </a:ln>
                <a:effectLst>
                  <a:outerShdw blurRad="40000" dist="20000" dir="5400000" rotWithShape="0">
                    <a:srgbClr val="000000">
                      <a:alpha val="38000"/>
                    </a:srgb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AB0-429B-8C92-BB00F5F7A19C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AB0-429B-8C92-BB00F5F7A19C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AB0-429B-8C92-BB00F5F7A19C}"/>
                </c:ext>
              </c:extLst>
            </c:dLbl>
            <c:dLbl>
              <c:idx val="6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AB0-429B-8C92-BB00F5F7A19C}"/>
                </c:ext>
              </c:extLst>
            </c:dLbl>
            <c:dLbl>
              <c:idx val="7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AB0-429B-8C92-BB00F5F7A19C}"/>
                </c:ext>
              </c:extLst>
            </c:dLbl>
            <c:dLbl>
              <c:idx val="8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AB0-429B-8C92-BB00F5F7A19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Анализ информации</c:v>
                </c:pt>
                <c:pt idx="1">
                  <c:v>Опрос</c:v>
                </c:pt>
                <c:pt idx="2">
                  <c:v>Фокус-группа (круглый стол)</c:v>
                </c:pt>
                <c:pt idx="3">
                  <c:v>Другое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74.400000000000006</c:v>
                </c:pt>
                <c:pt idx="1">
                  <c:v>67.900000000000006</c:v>
                </c:pt>
                <c:pt idx="2">
                  <c:v>16.5</c:v>
                </c:pt>
                <c:pt idx="3">
                  <c:v>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AB0-429B-8C92-BB00F5F7A1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584758063480237"/>
          <c:y val="4.8960578565699624E-2"/>
          <c:w val="0.38110184840271799"/>
          <c:h val="0.94811729005771461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714BD-1254-47F9-A218-6F5FA452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7878</TotalTime>
  <Pages>15</Pages>
  <Words>2496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Шиляева Анна Евгеньевна</cp:lastModifiedBy>
  <cp:revision>2762</cp:revision>
  <cp:lastPrinted>2022-06-21T00:40:00Z</cp:lastPrinted>
  <dcterms:created xsi:type="dcterms:W3CDTF">2021-07-05T23:51:00Z</dcterms:created>
  <dcterms:modified xsi:type="dcterms:W3CDTF">2024-06-10T05:14:00Z</dcterms:modified>
</cp:coreProperties>
</file>