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1E07D" w14:textId="7AD93BE9" w:rsidR="00B136AA" w:rsidRPr="00B136AA" w:rsidRDefault="000B057F" w:rsidP="00B136AA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ФОРМИРОВАНИЕ КЛЮЧЕВЫХ КОМПЕТЕНЦИЙ ПЕДАГОГОВ В УСЛОВИЯХ КОНКУРСНОГО ДВИЖЕНИЯ </w:t>
      </w:r>
    </w:p>
    <w:p w14:paraId="5C12F134" w14:textId="77777777" w:rsidR="007F1E9C" w:rsidRPr="0096261C" w:rsidRDefault="007F1E9C" w:rsidP="007F1E9C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5DBC51F3" w14:textId="5DE070EE" w:rsidR="007F1E9C" w:rsidRPr="0096261C" w:rsidRDefault="007F1E9C" w:rsidP="007F1E9C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57F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>ч.</w:t>
      </w:r>
    </w:p>
    <w:p w14:paraId="1CA0ACFF" w14:textId="0012FDBE" w:rsidR="007F1E9C" w:rsidRDefault="007F1E9C" w:rsidP="007F1E9C">
      <w:pPr>
        <w:spacing w:after="0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6AA" w:rsidRPr="00B136AA">
        <w:rPr>
          <w:rFonts w:ascii="Times New Roman" w:eastAsia="Times New Roman" w:hAnsi="Times New Roman" w:cs="Times New Roman"/>
          <w:bCs/>
          <w:sz w:val="28"/>
          <w:szCs w:val="28"/>
        </w:rPr>
        <w:t>очно-заочная с применением ДОТ</w:t>
      </w:r>
    </w:p>
    <w:p w14:paraId="5B1984AF" w14:textId="0ACD95C7" w:rsidR="007F1E9C" w:rsidRPr="002125E5" w:rsidRDefault="007F1E9C" w:rsidP="007F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0B057F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14.03-19.03</w:t>
      </w:r>
    </w:p>
    <w:p w14:paraId="0D2DBD45" w14:textId="77777777" w:rsidR="000B057F" w:rsidRDefault="007F1E9C" w:rsidP="007F1E9C">
      <w:pPr>
        <w:spacing w:after="0"/>
        <w:ind w:right="-57"/>
        <w:jc w:val="both"/>
        <w:rPr>
          <w:rFonts w:ascii="Times New Roman" w:hAnsi="Times New Roman"/>
          <w:bCs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</w:t>
      </w:r>
      <w:r w:rsidRPr="00DE7E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E7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57F" w:rsidRPr="000B057F">
        <w:rPr>
          <w:rFonts w:ascii="Times New Roman" w:hAnsi="Times New Roman"/>
          <w:bCs/>
          <w:sz w:val="28"/>
          <w:szCs w:val="28"/>
        </w:rPr>
        <w:t xml:space="preserve">педагогические работники образовательных организаций, готовящиеся к участию в краевом конкурсе «Учитель года Хабаровского </w:t>
      </w:r>
      <w:proofErr w:type="spellStart"/>
      <w:r w:rsidR="000B057F" w:rsidRPr="000B057F">
        <w:rPr>
          <w:rFonts w:ascii="Times New Roman" w:hAnsi="Times New Roman"/>
          <w:bCs/>
          <w:sz w:val="28"/>
          <w:szCs w:val="28"/>
        </w:rPr>
        <w:t>края»</w:t>
      </w:r>
      <w:proofErr w:type="spellEnd"/>
    </w:p>
    <w:p w14:paraId="1E04E609" w14:textId="1512CC21" w:rsidR="007F1E9C" w:rsidRPr="001367A5" w:rsidRDefault="007F1E9C" w:rsidP="007F1E9C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</w:t>
      </w:r>
      <w:r w:rsidRPr="001367A5">
        <w:rPr>
          <w:rFonts w:ascii="Times New Roman" w:eastAsia="Times New Roman" w:hAnsi="Times New Roman" w:cs="Times New Roman"/>
          <w:sz w:val="28"/>
          <w:szCs w:val="28"/>
        </w:rPr>
        <w:t>установленного образца</w:t>
      </w:r>
    </w:p>
    <w:p w14:paraId="532535CC" w14:textId="77777777" w:rsidR="00EB3AC2" w:rsidRDefault="00EB3AC2" w:rsidP="007F1E9C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6820D756" w14:textId="77777777" w:rsidR="003641D0" w:rsidRDefault="007F1E9C" w:rsidP="007F1E9C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367A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  <w:r w:rsidR="003641D0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</w:p>
    <w:p w14:paraId="3CF9B4F8" w14:textId="3629A3F5" w:rsidR="007F1E9C" w:rsidRDefault="003641D0" w:rsidP="007F1E9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1D0">
        <w:rPr>
          <w:rFonts w:ascii="Times New Roman" w:hAnsi="Times New Roman" w:cs="Times New Roman"/>
          <w:i/>
          <w:iCs/>
          <w:sz w:val="28"/>
          <w:szCs w:val="28"/>
        </w:rPr>
        <w:t xml:space="preserve">Модуль 1. </w:t>
      </w:r>
      <w:r w:rsidR="000B057F" w:rsidRPr="000B057F">
        <w:rPr>
          <w:rFonts w:ascii="Times New Roman" w:hAnsi="Times New Roman" w:cs="Times New Roman"/>
          <w:i/>
          <w:iCs/>
          <w:sz w:val="28"/>
          <w:szCs w:val="28"/>
        </w:rPr>
        <w:t>Государственная политика в сфере общего образования РФ</w:t>
      </w:r>
    </w:p>
    <w:p w14:paraId="72BE2E4D" w14:textId="675E1869" w:rsidR="003641D0" w:rsidRPr="00D757C1" w:rsidRDefault="003641D0" w:rsidP="000B057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57C1">
        <w:rPr>
          <w:rFonts w:ascii="Times New Roman" w:hAnsi="Times New Roman" w:cs="Times New Roman"/>
          <w:i/>
          <w:iCs/>
          <w:sz w:val="28"/>
          <w:szCs w:val="28"/>
        </w:rPr>
        <w:t xml:space="preserve">Модуль 2. </w:t>
      </w:r>
      <w:r w:rsidR="000B057F" w:rsidRPr="000B057F">
        <w:rPr>
          <w:rFonts w:ascii="Times New Roman" w:hAnsi="Times New Roman" w:cs="Times New Roman"/>
          <w:i/>
          <w:iCs/>
          <w:sz w:val="28"/>
          <w:szCs w:val="28"/>
        </w:rPr>
        <w:t>Конкурс</w:t>
      </w:r>
      <w:r w:rsidR="000B05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B057F" w:rsidRPr="000B057F">
        <w:rPr>
          <w:rFonts w:ascii="Times New Roman" w:hAnsi="Times New Roman" w:cs="Times New Roman"/>
          <w:i/>
          <w:iCs/>
          <w:sz w:val="28"/>
          <w:szCs w:val="28"/>
        </w:rPr>
        <w:t>профессионального</w:t>
      </w:r>
      <w:r w:rsidR="000B05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B057F" w:rsidRPr="000B057F">
        <w:rPr>
          <w:rFonts w:ascii="Times New Roman" w:hAnsi="Times New Roman" w:cs="Times New Roman"/>
          <w:i/>
          <w:iCs/>
          <w:sz w:val="28"/>
          <w:szCs w:val="28"/>
        </w:rPr>
        <w:t>мастерства «Учитель года</w:t>
      </w:r>
      <w:r w:rsidR="000B05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B057F" w:rsidRPr="000B057F">
        <w:rPr>
          <w:rFonts w:ascii="Times New Roman" w:hAnsi="Times New Roman" w:cs="Times New Roman"/>
          <w:i/>
          <w:iCs/>
          <w:sz w:val="28"/>
          <w:szCs w:val="28"/>
        </w:rPr>
        <w:t>Хабаровского края» как</w:t>
      </w:r>
      <w:r w:rsidR="000B05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B057F" w:rsidRPr="000B057F">
        <w:rPr>
          <w:rFonts w:ascii="Times New Roman" w:hAnsi="Times New Roman" w:cs="Times New Roman"/>
          <w:i/>
          <w:iCs/>
          <w:sz w:val="28"/>
          <w:szCs w:val="28"/>
        </w:rPr>
        <w:t>средство формирования ключевых компетенций</w:t>
      </w:r>
    </w:p>
    <w:p w14:paraId="7EF8A581" w14:textId="68BE6CE6" w:rsidR="00B136AA" w:rsidRDefault="000B057F" w:rsidP="00B136AA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B057F">
        <w:rPr>
          <w:rFonts w:ascii="Times New Roman" w:hAnsi="Times New Roman" w:cs="Times New Roman"/>
          <w:bCs/>
          <w:i/>
          <w:sz w:val="28"/>
          <w:szCs w:val="28"/>
        </w:rPr>
        <w:t>Модуль 3. Эффективная самопрезентация и психологическая устойчивость в конкурсной среде</w:t>
      </w:r>
    </w:p>
    <w:p w14:paraId="6C64B015" w14:textId="77777777" w:rsidR="000B057F" w:rsidRPr="000B057F" w:rsidRDefault="000B057F" w:rsidP="00B136AA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4DDA9C0D" w14:textId="062AA9E0" w:rsidR="00D757C1" w:rsidRPr="00D757C1" w:rsidRDefault="00B136AA" w:rsidP="00D757C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6AA">
        <w:rPr>
          <w:rFonts w:ascii="Times New Roman" w:hAnsi="Times New Roman" w:cs="Times New Roman"/>
          <w:b/>
          <w:bCs/>
          <w:sz w:val="28"/>
          <w:szCs w:val="28"/>
        </w:rPr>
        <w:t>Продукт</w:t>
      </w:r>
      <w:bookmarkStart w:id="0" w:name="_GoBack"/>
      <w:bookmarkEnd w:id="0"/>
      <w:r w:rsidRPr="00B136A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757C1" w:rsidRPr="00D757C1">
        <w:t xml:space="preserve"> </w:t>
      </w:r>
      <w:r w:rsidR="000B057F" w:rsidRPr="000B057F">
        <w:rPr>
          <w:rFonts w:ascii="Times New Roman" w:hAnsi="Times New Roman" w:cs="Times New Roman"/>
          <w:bCs/>
          <w:sz w:val="28"/>
          <w:szCs w:val="28"/>
        </w:rPr>
        <w:t>индивидуальн</w:t>
      </w:r>
      <w:r w:rsidR="000B057F">
        <w:rPr>
          <w:rFonts w:ascii="Times New Roman" w:hAnsi="Times New Roman" w:cs="Times New Roman"/>
          <w:bCs/>
          <w:sz w:val="28"/>
          <w:szCs w:val="28"/>
        </w:rPr>
        <w:t>ая</w:t>
      </w:r>
      <w:r w:rsidR="000B057F" w:rsidRPr="000B057F">
        <w:rPr>
          <w:rFonts w:ascii="Times New Roman" w:hAnsi="Times New Roman" w:cs="Times New Roman"/>
          <w:bCs/>
          <w:sz w:val="28"/>
          <w:szCs w:val="28"/>
        </w:rPr>
        <w:t xml:space="preserve"> конкурсн</w:t>
      </w:r>
      <w:r w:rsidR="000B057F">
        <w:rPr>
          <w:rFonts w:ascii="Times New Roman" w:hAnsi="Times New Roman" w:cs="Times New Roman"/>
          <w:bCs/>
          <w:sz w:val="28"/>
          <w:szCs w:val="28"/>
        </w:rPr>
        <w:t>ая</w:t>
      </w:r>
      <w:r w:rsidR="000B057F" w:rsidRPr="000B057F">
        <w:rPr>
          <w:rFonts w:ascii="Times New Roman" w:hAnsi="Times New Roman" w:cs="Times New Roman"/>
          <w:bCs/>
          <w:sz w:val="28"/>
          <w:szCs w:val="28"/>
        </w:rPr>
        <w:t xml:space="preserve"> стратеги</w:t>
      </w:r>
      <w:r w:rsidR="000B057F">
        <w:rPr>
          <w:rFonts w:ascii="Times New Roman" w:hAnsi="Times New Roman" w:cs="Times New Roman"/>
          <w:bCs/>
          <w:sz w:val="28"/>
          <w:szCs w:val="28"/>
        </w:rPr>
        <w:t>я</w:t>
      </w:r>
    </w:p>
    <w:sectPr w:rsidR="00D757C1" w:rsidRPr="00D75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01C51"/>
    <w:multiLevelType w:val="hybridMultilevel"/>
    <w:tmpl w:val="2744E6E4"/>
    <w:lvl w:ilvl="0" w:tplc="56E2A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0D"/>
    <w:rsid w:val="000B057F"/>
    <w:rsid w:val="0028594B"/>
    <w:rsid w:val="003641D0"/>
    <w:rsid w:val="003B21E0"/>
    <w:rsid w:val="00455FF7"/>
    <w:rsid w:val="00592E76"/>
    <w:rsid w:val="007F1E9C"/>
    <w:rsid w:val="009451FA"/>
    <w:rsid w:val="00B136AA"/>
    <w:rsid w:val="00D757C1"/>
    <w:rsid w:val="00DD780D"/>
    <w:rsid w:val="00E33F3A"/>
    <w:rsid w:val="00E939B2"/>
    <w:rsid w:val="00EB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BB42"/>
  <w15:chartTrackingRefBased/>
  <w15:docId w15:val="{89482FC7-8419-4A2D-8343-6E6712DA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E9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2025-06-16T00:04:00Z</dcterms:created>
  <dcterms:modified xsi:type="dcterms:W3CDTF">2026-01-19T06:12:00Z</dcterms:modified>
</cp:coreProperties>
</file>