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20FF2" w14:textId="77777777" w:rsidR="00A06070" w:rsidRDefault="00A06070" w:rsidP="00A06070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A06070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 xml:space="preserve">Основные подходы к математическому </w:t>
      </w:r>
    </w:p>
    <w:p w14:paraId="29D03624" w14:textId="77777777" w:rsidR="00A06070" w:rsidRDefault="00A06070" w:rsidP="00A06070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A06070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 xml:space="preserve">и естественно-научному образованию </w:t>
      </w:r>
    </w:p>
    <w:p w14:paraId="6547D251" w14:textId="6F8A5AF4" w:rsidR="00BE0946" w:rsidRPr="00A06070" w:rsidRDefault="00A06070" w:rsidP="00A06070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A06070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>в дошкольном возрасте</w:t>
      </w:r>
    </w:p>
    <w:p w14:paraId="5D1B707A" w14:textId="77777777" w:rsidR="00A06070" w:rsidRDefault="00A06070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0903C41" w14:textId="44CC1B80" w:rsidR="00BE0946" w:rsidRPr="00713690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Вид ДПП: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программа повышения квалификации</w:t>
      </w:r>
    </w:p>
    <w:p w14:paraId="3864396B" w14:textId="7F818949" w:rsidR="00BE0946" w:rsidRPr="00713690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Объем программы: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61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36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ч.</w:t>
      </w:r>
    </w:p>
    <w:p w14:paraId="5FB5070F" w14:textId="78E9E952" w:rsidR="005D61F1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Форма обучения: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61F1" w:rsidRPr="005D61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очн</w:t>
      </w:r>
      <w:r w:rsidR="00A060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</w:t>
      </w:r>
      <w:r w:rsidR="005D61F1" w:rsidRPr="005D61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F2946F1" w14:textId="77777777" w:rsidR="00E670D1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Сроки проведения</w:t>
      </w:r>
      <w:r w:rsidR="005D61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</w:p>
    <w:p w14:paraId="095145C2" w14:textId="19FA3754" w:rsidR="00BE0946" w:rsidRPr="00E670D1" w:rsidRDefault="00E670D1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670D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10.11-14.11</w:t>
      </w:r>
    </w:p>
    <w:p w14:paraId="353CFEC6" w14:textId="4BF891B2" w:rsidR="00E670D1" w:rsidRPr="00E670D1" w:rsidRDefault="00E670D1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70D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03.</w:t>
      </w:r>
      <w:r w:rsidRPr="00E670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12-05.12</w:t>
      </w:r>
    </w:p>
    <w:p w14:paraId="0DEDD768" w14:textId="1C8A8FEF" w:rsidR="00BE0946" w:rsidRPr="00713690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Категория слушателей: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06070" w:rsidRPr="00A06070">
        <w:rPr>
          <w:rFonts w:ascii="Times New Roman" w:hAnsi="Times New Roman" w:cs="Times New Roman"/>
          <w:sz w:val="28"/>
          <w:szCs w:val="28"/>
        </w:rPr>
        <w:t>Воспитатели ДОО</w:t>
      </w:r>
    </w:p>
    <w:p w14:paraId="786D5F89" w14:textId="77777777" w:rsidR="00BE0946" w:rsidRPr="00713690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Выдаваемый документ: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о повышении квалификации установленного образца</w:t>
      </w:r>
      <w:bookmarkStart w:id="0" w:name="_GoBack"/>
      <w:bookmarkEnd w:id="0"/>
    </w:p>
    <w:p w14:paraId="16F6F1CC" w14:textId="77777777" w:rsidR="00BE0946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AA6EFA9" w14:textId="77777777" w:rsidR="00BE0946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Аннотация:</w:t>
      </w:r>
    </w:p>
    <w:p w14:paraId="5893A0A2" w14:textId="77777777" w:rsidR="00A06070" w:rsidRPr="00A06070" w:rsidRDefault="00A06070" w:rsidP="00A06070">
      <w:pPr>
        <w:spacing w:after="0"/>
        <w:ind w:left="-142" w:right="-5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060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Совершенствование предметно-методических компетенций педагогов в области естественно-научного образования в дошкольном возрасте.</w:t>
      </w:r>
    </w:p>
    <w:p w14:paraId="328639A6" w14:textId="77777777" w:rsidR="00A06070" w:rsidRPr="00A06070" w:rsidRDefault="00A06070" w:rsidP="00A06070">
      <w:pPr>
        <w:spacing w:after="0"/>
        <w:ind w:left="-142" w:right="-5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060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Совершенствование предметно-методических компетенций педагогов в области сенсорных эталонов, познавательных действий, формировании математических представлений у детей.</w:t>
      </w:r>
    </w:p>
    <w:p w14:paraId="7B874183" w14:textId="77777777" w:rsidR="00A06070" w:rsidRDefault="00A06070" w:rsidP="00A06070">
      <w:pPr>
        <w:spacing w:after="0"/>
        <w:ind w:left="-142" w:right="-5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25E6421" w14:textId="1D345400" w:rsidR="00A06070" w:rsidRPr="00A06070" w:rsidRDefault="00A06070" w:rsidP="00A06070">
      <w:pPr>
        <w:spacing w:after="0"/>
        <w:ind w:left="-142" w:right="-57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A0607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Продукт:</w:t>
      </w:r>
    </w:p>
    <w:p w14:paraId="25D59B04" w14:textId="77777777" w:rsidR="00A06070" w:rsidRDefault="00A06070" w:rsidP="00A06070">
      <w:pPr>
        <w:spacing w:after="0"/>
        <w:ind w:left="-142" w:right="-5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0607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1. Картотека математических игр и текстовых задач </w:t>
      </w:r>
    </w:p>
    <w:p w14:paraId="68F68A44" w14:textId="0EE943AA" w:rsidR="00BE0946" w:rsidRDefault="00A06070" w:rsidP="00A06070">
      <w:pPr>
        <w:spacing w:after="0"/>
        <w:ind w:left="-142" w:right="-5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060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2. Авторский цифровой продукт для родителей (законных представителей) по формированию системы естественно-научных представлений у детей дошкольного возраста</w:t>
      </w:r>
    </w:p>
    <w:p w14:paraId="4B959E63" w14:textId="77777777" w:rsidR="006A380D" w:rsidRDefault="006A380D"/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7A"/>
    <w:rsid w:val="000864C8"/>
    <w:rsid w:val="005D61F1"/>
    <w:rsid w:val="005F6C91"/>
    <w:rsid w:val="006A380D"/>
    <w:rsid w:val="00A06070"/>
    <w:rsid w:val="00BE0946"/>
    <w:rsid w:val="00E670D1"/>
    <w:rsid w:val="00E9417A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42F2"/>
  <w15:chartTrackingRefBased/>
  <w15:docId w15:val="{3E14916B-E88D-4D55-8DB5-7257781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94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2025-02-07T03:16:00Z</dcterms:created>
  <dcterms:modified xsi:type="dcterms:W3CDTF">2026-01-22T03:49:00Z</dcterms:modified>
</cp:coreProperties>
</file>