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1983" w14:textId="77777777" w:rsidR="008D6A6E" w:rsidRDefault="00517436" w:rsidP="00517436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C8">
        <w:rPr>
          <w:rFonts w:ascii="Times New Roman" w:hAnsi="Times New Roman" w:cs="Times New Roman"/>
          <w:b/>
          <w:sz w:val="28"/>
          <w:szCs w:val="28"/>
        </w:rPr>
        <w:t xml:space="preserve">ЭМОЦИОНАЛЬНЫЙ ИНТЕЛЛЕКТ: </w:t>
      </w:r>
    </w:p>
    <w:p w14:paraId="5E2E54EE" w14:textId="45F3E39F" w:rsidR="00517436" w:rsidRDefault="00517436" w:rsidP="00517436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FC8">
        <w:rPr>
          <w:rFonts w:ascii="Times New Roman" w:hAnsi="Times New Roman" w:cs="Times New Roman"/>
          <w:b/>
          <w:sz w:val="28"/>
          <w:szCs w:val="28"/>
        </w:rPr>
        <w:t>РАЗВИТИЕ И ПРАКТИЧЕСКОЕ ПРИМЕНЕНИЕ</w:t>
      </w:r>
    </w:p>
    <w:p w14:paraId="327D1962" w14:textId="77777777" w:rsidR="00517436" w:rsidRDefault="00517436" w:rsidP="00517436">
      <w:pPr>
        <w:spacing w:after="0"/>
        <w:ind w:left="-57" w:right="-57" w:firstLine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43A62A" w14:textId="77777777" w:rsidR="00517436" w:rsidRPr="0096261C" w:rsidRDefault="00517436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324A3967" w14:textId="0EFEA64B" w:rsidR="00517436" w:rsidRPr="0096261C" w:rsidRDefault="00517436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6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488FB55" w14:textId="7E88D2C9" w:rsidR="00517436" w:rsidRDefault="00517436" w:rsidP="008D6A6E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6E" w:rsidRPr="008D6A6E">
        <w:rPr>
          <w:rFonts w:ascii="Times New Roman" w:eastAsia="Times New Roman" w:hAnsi="Times New Roman" w:cs="Times New Roman"/>
          <w:sz w:val="28"/>
          <w:szCs w:val="28"/>
        </w:rPr>
        <w:t>очная с применением ДОТ</w:t>
      </w:r>
    </w:p>
    <w:p w14:paraId="560AEA5B" w14:textId="77777777" w:rsidR="008D6A6E" w:rsidRDefault="00517436" w:rsidP="008D6A6E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D6A6E" w:rsidRPr="008D6A6E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25.06-27.06</w:t>
      </w:r>
    </w:p>
    <w:p w14:paraId="199EC6F6" w14:textId="04D600F1" w:rsidR="00517436" w:rsidRPr="004F1FC8" w:rsidRDefault="00517436" w:rsidP="008D6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749" w:rsidRPr="00547749">
        <w:rPr>
          <w:rFonts w:ascii="Times New Roman" w:hAnsi="Times New Roman" w:cs="Times New Roman"/>
          <w:sz w:val="28"/>
          <w:szCs w:val="28"/>
        </w:rPr>
        <w:t>учителя, реализующие основную образовательную программу основного общего образования</w:t>
      </w:r>
      <w:bookmarkStart w:id="0" w:name="_GoBack"/>
      <w:bookmarkEnd w:id="0"/>
    </w:p>
    <w:p w14:paraId="7B438B21" w14:textId="46FC17B9" w:rsidR="00517436" w:rsidRDefault="00517436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5026E474" w14:textId="77777777" w:rsidR="008D6A6E" w:rsidRPr="001367A5" w:rsidRDefault="008D6A6E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D60EE" w14:textId="77777777" w:rsidR="00517436" w:rsidRPr="001367A5" w:rsidRDefault="00517436" w:rsidP="00517436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35E35E4B" w14:textId="77777777" w:rsidR="008D6A6E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FC8">
        <w:rPr>
          <w:rFonts w:ascii="Times New Roman" w:hAnsi="Times New Roman" w:cs="Times New Roman"/>
          <w:sz w:val="28"/>
          <w:szCs w:val="28"/>
        </w:rPr>
        <w:t xml:space="preserve">Ресурсная сила эмоций и их влияние на окружающих. Базовые классы и виды эмоций. </w:t>
      </w:r>
    </w:p>
    <w:p w14:paraId="0C10B6DB" w14:textId="7F172495" w:rsidR="00517436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FC8">
        <w:rPr>
          <w:rFonts w:ascii="Times New Roman" w:hAnsi="Times New Roman" w:cs="Times New Roman"/>
          <w:sz w:val="28"/>
          <w:szCs w:val="28"/>
        </w:rPr>
        <w:t xml:space="preserve">Понятие и структура «эмоционального интеллекта». Диагностика. </w:t>
      </w:r>
    </w:p>
    <w:p w14:paraId="563243D9" w14:textId="77777777" w:rsidR="008D6A6E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FC8">
        <w:rPr>
          <w:rFonts w:ascii="Times New Roman" w:hAnsi="Times New Roman" w:cs="Times New Roman"/>
          <w:sz w:val="28"/>
          <w:szCs w:val="28"/>
        </w:rPr>
        <w:t xml:space="preserve">Эмоциональный интеллект в построении эффективных деловых коммуникаций. </w:t>
      </w:r>
    </w:p>
    <w:p w14:paraId="50FAAB22" w14:textId="3B841BFB" w:rsidR="008D6A6E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FC8">
        <w:rPr>
          <w:rFonts w:ascii="Times New Roman" w:hAnsi="Times New Roman" w:cs="Times New Roman"/>
          <w:sz w:val="28"/>
          <w:szCs w:val="28"/>
        </w:rPr>
        <w:t xml:space="preserve">Управление своими и чужими эмоциями. </w:t>
      </w:r>
    </w:p>
    <w:p w14:paraId="72BC72AF" w14:textId="6EA527F4" w:rsidR="00517436" w:rsidRPr="004F1FC8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FC8">
        <w:rPr>
          <w:rFonts w:ascii="Times New Roman" w:hAnsi="Times New Roman" w:cs="Times New Roman"/>
          <w:sz w:val="28"/>
          <w:szCs w:val="28"/>
        </w:rPr>
        <w:t>Стресс и пути профилактики и преодоления.</w:t>
      </w:r>
    </w:p>
    <w:p w14:paraId="7F7FF6C1" w14:textId="77777777" w:rsidR="008D6A6E" w:rsidRDefault="008D6A6E" w:rsidP="0051743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28896D0" w14:textId="6161C99A" w:rsidR="00517436" w:rsidRDefault="00517436" w:rsidP="008D6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A6E">
        <w:rPr>
          <w:rFonts w:ascii="Times New Roman" w:hAnsi="Times New Roman" w:cs="Times New Roman"/>
          <w:b/>
          <w:sz w:val="28"/>
          <w:szCs w:val="28"/>
        </w:rPr>
        <w:t>Продукт:</w:t>
      </w:r>
      <w:r w:rsidRPr="004F1FC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F1FC8">
        <w:rPr>
          <w:rFonts w:ascii="Times New Roman" w:hAnsi="Times New Roman" w:cs="Times New Roman"/>
          <w:sz w:val="28"/>
          <w:szCs w:val="28"/>
        </w:rPr>
        <w:t>методическая разработка учебного занятия, направленного на развитие эмоционального интеллекта обучающихся.</w:t>
      </w:r>
    </w:p>
    <w:p w14:paraId="79EB452D" w14:textId="77777777" w:rsidR="00E939B2" w:rsidRDefault="00E939B2"/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4"/>
    <w:rsid w:val="00517436"/>
    <w:rsid w:val="00547749"/>
    <w:rsid w:val="008D6A6E"/>
    <w:rsid w:val="00C944A4"/>
    <w:rsid w:val="00E54048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A4A"/>
  <w15:chartTrackingRefBased/>
  <w15:docId w15:val="{4DDD22B3-99BF-43DC-A782-70B2B8A6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43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2025-02-05T04:15:00Z</dcterms:created>
  <dcterms:modified xsi:type="dcterms:W3CDTF">2026-01-20T01:13:00Z</dcterms:modified>
</cp:coreProperties>
</file>