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C3A02" w14:textId="498994D0" w:rsidR="0079443A" w:rsidRDefault="0079443A" w:rsidP="004E0B16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План-график</w:t>
      </w:r>
      <w:r w:rsidRPr="00555F32">
        <w:rPr>
          <w:rFonts w:ascii="Times New Roman" w:hAnsi="Times New Roman"/>
          <w:b/>
          <w:sz w:val="28"/>
          <w:szCs w:val="28"/>
        </w:rPr>
        <w:t xml:space="preserve"> курсовых мероприятий </w:t>
      </w:r>
      <w:r w:rsidRPr="00DE0E56">
        <w:rPr>
          <w:rFonts w:ascii="Times New Roman" w:hAnsi="Times New Roman"/>
          <w:b/>
          <w:sz w:val="28"/>
          <w:szCs w:val="28"/>
        </w:rPr>
        <w:t xml:space="preserve">по реализации дополнительных профессиональных программ повышения квалификации и профессиональной переподготовки для педагогических работников и управленческих </w:t>
      </w:r>
    </w:p>
    <w:p w14:paraId="754A594E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кадров образовательных организаций в краевом государственном автономном образовательном </w:t>
      </w:r>
    </w:p>
    <w:p w14:paraId="40510BD5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>учреждении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дополнительного профессионального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3FC605" w14:textId="58F83037" w:rsidR="0079443A" w:rsidRPr="00DE0E56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«Хабаровский краевой институт развития образования имени К. Д. Ушинского» в </w:t>
      </w:r>
      <w:r>
        <w:rPr>
          <w:rFonts w:ascii="Times New Roman" w:hAnsi="Times New Roman"/>
          <w:b/>
          <w:sz w:val="28"/>
          <w:szCs w:val="28"/>
        </w:rPr>
        <w:t xml:space="preserve">апреле </w:t>
      </w:r>
      <w:r w:rsidRPr="00DE0E56">
        <w:rPr>
          <w:rFonts w:ascii="Times New Roman" w:hAnsi="Times New Roman"/>
          <w:b/>
          <w:sz w:val="28"/>
          <w:szCs w:val="28"/>
        </w:rPr>
        <w:t>2026 году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76F6B8" w14:textId="00F36D9D" w:rsidR="001A72D8" w:rsidRPr="001A72D8" w:rsidRDefault="0079443A" w:rsidP="004E0B16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23"/>
        <w:tblW w:w="1473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2381"/>
        <w:gridCol w:w="5244"/>
        <w:gridCol w:w="1130"/>
        <w:gridCol w:w="1564"/>
        <w:gridCol w:w="2121"/>
        <w:gridCol w:w="1559"/>
      </w:tblGrid>
      <w:tr w:rsidR="001A72D8" w:rsidRPr="001A72D8" w14:paraId="22AE3B4B" w14:textId="77777777" w:rsidTr="008A31FF">
        <w:tc>
          <w:tcPr>
            <w:tcW w:w="738" w:type="dxa"/>
          </w:tcPr>
          <w:p w14:paraId="35E3EB6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CB94BC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1" w:type="dxa"/>
          </w:tcPr>
          <w:p w14:paraId="1F164073" w14:textId="77777777" w:rsidR="0079443A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415A57F" w14:textId="33B33D91" w:rsidR="001A72D8" w:rsidRPr="001A72D8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</w:t>
            </w:r>
          </w:p>
        </w:tc>
        <w:tc>
          <w:tcPr>
            <w:tcW w:w="5244" w:type="dxa"/>
          </w:tcPr>
          <w:p w14:paraId="3D7AD1A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</w:t>
            </w:r>
          </w:p>
        </w:tc>
        <w:tc>
          <w:tcPr>
            <w:tcW w:w="1130" w:type="dxa"/>
          </w:tcPr>
          <w:p w14:paraId="2BC8D4D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часов/</w:t>
            </w:r>
          </w:p>
          <w:p w14:paraId="5299532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564" w:type="dxa"/>
          </w:tcPr>
          <w:p w14:paraId="5F1706D5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  <w:p w14:paraId="116DFE29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121" w:type="dxa"/>
          </w:tcPr>
          <w:p w14:paraId="43BC2A2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24A93FE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1559" w:type="dxa"/>
          </w:tcPr>
          <w:p w14:paraId="0C04794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</w:tr>
      <w:tr w:rsidR="001A72D8" w:rsidRPr="001A72D8" w14:paraId="631ADF43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1125683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профессиональные программы повышения квалификации, внесенные в федеральный реестр образовательных программ дополнительного профессионального педагогического образования</w:t>
            </w:r>
          </w:p>
        </w:tc>
      </w:tr>
      <w:tr w:rsidR="00646485" w:rsidRPr="00982EA7" w14:paraId="0B01F1FE" w14:textId="77777777" w:rsidTr="00394EA6">
        <w:tc>
          <w:tcPr>
            <w:tcW w:w="738" w:type="dxa"/>
          </w:tcPr>
          <w:p w14:paraId="6C530F8A" w14:textId="14E4F0D4" w:rsidR="00646485" w:rsidRPr="00982EA7" w:rsidRDefault="00E849E1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507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  <w:shd w:val="clear" w:color="auto" w:fill="FFFFFF"/>
          </w:tcPr>
          <w:p w14:paraId="3BBF2F58" w14:textId="30880714" w:rsidR="00E14D78" w:rsidRPr="005E48CB" w:rsidRDefault="004B5310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46485"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едагоги дополнительного образования </w:t>
            </w:r>
          </w:p>
          <w:p w14:paraId="6D846860" w14:textId="77777777" w:rsidR="00E14D78" w:rsidRPr="005E48CB" w:rsidRDefault="00E14D78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C34219" w14:textId="5B35D87E" w:rsidR="00646485" w:rsidRPr="005E48CB" w:rsidRDefault="00646485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>Слободенюк</w:t>
            </w:r>
            <w:proofErr w:type="spellEnd"/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Л.Г., начальник отдела дополнительного образования</w:t>
            </w:r>
          </w:p>
          <w:p w14:paraId="350FEC19" w14:textId="655DD15D" w:rsidR="00936BAA" w:rsidRPr="005E48CB" w:rsidRDefault="00E14D78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436E759" w14:textId="7C14D6FB" w:rsidR="00936BAA" w:rsidRPr="00334C0E" w:rsidRDefault="00334C0E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shd w:val="clear" w:color="auto" w:fill="FFFFFF"/>
          </w:tcPr>
          <w:p w14:paraId="2250FE50" w14:textId="49B53DDE" w:rsidR="00646485" w:rsidRPr="00982EA7" w:rsidRDefault="00646485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Дополнительное образование детей: особенности представления опыта педагогов (конкурс профессионального мастерства «Сердце отдаю детям</w:t>
            </w:r>
            <w:proofErr w:type="gramStart"/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»)</w:t>
            </w:r>
            <w:r w:rsidR="00E14D7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  <w:proofErr w:type="gramEnd"/>
          </w:p>
          <w:p w14:paraId="011EBFE3" w14:textId="77777777" w:rsidR="00982EA7" w:rsidRDefault="00646485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Актуальные вопросы развития сферы дополнительного образования детей. Конкурсное испытание «Презентация конкурсного программно-методического комплекта, реализуемой дополнительной общеобразовательной программы». Конкурсное испытание «</w:t>
            </w:r>
            <w:proofErr w:type="spellStart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». Видеоролик как способ представления педагогической деятельности. Технологическая карта проведения мастер-класса. Авторское эссе как форма выражения позиции педагога. Деловая этика и культура педагога дополнительного образования детей: мастерство публичной речи, стратегия поведения педагога в конфликтной ситуации. Проектирование новых форм организации образовательного пространства.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41F2B33" w14:textId="36FDEC7D" w:rsidR="00646485" w:rsidRDefault="00982EA7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46485"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роект </w:t>
            </w:r>
            <w:proofErr w:type="gramStart"/>
            <w:r w:rsidR="00646485"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образовательного маршрута</w:t>
            </w:r>
            <w:proofErr w:type="gramEnd"/>
            <w:r w:rsidR="00646485"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обучающегося; технологическая карта мастер-класса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E8ED94" w14:textId="1AC92CA8" w:rsidR="00E14D78" w:rsidRPr="00982EA7" w:rsidRDefault="00E14D78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130" w:type="dxa"/>
            <w:shd w:val="clear" w:color="auto" w:fill="FFFFFF"/>
          </w:tcPr>
          <w:p w14:paraId="29EF367C" w14:textId="488FE109" w:rsidR="00646485" w:rsidRPr="00982EA7" w:rsidRDefault="00646485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  <w:shd w:val="clear" w:color="auto" w:fill="FFFFFF"/>
          </w:tcPr>
          <w:p w14:paraId="17F8EAED" w14:textId="77777777" w:rsidR="00646485" w:rsidRDefault="002E654D" w:rsidP="002E654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13.04-21</w:t>
            </w:r>
            <w:r w:rsidR="00646485"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11821CFE" w14:textId="3738C353" w:rsidR="002E654D" w:rsidRDefault="002E654D" w:rsidP="002E654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7754F4" w14:textId="77777777" w:rsidR="002E654D" w:rsidRDefault="002E654D" w:rsidP="002E654D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13.04 с 10.00 до 13.00 </w:t>
            </w:r>
            <w:r w:rsidRPr="004E5417">
              <w:rPr>
                <w:rFonts w:ascii="Times New Roman" w:hAnsi="Times New Roman"/>
                <w:sz w:val="24"/>
                <w:szCs w:val="24"/>
              </w:rPr>
              <w:t>с использов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анием облачной платформы СФЕРУМ; </w:t>
            </w:r>
          </w:p>
          <w:p w14:paraId="58A5D7FD" w14:textId="77777777" w:rsidR="002E654D" w:rsidRDefault="002E654D" w:rsidP="002E654D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90A0637" w14:textId="03B785B1" w:rsidR="002E654D" w:rsidRPr="00982EA7" w:rsidRDefault="002E654D" w:rsidP="00334C0E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20-21.04 очный этап </w:t>
            </w:r>
            <w:r w:rsidR="00334C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  <w:shd w:val="clear" w:color="auto" w:fill="FFFFFF"/>
          </w:tcPr>
          <w:p w14:paraId="709D5DA5" w14:textId="649AE3CE" w:rsidR="00646485" w:rsidRPr="00982EA7" w:rsidRDefault="004B5310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46485"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1559" w:type="dxa"/>
            <w:shd w:val="clear" w:color="auto" w:fill="FFFFFF"/>
          </w:tcPr>
          <w:p w14:paraId="601E71D5" w14:textId="66FCA577" w:rsidR="00646485" w:rsidRPr="00982EA7" w:rsidRDefault="00E14D7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Забайкальская, 10</w:t>
            </w:r>
          </w:p>
        </w:tc>
      </w:tr>
      <w:tr w:rsidR="00BE78AB" w:rsidRPr="00982EA7" w14:paraId="598D6F3A" w14:textId="77777777" w:rsidTr="00394EA6">
        <w:tc>
          <w:tcPr>
            <w:tcW w:w="738" w:type="dxa"/>
          </w:tcPr>
          <w:p w14:paraId="52180455" w14:textId="1104DB94" w:rsidR="00BE78AB" w:rsidRDefault="00E849E1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F477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4908A6E1" w14:textId="31BB5E28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Педагогические работники дошкольных </w:t>
            </w: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образовательных организаций</w:t>
            </w:r>
          </w:p>
          <w:p w14:paraId="7C17EA96" w14:textId="77777777" w:rsidR="00E14D78" w:rsidRPr="005E48CB" w:rsidRDefault="00E14D78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5941378" w14:textId="7B6A9B44" w:rsidR="005E48CB" w:rsidRPr="005E48CB" w:rsidRDefault="00BE78AB" w:rsidP="005E48C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Пигуль Г.И., профессор кафедры педагогики и психологии, канд. </w:t>
            </w:r>
            <w:r w:rsidR="005E48CB"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кандидат </w:t>
            </w:r>
            <w:r w:rsidR="005E48CB"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педагогических</w:t>
            </w:r>
            <w:r w:rsidR="005E48CB"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</w:t>
            </w:r>
          </w:p>
          <w:p w14:paraId="03B7029A" w14:textId="77777777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EB8385" w14:textId="77777777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C215A49" w14:textId="77777777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Сеньчукова И.В., доцент кафедры педагогики и психологии,</w:t>
            </w:r>
          </w:p>
          <w:p w14:paraId="292B0991" w14:textId="76AEDF63" w:rsidR="005E48CB" w:rsidRPr="005E48CB" w:rsidRDefault="005E48CB" w:rsidP="005E48C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кандидат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педагогических</w:t>
            </w: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 </w:t>
            </w:r>
          </w:p>
          <w:p w14:paraId="36917B9C" w14:textId="112BBA3B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63FE864" w14:textId="50EAF42C" w:rsidR="00BE78AB" w:rsidRPr="005E48CB" w:rsidRDefault="009603DD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E6B0FF6" w14:textId="77777777" w:rsidR="00BE78AB" w:rsidRPr="005E48C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5CC2FA33" w14:textId="6CB7F836" w:rsidR="00BE78AB" w:rsidRPr="00991103" w:rsidRDefault="00BE78AB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76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Организация современного процесса воспитания детей дошкольного возраста</w:t>
            </w:r>
            <w:r w:rsidR="00E14D7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</w:p>
          <w:p w14:paraId="3F05675F" w14:textId="77777777" w:rsidR="00BE78AB" w:rsidRPr="00AD7694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AD769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4D5B701E" w14:textId="77777777" w:rsidR="00BE78AB" w:rsidRPr="00991103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Образовательная политика Российской Федерации в сфере дошкольного образования. Деятельность педагога по реализации содержания рабочей программы воспитания в дошкольной образовательной организации. Личностно-социальная характеристика детей дошкольного возраста. Реализация основных направлений воспитания в образовательных областях программы дошкольного образования. Использование воспитательных технологий по формированию системы ценностей у дошкольников. Создание </w:t>
            </w:r>
            <w:proofErr w:type="spellStart"/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воспитательно</w:t>
            </w:r>
            <w:proofErr w:type="spellEnd"/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-развивающей среды в соответствии требований федеральной воспитательной программы дошкольного образования. Взаимодействие педагога с родителями и социальными партнерами по реализации рабочей программы воспитания образовательной организации дошкольного образования.</w:t>
            </w:r>
          </w:p>
          <w:p w14:paraId="607E7DF1" w14:textId="77777777" w:rsidR="00BE78AB" w:rsidRDefault="00BE78AB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D769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Продукт: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итоговая аттестация осуществляется по совокупности результатов всех видов контроля, предусмотренных программой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ab/>
            </w:r>
          </w:p>
          <w:p w14:paraId="6C503D76" w14:textId="6FB265EF" w:rsidR="00E14D78" w:rsidRPr="00982EA7" w:rsidRDefault="00E14D78" w:rsidP="004E0B16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130" w:type="dxa"/>
          </w:tcPr>
          <w:p w14:paraId="5D52C3B0" w14:textId="520F6BAF" w:rsidR="00BE78AB" w:rsidRPr="00BE78AB" w:rsidRDefault="00BE78AB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</w:tcPr>
          <w:p w14:paraId="4B2A1F76" w14:textId="60359E3E" w:rsidR="00BE78AB" w:rsidRPr="00982EA7" w:rsidRDefault="00BE78AB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</w:t>
            </w:r>
            <w:r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4-17.04</w:t>
            </w:r>
          </w:p>
        </w:tc>
        <w:tc>
          <w:tcPr>
            <w:tcW w:w="2121" w:type="dxa"/>
          </w:tcPr>
          <w:p w14:paraId="2A05DA9E" w14:textId="77ED4C81" w:rsidR="00BE78AB" w:rsidRPr="00982EA7" w:rsidRDefault="004B5310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="00BE78AB" w:rsidRPr="0099110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чная</w:t>
            </w:r>
          </w:p>
        </w:tc>
        <w:tc>
          <w:tcPr>
            <w:tcW w:w="1559" w:type="dxa"/>
          </w:tcPr>
          <w:p w14:paraId="3DA0B6B1" w14:textId="77908239" w:rsidR="00BE78AB" w:rsidRPr="00982EA7" w:rsidRDefault="00E14D7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Забайкальская, 10</w:t>
            </w:r>
          </w:p>
        </w:tc>
      </w:tr>
      <w:tr w:rsidR="00FA3484" w:rsidRPr="00982EA7" w14:paraId="656D9347" w14:textId="77777777" w:rsidTr="00A339D8">
        <w:tc>
          <w:tcPr>
            <w:tcW w:w="738" w:type="dxa"/>
          </w:tcPr>
          <w:p w14:paraId="3E0B7B7A" w14:textId="7C33A5DB" w:rsidR="00FA3484" w:rsidRDefault="00E849E1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507C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47539051" w14:textId="77777777" w:rsidR="00FA3484" w:rsidRPr="005E48CB" w:rsidRDefault="00FA3484" w:rsidP="00FA348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Учителя, классные руководители</w:t>
            </w:r>
          </w:p>
          <w:p w14:paraId="6BD43D74" w14:textId="77777777" w:rsidR="00FA3484" w:rsidRPr="005E48CB" w:rsidRDefault="00FA3484" w:rsidP="00FA348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676AA" w14:textId="77777777" w:rsidR="00FA3484" w:rsidRPr="005E48CB" w:rsidRDefault="00FA3484" w:rsidP="00FA3484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Сеньчукова И.В., доцент кафедры педагогики и психологии, </w:t>
            </w:r>
          </w:p>
          <w:p w14:paraId="318584AD" w14:textId="4E498460" w:rsidR="005E48CB" w:rsidRPr="005E48CB" w:rsidRDefault="005E48CB" w:rsidP="005E48C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кандидат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педагогических</w:t>
            </w: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наук </w:t>
            </w:r>
          </w:p>
          <w:p w14:paraId="52432469" w14:textId="1FDAD506" w:rsidR="00FA3484" w:rsidRPr="005E48CB" w:rsidRDefault="00FA3484" w:rsidP="005E48CB">
            <w:pPr>
              <w:widowControl w:val="0"/>
              <w:autoSpaceDE w:val="0"/>
              <w:autoSpaceDN w:val="0"/>
              <w:spacing w:after="0" w:line="240" w:lineRule="exact"/>
              <w:ind w:right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4D8A303" w14:textId="77777777" w:rsidR="00FA3484" w:rsidRPr="005E48CB" w:rsidRDefault="00FA3484" w:rsidP="00FA3484">
            <w:pPr>
              <w:widowControl w:val="0"/>
              <w:autoSpaceDE w:val="0"/>
              <w:autoSpaceDN w:val="0"/>
              <w:spacing w:after="0" w:line="240" w:lineRule="exact"/>
              <w:ind w:left="39" w:right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</w:pPr>
            <w:r w:rsidRPr="005E48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  <w:p w14:paraId="598CC877" w14:textId="77777777" w:rsidR="00FA3484" w:rsidRPr="005E48CB" w:rsidRDefault="00FA3484" w:rsidP="00FA348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5F2A63F" w14:textId="77777777" w:rsidR="00FA3484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315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Актуальные вопросы организации деятельности классного руководителя в образовательной организации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*</w:t>
            </w:r>
          </w:p>
          <w:p w14:paraId="38E097FA" w14:textId="77777777" w:rsidR="00FA3484" w:rsidRDefault="00FA3484" w:rsidP="00FA3484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A7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Деятельность классного руководителя по планированию работы с классом. Деятельность классного руководителя по воспитанию коллектива обучающихся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Деятельность классного руководителя по индивидуальному сопровождению обучающихся с особенностями поведения и развития. Анализ воспитательной деятельности классного руководителя по работе с обучающимися. Работа классного руководителя с родителями, специалистами, педагогами образовательной организации. Взаимодействие классного руководителя с детско-взрослыми общностями.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F17A7B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Кластер с указанием направлений деятельности классного руководителя в соответствие плана (программы) воспитания класса с учётом половозрастных и индивидуальных особенностей.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Индивидуально-образовательный маршрут для обучающегося с особенностями в поведении и развитии (по выбору).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План деятельности классного руководителя со специалистами и педагогами образовательной организации по вопросам воспитания обучающихся</w:t>
            </w:r>
          </w:p>
          <w:p w14:paraId="08F37292" w14:textId="1B332A8A" w:rsidR="00FA3484" w:rsidRPr="0043156C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*</w:t>
            </w:r>
            <w:r w:rsidRPr="00E8590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Программа размещена в Федеральном реестре дополнительных профессиональных программ</w:t>
            </w:r>
          </w:p>
        </w:tc>
        <w:tc>
          <w:tcPr>
            <w:tcW w:w="1130" w:type="dxa"/>
          </w:tcPr>
          <w:p w14:paraId="7E7F0FBF" w14:textId="14F3A602" w:rsidR="00FA3484" w:rsidRPr="00B00E2B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1564" w:type="dxa"/>
          </w:tcPr>
          <w:p w14:paraId="62346534" w14:textId="6EA47987" w:rsidR="00FA3484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06.04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E849E1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.04</w:t>
            </w:r>
          </w:p>
          <w:p w14:paraId="6B8C01E1" w14:textId="0F1B6ADD" w:rsidR="00FA3484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09.00</w:t>
            </w:r>
          </w:p>
        </w:tc>
        <w:tc>
          <w:tcPr>
            <w:tcW w:w="2121" w:type="dxa"/>
          </w:tcPr>
          <w:p w14:paraId="7530F95D" w14:textId="41E9E00C" w:rsidR="00FA3484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  <w:r w:rsid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применением ДОТ</w:t>
            </w:r>
          </w:p>
        </w:tc>
        <w:tc>
          <w:tcPr>
            <w:tcW w:w="1559" w:type="dxa"/>
          </w:tcPr>
          <w:p w14:paraId="72DB62E3" w14:textId="677C59A8" w:rsidR="00FA3484" w:rsidRDefault="00FA3484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Ванинского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1047BF" w:rsidRPr="00982EA7" w14:paraId="613C9CB6" w14:textId="77777777" w:rsidTr="001047BF">
        <w:tc>
          <w:tcPr>
            <w:tcW w:w="14737" w:type="dxa"/>
            <w:gridSpan w:val="7"/>
            <w:shd w:val="clear" w:color="auto" w:fill="E7E6E6" w:themeFill="background2"/>
          </w:tcPr>
          <w:p w14:paraId="34DEC51C" w14:textId="711E8C5E" w:rsidR="001047BF" w:rsidRDefault="001047BF" w:rsidP="00FA348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Управленческие кадры</w:t>
            </w:r>
          </w:p>
        </w:tc>
      </w:tr>
      <w:tr w:rsidR="001047BF" w:rsidRPr="00982EA7" w14:paraId="377CE1D3" w14:textId="77777777" w:rsidTr="00A339D8">
        <w:tc>
          <w:tcPr>
            <w:tcW w:w="738" w:type="dxa"/>
          </w:tcPr>
          <w:p w14:paraId="563AFAFA" w14:textId="30F03FEA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1" w:type="dxa"/>
          </w:tcPr>
          <w:p w14:paraId="7F228040" w14:textId="77777777" w:rsidR="001047BF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1047BF">
              <w:rPr>
                <w:rFonts w:ascii="Times New Roman" w:hAnsi="Times New Roman" w:cs="Times New Roman"/>
                <w:sz w:val="24"/>
                <w:szCs w:val="24"/>
              </w:rPr>
              <w:t>Заместители руководителей по учебно-воспитательной работе общеобразовательных организаций</w:t>
            </w:r>
          </w:p>
          <w:p w14:paraId="17F487A6" w14:textId="77777777" w:rsidR="001047BF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92A0B" w14:textId="3E1AED28" w:rsidR="001047BF" w:rsidRPr="001047BF" w:rsidRDefault="001047BF" w:rsidP="001047BF">
            <w:pPr>
              <w:pStyle w:val="af0"/>
              <w:widowControl w:val="0"/>
              <w:spacing w:line="240" w:lineRule="exact"/>
              <w:ind w:left="0"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Перминова О.П</w:t>
            </w:r>
            <w:r w:rsidRPr="001047BF">
              <w:rPr>
                <w:rFonts w:eastAsia="Calibri"/>
                <w:sz w:val="24"/>
                <w:szCs w:val="24"/>
              </w:rPr>
              <w:t>., заместител</w:t>
            </w:r>
            <w:r>
              <w:rPr>
                <w:rFonts w:eastAsia="Calibri"/>
                <w:sz w:val="24"/>
                <w:szCs w:val="24"/>
              </w:rPr>
              <w:t xml:space="preserve">ь </w:t>
            </w:r>
            <w:r w:rsidRPr="001047BF">
              <w:rPr>
                <w:rFonts w:eastAsia="Calibri"/>
                <w:sz w:val="24"/>
                <w:szCs w:val="24"/>
              </w:rPr>
              <w:t xml:space="preserve">директора центра непрерывного повышения профессионального мастерства педагогических работников и управленческих кадров                                  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14:paraId="2FBB358B" w14:textId="4DD67396" w:rsidR="001047BF" w:rsidRPr="005E48CB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3C01DE7A" w14:textId="3394B4B5" w:rsidR="001047BF" w:rsidRPr="0043156C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7BF">
              <w:rPr>
                <w:rFonts w:ascii="Times New Roman" w:hAnsi="Times New Roman" w:cs="Times New Roman"/>
                <w:b/>
                <w:sz w:val="24"/>
                <w:szCs w:val="24"/>
              </w:rPr>
              <w:t>Эффективное управление общеобразовательной организацией: от стратегии к тактике</w:t>
            </w:r>
          </w:p>
        </w:tc>
        <w:tc>
          <w:tcPr>
            <w:tcW w:w="1130" w:type="dxa"/>
          </w:tcPr>
          <w:p w14:paraId="2EC0C504" w14:textId="7A8C95AD" w:rsidR="001047BF" w:rsidRPr="00B00E2B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4" w:type="dxa"/>
          </w:tcPr>
          <w:p w14:paraId="3452E400" w14:textId="12BC28E9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22.04-30.10</w:t>
            </w:r>
          </w:p>
        </w:tc>
        <w:tc>
          <w:tcPr>
            <w:tcW w:w="2121" w:type="dxa"/>
          </w:tcPr>
          <w:p w14:paraId="6B019AA8" w14:textId="0C9B0C54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379703E3" w14:textId="33349DD4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328F2524" w14:textId="77777777" w:rsidTr="00E849E1">
        <w:trPr>
          <w:trHeight w:val="266"/>
        </w:trPr>
        <w:tc>
          <w:tcPr>
            <w:tcW w:w="14737" w:type="dxa"/>
            <w:gridSpan w:val="7"/>
            <w:shd w:val="clear" w:color="auto" w:fill="E7E6E6" w:themeFill="background2"/>
          </w:tcPr>
          <w:p w14:paraId="1F344030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ФГОС начального, основного, общего образования</w:t>
            </w:r>
          </w:p>
        </w:tc>
      </w:tr>
      <w:tr w:rsidR="001047BF" w:rsidRPr="00982EA7" w14:paraId="41E1E5DE" w14:textId="77777777" w:rsidTr="00394EA6">
        <w:tc>
          <w:tcPr>
            <w:tcW w:w="738" w:type="dxa"/>
          </w:tcPr>
          <w:p w14:paraId="3890964B" w14:textId="73AFA97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81" w:type="dxa"/>
          </w:tcPr>
          <w:p w14:paraId="0CCB7EEF" w14:textId="75F46BBA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Учителя начальных классов</w:t>
            </w:r>
          </w:p>
          <w:p w14:paraId="3CD5A54C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F9676" w14:textId="431A003B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Козик</w:t>
            </w:r>
            <w:proofErr w:type="spellEnd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 xml:space="preserve"> И.В., старший методист </w:t>
            </w:r>
            <w:proofErr w:type="spellStart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ЦСиОКОО</w:t>
            </w:r>
            <w:proofErr w:type="spellEnd"/>
          </w:p>
          <w:p w14:paraId="5787A821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3BC25C" w14:textId="70594CBE" w:rsidR="001047BF" w:rsidRPr="00334C0E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7A32D817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особенности формирования финансовой грамотности младших школьников на уроках математики и окружающего мира в соответствии с ФГОС НОО</w:t>
            </w:r>
          </w:p>
          <w:p w14:paraId="0B98E0AC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u w:val="single"/>
              </w:rPr>
            </w:pPr>
            <w:r w:rsidRPr="00982EA7"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  <w:u w:val="single"/>
              </w:rPr>
              <w:t>В программе:</w:t>
            </w:r>
          </w:p>
          <w:p w14:paraId="02EFD2C5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Включение вопросов финансовой грамотности в предметное содержание начального образования в соответствии с требованиями ФГОС НОО</w:t>
            </w:r>
          </w:p>
          <w:p w14:paraId="45759074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Формирование финансовой грамотности на уроках математики по обновленным </w:t>
            </w:r>
          </w:p>
          <w:p w14:paraId="4A339785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ФГОС и ФОП НОО</w:t>
            </w:r>
          </w:p>
          <w:p w14:paraId="3848B0F1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Формирование финансовой грамотности на уроках окружающего мира по обновленным ФГОС и ФОП </w:t>
            </w:r>
          </w:p>
          <w:p w14:paraId="270FBBE7" w14:textId="57B8EF68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НОО</w:t>
            </w:r>
          </w:p>
        </w:tc>
        <w:tc>
          <w:tcPr>
            <w:tcW w:w="1130" w:type="dxa"/>
          </w:tcPr>
          <w:p w14:paraId="21A843FE" w14:textId="3D84F65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>24</w:t>
            </w:r>
          </w:p>
        </w:tc>
        <w:tc>
          <w:tcPr>
            <w:tcW w:w="1564" w:type="dxa"/>
          </w:tcPr>
          <w:p w14:paraId="4F452E28" w14:textId="6481B7B9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06.04-13.04</w:t>
            </w:r>
          </w:p>
        </w:tc>
        <w:tc>
          <w:tcPr>
            <w:tcW w:w="2121" w:type="dxa"/>
          </w:tcPr>
          <w:p w14:paraId="2C0887EE" w14:textId="61BC3296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E536F4E" w14:textId="65D03079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717BEACF" w14:textId="77777777" w:rsidTr="00394EA6">
        <w:tc>
          <w:tcPr>
            <w:tcW w:w="738" w:type="dxa"/>
          </w:tcPr>
          <w:p w14:paraId="123C4A05" w14:textId="1A259ECF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1" w:type="dxa"/>
          </w:tcPr>
          <w:p w14:paraId="773BC14E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 xml:space="preserve">Учителя химии общеобразовательных организаций </w:t>
            </w:r>
          </w:p>
          <w:p w14:paraId="55F4AC39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BAFAA6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Литвинова М.Н., заведующий кафедрой математического и естественно-научного образования,</w:t>
            </w:r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>кандидат физико-математических наук</w:t>
            </w:r>
          </w:p>
          <w:p w14:paraId="40F1A1BF" w14:textId="7A1C7A1C" w:rsidR="001047BF" w:rsidRPr="005E48CB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E046DB9" w14:textId="040212F2" w:rsidR="001047BF" w:rsidRPr="005E48CB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EB8923D" w14:textId="78918106" w:rsidR="001047BF" w:rsidRPr="00334C0E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78C1A2EE" w14:textId="668182D5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4FE">
              <w:rPr>
                <w:rFonts w:ascii="Times New Roman" w:hAnsi="Times New Roman" w:cs="Times New Roman"/>
                <w:b/>
                <w:sz w:val="24"/>
                <w:szCs w:val="24"/>
              </w:rPr>
              <w:t>Методика подготовки обучающихся к ГИА по химии (базовый и профильный уровень)</w:t>
            </w:r>
          </w:p>
          <w:p w14:paraId="1185085D" w14:textId="77777777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861236E" w14:textId="630E750F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Программа направлена на совершенствование профессиональных компетенций учителей химии общеобразовательных организаций. Государственная образовательная политика. Технологическая грамотность как важнейший компонент функциональной грамотности, способствующий формированию у обучающихся навыков использования современных технологий, критического мышления и умения применять научные знания в практической деятельности. Современные подходы и технологии в преподавании химии. Система оценки предметных результатов по химии в соответствии с ФГОС. Проектная деятельность на уроках химии.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2EA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аучно-исследовательский проект</w:t>
            </w:r>
          </w:p>
        </w:tc>
        <w:tc>
          <w:tcPr>
            <w:tcW w:w="1130" w:type="dxa"/>
          </w:tcPr>
          <w:p w14:paraId="3198FA12" w14:textId="12060EE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4" w:type="dxa"/>
          </w:tcPr>
          <w:p w14:paraId="296CA655" w14:textId="5803BE81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3.04 - 18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BE467A" w14:textId="09763153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дистанционно </w:t>
            </w:r>
            <w:r w:rsidRPr="005B0408">
              <w:rPr>
                <w:rFonts w:ascii="Times New Roman" w:eastAsia="Times New Roman" w:hAnsi="Times New Roman"/>
                <w:sz w:val="24"/>
                <w:szCs w:val="24"/>
              </w:rPr>
              <w:t xml:space="preserve">на </w:t>
            </w:r>
            <w:r w:rsidRPr="005B0408"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mood</w:t>
            </w:r>
            <w:r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 w:rsidRPr="005B0408"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ippk.ru</w:t>
            </w:r>
          </w:p>
        </w:tc>
        <w:tc>
          <w:tcPr>
            <w:tcW w:w="2121" w:type="dxa"/>
          </w:tcPr>
          <w:p w14:paraId="22A28A2B" w14:textId="7FF6A01C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09B50E9" w14:textId="5246F2C6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49E8BDAE" w14:textId="77777777" w:rsidTr="0099602C">
        <w:tc>
          <w:tcPr>
            <w:tcW w:w="738" w:type="dxa"/>
          </w:tcPr>
          <w:p w14:paraId="062E8A33" w14:textId="29D79E5F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1" w:type="dxa"/>
          </w:tcPr>
          <w:p w14:paraId="705BBF87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Преподаватели математики, методисты профессиональных образовательных организаций, реализующие образовательные программы среднего общего образования </w:t>
            </w: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 учетом требований ФГОС СПО </w:t>
            </w:r>
          </w:p>
          <w:p w14:paraId="0ACF9016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57D76126" w14:textId="733C5831" w:rsidR="001047BF" w:rsidRPr="005E48CB" w:rsidRDefault="001047BF" w:rsidP="001047BF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E48CB">
              <w:rPr>
                <w:rFonts w:ascii="Times New Roman" w:hAnsi="Times New Roman"/>
                <w:color w:val="000000"/>
                <w:sz w:val="24"/>
                <w:szCs w:val="24"/>
              </w:rPr>
              <w:t>Литвинова М.Н., заведующий кафедрой математического и естественно-научного образования, кандидат физико-математических наук</w:t>
            </w:r>
          </w:p>
          <w:p w14:paraId="427877D5" w14:textId="533D8A24" w:rsidR="001047BF" w:rsidRPr="00334C0E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0EFF284B" w14:textId="77777777" w:rsidR="001047BF" w:rsidRPr="00093B67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3B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Формирование технологической грамотности при изучении математики в профессиональных образовательных организациях</w:t>
            </w:r>
          </w:p>
          <w:p w14:paraId="2299EDCA" w14:textId="6DB978DF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75DE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В программе:</w:t>
            </w:r>
            <w:r w:rsidRPr="006975DE">
              <w:rPr>
                <w:rFonts w:ascii="Times New Roman" w:hAnsi="Times New Roman"/>
                <w:sz w:val="24"/>
                <w:szCs w:val="24"/>
              </w:rPr>
              <w:br/>
              <w:t>Программа направлена на совершенствование профессиональных компетенций преподавателей математики профессиональных образовательных организаций.</w:t>
            </w:r>
            <w:r w:rsidRPr="00520CA0">
              <w:rPr>
                <w:rFonts w:ascii="Times New Roman" w:hAnsi="Times New Roman"/>
                <w:sz w:val="24"/>
                <w:szCs w:val="24"/>
                <w:highlight w:val="yellow"/>
              </w:rPr>
              <w:br/>
            </w:r>
            <w:r w:rsidRPr="00C45E98">
              <w:rPr>
                <w:rFonts w:ascii="Times New Roman" w:hAnsi="Times New Roman"/>
                <w:sz w:val="24"/>
                <w:szCs w:val="24"/>
              </w:rPr>
              <w:t xml:space="preserve">Государственная образовательная политика. </w:t>
            </w:r>
            <w:r w:rsidRPr="00C45E98">
              <w:rPr>
                <w:rFonts w:ascii="Times New Roman" w:hAnsi="Times New Roman"/>
                <w:sz w:val="24"/>
                <w:szCs w:val="24"/>
              </w:rPr>
              <w:lastRenderedPageBreak/>
              <w:t>Концепция технологического просвещения. Технологическая грамотность как важнейший компонент функциональной грамотности, способствующий формированию у обучающихся навыков использования современных технологий, критического мышления и умения применять научные знания в практической деятельности. Современные подходы и технологии в преподавании математики. Система оценки предметных результатов по математике в соответствии с ФГОС. Проектная деятельность на уроках математики.</w:t>
            </w:r>
            <w:r w:rsidRPr="00C45E98">
              <w:rPr>
                <w:rFonts w:ascii="Times New Roman" w:hAnsi="Times New Roman"/>
                <w:sz w:val="24"/>
                <w:szCs w:val="24"/>
              </w:rPr>
              <w:br/>
            </w:r>
            <w:r w:rsidRPr="00C45E98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Продукт:</w:t>
            </w:r>
            <w:r w:rsidRPr="00C45E98">
              <w:rPr>
                <w:rFonts w:ascii="Times New Roman" w:hAnsi="Times New Roman"/>
                <w:sz w:val="24"/>
                <w:szCs w:val="24"/>
              </w:rPr>
              <w:br/>
              <w:t>научно-исследовательский проект</w:t>
            </w:r>
          </w:p>
        </w:tc>
        <w:tc>
          <w:tcPr>
            <w:tcW w:w="1130" w:type="dxa"/>
          </w:tcPr>
          <w:p w14:paraId="064415D5" w14:textId="7F5EE29E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</w:tcPr>
          <w:p w14:paraId="7628BEE8" w14:textId="22FDF4F9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09.04 </w:t>
            </w:r>
            <w:r w:rsidRPr="00C43659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C43659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14:paraId="1430BFB2" w14:textId="77777777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F4AD00" w14:textId="7B03D507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14:paraId="7D064FBC" w14:textId="4C9DAEA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дистанционно </w:t>
            </w:r>
            <w:r w:rsidRPr="005B0408">
              <w:rPr>
                <w:rFonts w:ascii="Times New Roman" w:eastAsia="Times New Roman" w:hAnsi="Times New Roman"/>
                <w:sz w:val="24"/>
                <w:szCs w:val="24"/>
              </w:rPr>
              <w:t xml:space="preserve">на </w:t>
            </w:r>
            <w:r w:rsidRPr="005B0408"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mood</w:t>
            </w:r>
            <w:r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.</w:t>
            </w:r>
            <w:r w:rsidRPr="005B0408">
              <w:rPr>
                <w:rStyle w:val="ad"/>
                <w:rFonts w:ascii="Times New Roman" w:hAnsi="Times New Roman"/>
                <w:sz w:val="24"/>
                <w:szCs w:val="24"/>
                <w:lang w:bidi="ru-RU"/>
              </w:rPr>
              <w:t>ippk.ru</w:t>
            </w:r>
          </w:p>
        </w:tc>
        <w:tc>
          <w:tcPr>
            <w:tcW w:w="2121" w:type="dxa"/>
          </w:tcPr>
          <w:p w14:paraId="762DEACF" w14:textId="5841BB05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C43659">
              <w:rPr>
                <w:rFonts w:ascii="Times New Roman" w:hAnsi="Times New Roman"/>
                <w:sz w:val="24"/>
                <w:szCs w:val="24"/>
              </w:rPr>
              <w:t xml:space="preserve">чно-заочная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применением </w:t>
            </w:r>
            <w:r w:rsidRPr="00C43659">
              <w:rPr>
                <w:rFonts w:ascii="Times New Roman" w:hAnsi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</w:tcPr>
          <w:p w14:paraId="6CB088CE" w14:textId="77777777" w:rsidR="001047BF" w:rsidRDefault="001047BF" w:rsidP="001047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ХК ИРО</w:t>
            </w:r>
          </w:p>
          <w:p w14:paraId="5A960FCB" w14:textId="164EEDDC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047BF" w:rsidRPr="00982EA7" w14:paraId="03301962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7B583D2E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Профессионально-личностное развитие педагогов</w:t>
            </w:r>
          </w:p>
        </w:tc>
      </w:tr>
      <w:tr w:rsidR="001047BF" w:rsidRPr="00982EA7" w14:paraId="53FEBE8C" w14:textId="77777777" w:rsidTr="00394EA6">
        <w:tc>
          <w:tcPr>
            <w:tcW w:w="738" w:type="dxa"/>
          </w:tcPr>
          <w:p w14:paraId="469214CC" w14:textId="611E68CB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81" w:type="dxa"/>
          </w:tcPr>
          <w:p w14:paraId="7FC1CBB5" w14:textId="77777777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Учителя, преподаватели, мастера ПО, методисты, социальные педагоги</w:t>
            </w:r>
          </w:p>
          <w:p w14:paraId="45CA9EB7" w14:textId="11F14D7C" w:rsidR="001047BF" w:rsidRPr="005E48CB" w:rsidRDefault="001047BF" w:rsidP="001047B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Кузнецова Диана Сергеевна,</w:t>
            </w:r>
            <w:r w:rsidRPr="005E48CB">
              <w:rPr>
                <w:rFonts w:ascii="Times New Roman" w:hAnsi="Times New Roman" w:cs="Times New Roman"/>
                <w:sz w:val="24"/>
                <w:szCs w:val="24"/>
              </w:rPr>
              <w:br/>
              <w:t>начальник отдела развития инновационной и научно-исследовательской работы, кандидат социологических наук</w:t>
            </w:r>
          </w:p>
          <w:p w14:paraId="6D34BF15" w14:textId="669C8FFB" w:rsidR="001047BF" w:rsidRPr="005E48CB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47BF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36FD416B" w14:textId="77777777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54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Психолого-педагогическое сопровождение обучающихся при подготовке к конкурсным испытаниям и экзаменам</w:t>
            </w:r>
          </w:p>
          <w:p w14:paraId="2CC389AD" w14:textId="77777777" w:rsidR="001047BF" w:rsidRPr="004E5417" w:rsidRDefault="001047BF" w:rsidP="001047BF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E541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64858996" w14:textId="77777777" w:rsidR="001047BF" w:rsidRPr="004E5417" w:rsidRDefault="001047BF" w:rsidP="001047BF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hAnsi="Times New Roman" w:cs="Times New Roman"/>
                <w:sz w:val="24"/>
                <w:szCs w:val="24"/>
              </w:rPr>
              <w:t xml:space="preserve">Портфель диагностического инструментария для выявления индивидуальных и типологических особенностей обучающихся, их мотивационных доминант. Построение индивидуальных траекторий развития </w:t>
            </w:r>
            <w:r w:rsidRPr="004E541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Soft</w:t>
            </w:r>
            <w:r w:rsidRPr="004E5417">
              <w:rPr>
                <w:rFonts w:ascii="Times New Roman" w:hAnsi="Times New Roman" w:cs="Times New Roman"/>
                <w:sz w:val="24"/>
                <w:szCs w:val="24"/>
              </w:rPr>
              <w:t xml:space="preserve"> – компетенций необходимых для достижения успеха в ситуации конкуренции. Методы и приемы снятия психоэмоционального напряжения. Тренинг преодоления </w:t>
            </w:r>
            <w:proofErr w:type="gramStart"/>
            <w:r w:rsidRPr="004E5417">
              <w:rPr>
                <w:rFonts w:ascii="Times New Roman" w:hAnsi="Times New Roman" w:cs="Times New Roman"/>
                <w:sz w:val="24"/>
                <w:szCs w:val="24"/>
              </w:rPr>
              <w:t>трудностей</w:t>
            </w:r>
            <w:proofErr w:type="gramEnd"/>
            <w:r w:rsidRPr="004E5417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при подготовке к конкурсным испытаниям и экзаменам.</w:t>
            </w:r>
          </w:p>
          <w:p w14:paraId="71FC343A" w14:textId="77777777" w:rsidR="001047BF" w:rsidRPr="004E5417" w:rsidRDefault="001047BF" w:rsidP="001047BF">
            <w:pPr>
              <w:spacing w:after="0" w:line="240" w:lineRule="exact"/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4E5417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</w:p>
          <w:p w14:paraId="1B9374D4" w14:textId="736C951F" w:rsidR="001047BF" w:rsidRPr="004E541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417">
              <w:rPr>
                <w:rFonts w:ascii="Times New Roman" w:hAnsi="Times New Roman" w:cs="Times New Roman"/>
                <w:sz w:val="24"/>
                <w:szCs w:val="24"/>
              </w:rPr>
              <w:t>Портфель инструментов для преодоления трудностей обучающихся.</w:t>
            </w:r>
          </w:p>
        </w:tc>
        <w:tc>
          <w:tcPr>
            <w:tcW w:w="1130" w:type="dxa"/>
          </w:tcPr>
          <w:p w14:paraId="02F5A796" w14:textId="27A1B070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1564" w:type="dxa"/>
          </w:tcPr>
          <w:p w14:paraId="00FA7B01" w14:textId="77777777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hAnsi="Times New Roman" w:cs="Times New Roman"/>
                <w:sz w:val="24"/>
                <w:szCs w:val="24"/>
              </w:rPr>
              <w:t>28.04-30.04</w:t>
            </w:r>
          </w:p>
          <w:p w14:paraId="244D7F53" w14:textId="77777777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2ACC4F" w14:textId="4C1A6234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hAnsi="Times New Roman"/>
                <w:sz w:val="24"/>
                <w:szCs w:val="24"/>
              </w:rPr>
              <w:t>курсы повышения квалификации реализуются с использованием облачной платформы СФЕРУМ с 15.00</w:t>
            </w:r>
            <w:r w:rsidRPr="004E5417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</w:p>
        </w:tc>
        <w:tc>
          <w:tcPr>
            <w:tcW w:w="2121" w:type="dxa"/>
          </w:tcPr>
          <w:p w14:paraId="75ECA99F" w14:textId="2B363C12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eastAsia="Times New Roman" w:hAnsi="Times New Roman"/>
                <w:sz w:val="24"/>
                <w:szCs w:val="24"/>
              </w:rPr>
              <w:t>Очная с применением ДОТ</w:t>
            </w:r>
          </w:p>
        </w:tc>
        <w:tc>
          <w:tcPr>
            <w:tcW w:w="1559" w:type="dxa"/>
          </w:tcPr>
          <w:p w14:paraId="13342F14" w14:textId="5AAB5228" w:rsidR="001047BF" w:rsidRPr="004E541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5417">
              <w:rPr>
                <w:rFonts w:ascii="Times New Roman" w:eastAsia="Times New Roman" w:hAnsi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6A52D9F7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08ACDACF" w14:textId="351589F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детей в дошкольных образовательных организациях</w:t>
            </w:r>
          </w:p>
        </w:tc>
      </w:tr>
      <w:tr w:rsidR="001047BF" w:rsidRPr="00982EA7" w14:paraId="152CAFEE" w14:textId="77777777" w:rsidTr="00243A10">
        <w:tc>
          <w:tcPr>
            <w:tcW w:w="738" w:type="dxa"/>
          </w:tcPr>
          <w:p w14:paraId="5B5FDCB3" w14:textId="3CC704B5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81" w:type="dxa"/>
          </w:tcPr>
          <w:p w14:paraId="099E1263" w14:textId="25B4E96C" w:rsidR="001047BF" w:rsidRPr="005E48CB" w:rsidRDefault="001047BF" w:rsidP="001047BF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Педагогические и руководящие работники ДОО</w:t>
            </w:r>
          </w:p>
          <w:p w14:paraId="286B9054" w14:textId="77777777" w:rsidR="001047BF" w:rsidRPr="005E48CB" w:rsidRDefault="001047BF" w:rsidP="001047BF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41278" w14:textId="6ED22D03" w:rsidR="001047BF" w:rsidRPr="005E48CB" w:rsidRDefault="001047BF" w:rsidP="001047BF">
            <w:pPr>
              <w:spacing w:after="0" w:line="240" w:lineRule="exact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Чухланцева</w:t>
            </w:r>
            <w:proofErr w:type="spellEnd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 xml:space="preserve"> Е.В., начальник отдела </w:t>
            </w:r>
            <w:proofErr w:type="spellStart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proofErr w:type="spellEnd"/>
            <w:r w:rsidRPr="005E48CB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</w:t>
            </w:r>
            <w:r w:rsidRPr="005E48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педагогических наук </w:t>
            </w:r>
          </w:p>
          <w:p w14:paraId="07A29606" w14:textId="51AEB84D" w:rsidR="001047BF" w:rsidRPr="00334C0E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14:paraId="7DA4D22B" w14:textId="07781CC8" w:rsidR="001047BF" w:rsidRPr="00950566" w:rsidRDefault="001047BF" w:rsidP="001047BF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Просвещение родителей (законных представителей) детей младенческого, раннего и дошкольного возрастов в дошколь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ной образовательной организации</w:t>
            </w:r>
          </w:p>
          <w:p w14:paraId="5997B8AB" w14:textId="77777777" w:rsidR="001047BF" w:rsidRDefault="001047BF" w:rsidP="001047BF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71FB528" w14:textId="51191C0A" w:rsidR="001047BF" w:rsidRDefault="001047BF" w:rsidP="001047BF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редставлены темы просвещения родителей, синхронизированные с направлениями 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просветительской деятельности ФОП ДО, актуальные формы работы. </w:t>
            </w:r>
          </w:p>
          <w:p w14:paraId="0362133D" w14:textId="56758AFC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0566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 xml:space="preserve"> план работы по просвещению родителей на квартал, цифровой продукт.</w:t>
            </w:r>
          </w:p>
        </w:tc>
        <w:tc>
          <w:tcPr>
            <w:tcW w:w="1130" w:type="dxa"/>
          </w:tcPr>
          <w:p w14:paraId="6488C155" w14:textId="7661BC03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1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</w:tcPr>
          <w:p w14:paraId="1E76B075" w14:textId="456A0EF9" w:rsidR="001047BF" w:rsidRDefault="001047BF" w:rsidP="001047BF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4-29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C21032B" w14:textId="77777777" w:rsidR="001047BF" w:rsidRDefault="001047BF" w:rsidP="001047BF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300150" w14:textId="4D9CA324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апреля</w:t>
            </w:r>
          </w:p>
          <w:p w14:paraId="3CAF14E2" w14:textId="77777777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 часа в формате онлайн на </w:t>
            </w:r>
            <w:r w:rsidRPr="00751B17">
              <w:rPr>
                <w:rFonts w:ascii="Times New Roman" w:hAnsi="Times New Roman"/>
              </w:rPr>
              <w:lastRenderedPageBreak/>
              <w:t>платформ</w:t>
            </w:r>
            <w:r>
              <w:rPr>
                <w:rFonts w:ascii="Times New Roman" w:hAnsi="Times New Roman"/>
              </w:rPr>
              <w:t>е</w:t>
            </w:r>
            <w:r w:rsidRPr="00751B17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Сферум</w:t>
            </w:r>
            <w:proofErr w:type="spellEnd"/>
          </w:p>
          <w:p w14:paraId="77EF3E25" w14:textId="23C0EC22" w:rsidR="001047BF" w:rsidRPr="008A7100" w:rsidRDefault="001047BF" w:rsidP="001047BF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1B17">
              <w:rPr>
                <w:rFonts w:ascii="Times New Roman" w:hAnsi="Times New Roman"/>
                <w:lang w:val="en-US"/>
              </w:rPr>
              <w:t>c</w:t>
            </w:r>
            <w:r>
              <w:rPr>
                <w:rFonts w:ascii="Times New Roman" w:hAnsi="Times New Roman"/>
              </w:rPr>
              <w:t xml:space="preserve"> 13.30 до 15.00</w:t>
            </w:r>
          </w:p>
          <w:p w14:paraId="6D6DC03A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267475EC" w14:textId="6B9FD2E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Pr="008A7100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5CDC9428" w14:textId="03410919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785A0D39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44291D69" w14:textId="2FCB804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Обновление содержания и технологий д</w:t>
            </w:r>
            <w:r w:rsidRPr="007C30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ополнительно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го</w:t>
            </w:r>
            <w:r w:rsidRPr="007C30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образовани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я</w:t>
            </w:r>
            <w:r w:rsidRPr="007C3078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1047BF" w:rsidRPr="00982EA7" w14:paraId="6CD63C4A" w14:textId="77777777" w:rsidTr="00243A10">
        <w:tc>
          <w:tcPr>
            <w:tcW w:w="738" w:type="dxa"/>
          </w:tcPr>
          <w:p w14:paraId="72480B0A" w14:textId="140BA79C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81" w:type="dxa"/>
          </w:tcPr>
          <w:p w14:paraId="72BC6DB3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/>
                <w:sz w:val="24"/>
                <w:szCs w:val="24"/>
              </w:rPr>
              <w:t xml:space="preserve">Педагоги дополнительного образования </w:t>
            </w:r>
          </w:p>
          <w:p w14:paraId="41C96047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7F69C5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E849E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4098C92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E849E1">
              <w:rPr>
                <w:rFonts w:ascii="Times New Roman" w:eastAsia="Times New Roman" w:hAnsi="Times New Roman"/>
                <w:sz w:val="24"/>
                <w:szCs w:val="24"/>
              </w:rPr>
              <w:t>Вичканова</w:t>
            </w:r>
            <w:proofErr w:type="spellEnd"/>
            <w:r w:rsidRPr="00E849E1">
              <w:rPr>
                <w:rFonts w:ascii="Times New Roman" w:eastAsia="Times New Roman" w:hAnsi="Times New Roman"/>
                <w:sz w:val="24"/>
                <w:szCs w:val="24"/>
              </w:rPr>
              <w:t xml:space="preserve"> О.Ф. заведующий кафедрой педагогики и психологии, </w:t>
            </w:r>
          </w:p>
          <w:p w14:paraId="5D62AD5B" w14:textId="5908E4B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кандидат педагогических наук</w:t>
            </w:r>
            <w:r w:rsidRPr="00E849E1"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14:paraId="50DC607D" w14:textId="7805C026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244" w:type="dxa"/>
          </w:tcPr>
          <w:p w14:paraId="230437BC" w14:textId="77777777" w:rsidR="001047BF" w:rsidRPr="003A6845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684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Современные подходы к деятельности педагога дополнительного образования</w:t>
            </w:r>
          </w:p>
          <w:p w14:paraId="73DAF2D2" w14:textId="77777777" w:rsidR="001047BF" w:rsidRPr="003A6845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</w:pPr>
            <w:r w:rsidRPr="003A6845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316E7DF1" w14:textId="31A26617" w:rsidR="001047BF" w:rsidRPr="003A6845" w:rsidRDefault="001047BF" w:rsidP="001047BF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t>Современные тенденции обновления дополнительного образования детей. Обновление содержания программ и технологий дополнительного образования. Технологии персонифицированного обучения: программы наставничества, индивидуальный образовательный маршрут. Воспитательный потенциал программ дополнительного образования. Современные тенденции обновления программ дополнительного образования. Технологии персонифицированного обучения. Воспитательный потенциал программ дополнительного образования.</w:t>
            </w: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3A6845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Продукт:</w:t>
            </w:r>
            <w:r w:rsidRPr="003A6845">
              <w:rPr>
                <w:rFonts w:ascii="Times New Roman" w:eastAsia="Times New Roman" w:hAnsi="Times New Roman"/>
                <w:sz w:val="24"/>
                <w:szCs w:val="24"/>
              </w:rPr>
              <w:br/>
              <w:t>Проект программы дополнительного образования с включенными в нее шаблонами индивидуального образовательного маршрута, программы наставничества, карты социальных партнеров, избыточного меню проектных и исследовательских работ и т.д.</w:t>
            </w:r>
          </w:p>
        </w:tc>
        <w:tc>
          <w:tcPr>
            <w:tcW w:w="1130" w:type="dxa"/>
          </w:tcPr>
          <w:p w14:paraId="76E25AEB" w14:textId="3E334750" w:rsidR="001047BF" w:rsidRPr="00F8401B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564" w:type="dxa"/>
          </w:tcPr>
          <w:p w14:paraId="5043A26D" w14:textId="3D95FB3E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06.04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14.04</w:t>
            </w:r>
          </w:p>
          <w:p w14:paraId="64C6D770" w14:textId="4DBB0BAF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09.00</w:t>
            </w:r>
          </w:p>
        </w:tc>
        <w:tc>
          <w:tcPr>
            <w:tcW w:w="2121" w:type="dxa"/>
          </w:tcPr>
          <w:p w14:paraId="3B43DD72" w14:textId="50D7BE1A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F8401B">
              <w:rPr>
                <w:rFonts w:ascii="Times New Roman" w:eastAsia="Times New Roman" w:hAnsi="Times New Roman"/>
                <w:sz w:val="24"/>
                <w:szCs w:val="24"/>
              </w:rPr>
              <w:t>чная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 применением ДОТ</w:t>
            </w:r>
          </w:p>
        </w:tc>
        <w:tc>
          <w:tcPr>
            <w:tcW w:w="1559" w:type="dxa"/>
          </w:tcPr>
          <w:p w14:paraId="35933E9F" w14:textId="3118B03B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 базе 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Ванинскогомуниципального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района</w:t>
            </w:r>
          </w:p>
        </w:tc>
      </w:tr>
      <w:tr w:rsidR="001047BF" w:rsidRPr="00982EA7" w14:paraId="18043134" w14:textId="77777777" w:rsidTr="00D558A4">
        <w:tc>
          <w:tcPr>
            <w:tcW w:w="14737" w:type="dxa"/>
            <w:gridSpan w:val="7"/>
            <w:shd w:val="clear" w:color="auto" w:fill="E7E6E6" w:themeFill="background2"/>
          </w:tcPr>
          <w:p w14:paraId="48A25E30" w14:textId="0E3173DD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Качество среднего профессионального образования</w:t>
            </w:r>
          </w:p>
        </w:tc>
      </w:tr>
      <w:tr w:rsidR="001047BF" w:rsidRPr="00982EA7" w14:paraId="429DAC15" w14:textId="77777777" w:rsidTr="009603DD">
        <w:tc>
          <w:tcPr>
            <w:tcW w:w="738" w:type="dxa"/>
          </w:tcPr>
          <w:p w14:paraId="66E8DD3B" w14:textId="29E0A41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2381" w:type="dxa"/>
            <w:shd w:val="clear" w:color="auto" w:fill="FFFFFF"/>
          </w:tcPr>
          <w:p w14:paraId="3965C601" w14:textId="4BA03CFB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Преподаватели профессионального цикла и мастера производственного обучения.</w:t>
            </w:r>
          </w:p>
          <w:p w14:paraId="5D5057DA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F92F0" w14:textId="07CF3254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Украинец Е.В., директор центра содержания и оценки качества среднего </w:t>
            </w: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профессионального образования</w:t>
            </w:r>
          </w:p>
          <w:p w14:paraId="0E7C037E" w14:textId="5B3C3102" w:rsidR="001047BF" w:rsidRPr="00334C0E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shd w:val="clear" w:color="auto" w:fill="FFFFFF"/>
          </w:tcPr>
          <w:p w14:paraId="4740B1DE" w14:textId="11D493A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Современные и перспективные технологии и методики профессионального образования в сфере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услуг</w:t>
            </w:r>
          </w:p>
          <w:p w14:paraId="113D1746" w14:textId="77777777" w:rsidR="001047BF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Практика и методика реализации образовательных программ СПО с учетом ФГОС. Проектирование содержания учебно-образовательного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процесса. Совершенствование профессиональных знаний, умений и навыков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 профессии/специальности.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69EB132" w14:textId="32125968" w:rsidR="001047BF" w:rsidRPr="00982EA7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ек-лист изменений в программы обучения по профессии/специальности</w:t>
            </w:r>
          </w:p>
        </w:tc>
        <w:tc>
          <w:tcPr>
            <w:tcW w:w="1130" w:type="dxa"/>
            <w:shd w:val="clear" w:color="auto" w:fill="FFFFFF"/>
          </w:tcPr>
          <w:p w14:paraId="51009C63" w14:textId="3F26AF89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564" w:type="dxa"/>
            <w:shd w:val="clear" w:color="auto" w:fill="FFFFFF"/>
          </w:tcPr>
          <w:p w14:paraId="1F7C57E9" w14:textId="737D6294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06.04-07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21" w:type="dxa"/>
            <w:shd w:val="clear" w:color="auto" w:fill="FFFFFF"/>
          </w:tcPr>
          <w:p w14:paraId="0045463D" w14:textId="31F6B98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1559" w:type="dxa"/>
            <w:shd w:val="clear" w:color="auto" w:fill="FFFFFF"/>
          </w:tcPr>
          <w:p w14:paraId="7CA4354C" w14:textId="7131EEC4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Забайкальская,10</w:t>
            </w:r>
          </w:p>
        </w:tc>
      </w:tr>
      <w:tr w:rsidR="001047BF" w:rsidRPr="00982EA7" w14:paraId="1F7D7F95" w14:textId="77777777" w:rsidTr="00D316A9">
        <w:tc>
          <w:tcPr>
            <w:tcW w:w="14737" w:type="dxa"/>
            <w:gridSpan w:val="7"/>
            <w:shd w:val="clear" w:color="auto" w:fill="E7E6E6" w:themeFill="background2"/>
          </w:tcPr>
          <w:p w14:paraId="39AC3BC3" w14:textId="75E6D35E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Самоопределение и профессиональная ориентация обучающихся</w:t>
            </w:r>
          </w:p>
        </w:tc>
      </w:tr>
      <w:tr w:rsidR="001047BF" w:rsidRPr="00982EA7" w14:paraId="21C721BC" w14:textId="77777777" w:rsidTr="00EB4180">
        <w:trPr>
          <w:trHeight w:val="4531"/>
        </w:trPr>
        <w:tc>
          <w:tcPr>
            <w:tcW w:w="738" w:type="dxa"/>
          </w:tcPr>
          <w:p w14:paraId="34E62758" w14:textId="7DD1A4AE" w:rsidR="001047BF" w:rsidRPr="006718AA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81" w:type="dxa"/>
          </w:tcPr>
          <w:p w14:paraId="1EDF5DE2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Педагоги-навигаторы общеобразовательных организаций Хабаровского края</w:t>
            </w:r>
          </w:p>
          <w:p w14:paraId="6D68C841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8687D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Шиляева</w:t>
            </w:r>
            <w:proofErr w:type="spellEnd"/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Евгеньевна, ст. методист от Центр профессионального самоопределения и наставничества</w:t>
            </w:r>
          </w:p>
          <w:p w14:paraId="7C803DCC" w14:textId="4FA1CA68" w:rsidR="001047BF" w:rsidRPr="00334C0E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bidi="ru-RU"/>
              </w:rPr>
              <w:t xml:space="preserve"> </w:t>
            </w:r>
          </w:p>
        </w:tc>
        <w:tc>
          <w:tcPr>
            <w:tcW w:w="5244" w:type="dxa"/>
          </w:tcPr>
          <w:p w14:paraId="33705D09" w14:textId="1075B379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5731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Эффективные практики профессиональной ориентации школьник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ов: современные тренды и вызовы</w:t>
            </w:r>
          </w:p>
          <w:p w14:paraId="78ADEA33" w14:textId="77777777" w:rsidR="001047BF" w:rsidRPr="001407F9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1407F9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В программе: </w:t>
            </w:r>
          </w:p>
          <w:p w14:paraId="7B29D812" w14:textId="77777777" w:rsidR="001047BF" w:rsidRPr="005907B4" w:rsidRDefault="001047BF" w:rsidP="001047B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Модуль 1. Государственная политика в области реализации деятельности по профессиональной ориентации школьников: современные и актуальные нововведения</w:t>
            </w:r>
            <w:r w:rsidRPr="005907B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br/>
            </w:r>
            <w:r w:rsidRPr="005907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Модуль 2. </w:t>
            </w:r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Основы организации и современные инструменты </w:t>
            </w:r>
            <w:proofErr w:type="spellStart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профориентационной</w:t>
            </w:r>
            <w:proofErr w:type="spellEnd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 работы в общеобразовательной организации </w:t>
            </w:r>
          </w:p>
          <w:p w14:paraId="0F5316F7" w14:textId="77777777" w:rsidR="001047BF" w:rsidRPr="005907B4" w:rsidRDefault="001047BF" w:rsidP="001047B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Модуль 3. </w:t>
            </w:r>
            <w:proofErr w:type="spellStart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Психолого</w:t>
            </w:r>
            <w:proofErr w:type="spellEnd"/>
            <w:r w:rsidRPr="005907B4">
              <w:rPr>
                <w:rFonts w:ascii="Arial" w:eastAsia="Times New Roman" w:hAnsi="Arial" w:cs="Arial"/>
                <w:color w:val="222222"/>
                <w:sz w:val="24"/>
                <w:szCs w:val="24"/>
              </w:rPr>
              <w:t> </w:t>
            </w:r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-педагогические аспекты в реализации </w:t>
            </w:r>
            <w:proofErr w:type="spellStart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профориентационной</w:t>
            </w:r>
            <w:proofErr w:type="spellEnd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 деятельности</w:t>
            </w:r>
          </w:p>
          <w:p w14:paraId="01A4AEEB" w14:textId="77777777" w:rsidR="001047BF" w:rsidRPr="005907B4" w:rsidRDefault="001047BF" w:rsidP="001047BF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</w:rPr>
            </w:pPr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Результатов работы слушателей выступает план эффективного </w:t>
            </w:r>
            <w:proofErr w:type="spellStart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профориентационного</w:t>
            </w:r>
            <w:proofErr w:type="spellEnd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 мероприятия.</w:t>
            </w:r>
          </w:p>
          <w:p w14:paraId="3A74D96F" w14:textId="25D70ECB" w:rsidR="001047BF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1407F9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Продукт: </w:t>
            </w:r>
          </w:p>
          <w:p w14:paraId="5ECFAB5A" w14:textId="6A1C6B53" w:rsidR="001047BF" w:rsidRPr="00982EA7" w:rsidRDefault="001047BF" w:rsidP="001047B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Защита плана эффективного </w:t>
            </w:r>
            <w:proofErr w:type="spellStart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>профориентацион</w:t>
            </w:r>
            <w:r>
              <w:rPr>
                <w:rFonts w:ascii="Times New Roman" w:eastAsia="Times New Roman" w:hAnsi="Times New Roman" w:cs="Times New Roman"/>
                <w:color w:val="222222"/>
              </w:rPr>
              <w:t>ного</w:t>
            </w:r>
            <w:proofErr w:type="spellEnd"/>
            <w:r w:rsidRPr="005907B4">
              <w:rPr>
                <w:rFonts w:ascii="Times New Roman" w:eastAsia="Times New Roman" w:hAnsi="Times New Roman" w:cs="Times New Roman"/>
                <w:color w:val="222222"/>
              </w:rPr>
              <w:t xml:space="preserve"> мероприятия</w:t>
            </w:r>
          </w:p>
        </w:tc>
        <w:tc>
          <w:tcPr>
            <w:tcW w:w="1130" w:type="dxa"/>
          </w:tcPr>
          <w:p w14:paraId="5FED796E" w14:textId="2948471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4" w:type="dxa"/>
          </w:tcPr>
          <w:p w14:paraId="379B7EF7" w14:textId="2F46BDD5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01.04-10.04</w:t>
            </w:r>
          </w:p>
          <w:p w14:paraId="47ED574B" w14:textId="77777777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CE133D" w14:textId="02311030" w:rsidR="001047BF" w:rsidRPr="005C763B" w:rsidRDefault="001047BF" w:rsidP="001047BF">
            <w:pPr>
              <w:spacing w:after="0" w:line="240" w:lineRule="exact"/>
              <w:jc w:val="center"/>
              <w:rPr>
                <w:rStyle w:val="ad"/>
                <w:color w:val="0000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1 по 8 апреля</w:t>
            </w:r>
            <w:r w:rsidRPr="005C7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образовательной платформе </w:t>
            </w:r>
            <w:hyperlink r:id="rId5" w:history="1">
              <w:r w:rsidRPr="005C763B">
                <w:rPr>
                  <w:rStyle w:val="ad"/>
                  <w:rFonts w:ascii="Times New Roman" w:hAnsi="Times New Roman" w:cs="Times New Roman"/>
                  <w:color w:val="0000FF"/>
                  <w:lang w:val="en-US"/>
                </w:rPr>
                <w:t>https</w:t>
              </w:r>
              <w:r w:rsidRPr="005C763B">
                <w:rPr>
                  <w:rStyle w:val="ad"/>
                  <w:rFonts w:ascii="Times New Roman" w:hAnsi="Times New Roman" w:cs="Times New Roman"/>
                  <w:color w:val="0000FF"/>
                </w:rPr>
                <w:t>://</w:t>
              </w:r>
              <w:r w:rsidRPr="005C763B">
                <w:rPr>
                  <w:rStyle w:val="ad"/>
                  <w:rFonts w:ascii="Times New Roman" w:hAnsi="Times New Roman" w:cs="Times New Roman"/>
                  <w:color w:val="0000FF"/>
                  <w:lang w:val="en-US"/>
                </w:rPr>
                <w:t>mood</w:t>
              </w:r>
              <w:r w:rsidRPr="005C763B">
                <w:rPr>
                  <w:rStyle w:val="ad"/>
                  <w:rFonts w:ascii="Times New Roman" w:hAnsi="Times New Roman" w:cs="Times New Roman"/>
                  <w:color w:val="0000FF"/>
                </w:rPr>
                <w:t>.</w:t>
              </w:r>
              <w:proofErr w:type="spellStart"/>
              <w:r w:rsidRPr="005C763B">
                <w:rPr>
                  <w:rStyle w:val="ad"/>
                  <w:rFonts w:ascii="Times New Roman" w:hAnsi="Times New Roman" w:cs="Times New Roman"/>
                  <w:color w:val="0000FF"/>
                  <w:lang w:val="en-US"/>
                </w:rPr>
                <w:t>ippk</w:t>
              </w:r>
              <w:proofErr w:type="spellEnd"/>
              <w:r w:rsidRPr="005C763B">
                <w:rPr>
                  <w:rStyle w:val="ad"/>
                  <w:rFonts w:ascii="Times New Roman" w:hAnsi="Times New Roman" w:cs="Times New Roman"/>
                  <w:color w:val="0000FF"/>
                </w:rPr>
                <w:t>.</w:t>
              </w:r>
              <w:proofErr w:type="spellStart"/>
              <w:r w:rsidRPr="005C763B">
                <w:rPr>
                  <w:rStyle w:val="ad"/>
                  <w:rFonts w:ascii="Times New Roman" w:hAnsi="Times New Roman" w:cs="Times New Roman"/>
                  <w:color w:val="0000FF"/>
                  <w:lang w:val="en-US"/>
                </w:rPr>
                <w:t>ru</w:t>
              </w:r>
              <w:proofErr w:type="spellEnd"/>
              <w:r w:rsidRPr="005C763B">
                <w:rPr>
                  <w:rStyle w:val="ad"/>
                  <w:rFonts w:ascii="Times New Roman" w:hAnsi="Times New Roman" w:cs="Times New Roman"/>
                  <w:color w:val="0000FF"/>
                </w:rPr>
                <w:t>/</w:t>
              </w:r>
            </w:hyperlink>
          </w:p>
          <w:p w14:paraId="587ABD1C" w14:textId="77777777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5853B8" w14:textId="3EA95C6C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0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 и 10 апреля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очный этап</w:t>
            </w:r>
          </w:p>
        </w:tc>
        <w:tc>
          <w:tcPr>
            <w:tcW w:w="2121" w:type="dxa"/>
          </w:tcPr>
          <w:p w14:paraId="3B907CC1" w14:textId="0012BE9D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чно-заочная с применением ДОТ</w:t>
            </w:r>
          </w:p>
        </w:tc>
        <w:tc>
          <w:tcPr>
            <w:tcW w:w="1559" w:type="dxa"/>
          </w:tcPr>
          <w:p w14:paraId="310ED9D2" w14:textId="12A2A785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24</w:t>
            </w:r>
          </w:p>
        </w:tc>
      </w:tr>
      <w:tr w:rsidR="001047BF" w:rsidRPr="00982EA7" w14:paraId="6CBC2323" w14:textId="77777777" w:rsidTr="001407F9">
        <w:tc>
          <w:tcPr>
            <w:tcW w:w="14737" w:type="dxa"/>
            <w:gridSpan w:val="7"/>
            <w:shd w:val="clear" w:color="auto" w:fill="E7E6E6" w:themeFill="background2"/>
          </w:tcPr>
          <w:p w14:paraId="1F8C844C" w14:textId="7279D542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Деятельность по работе с талантливыми детьми и молодежью</w:t>
            </w:r>
          </w:p>
        </w:tc>
      </w:tr>
      <w:tr w:rsidR="001047BF" w:rsidRPr="00982EA7" w14:paraId="3FB2B0F4" w14:textId="77777777" w:rsidTr="00243A10">
        <w:tc>
          <w:tcPr>
            <w:tcW w:w="738" w:type="dxa"/>
          </w:tcPr>
          <w:p w14:paraId="054FC24C" w14:textId="27FE8E81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81" w:type="dxa"/>
            <w:shd w:val="clear" w:color="auto" w:fill="FFFFFF"/>
          </w:tcPr>
          <w:p w14:paraId="2764169E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Педагоги общеобразовательных организаций </w:t>
            </w:r>
          </w:p>
          <w:p w14:paraId="1D1BDF26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66D18A" w14:textId="45C4772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Митрейкина</w:t>
            </w:r>
            <w:proofErr w:type="spellEnd"/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 директора центра развития профильного обучения, дополнительного образования и олимпиадного движения</w:t>
            </w:r>
          </w:p>
          <w:p w14:paraId="5FDD8060" w14:textId="6BEF3F03" w:rsidR="001047BF" w:rsidRPr="00334C0E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shd w:val="clear" w:color="auto" w:fill="FFFFFF"/>
            <w:vAlign w:val="center"/>
          </w:tcPr>
          <w:p w14:paraId="4F92C781" w14:textId="76851C84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3F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«Развитие предметных навыков при подготовке учащихся к олимпиаде по учебному предмету «Информатика» </w:t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программе:</w:t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Государственная политика в области поддержки и развития способностей и талантов обучающихся. Направления работы педагога по сопровождению одаренных, высокомотивированных детей. Формы организации работы с одаренными, высокомотивированными обучающимися. Подготовка обучающихся к всероссийской олимпиаде школьников: требования к участникам, особенности олимпиадных заданий по предмету, подходы к составлению олимпиадных заданий, методика оценивания олимпиадных работ. Разработка олимпиадных 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заданий и критериев их оценки в соответствии с правилами.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омплект заданий для подготовки обучающихся к всероссийской олимпиаде школьников</w:t>
            </w:r>
          </w:p>
        </w:tc>
        <w:tc>
          <w:tcPr>
            <w:tcW w:w="1130" w:type="dxa"/>
            <w:shd w:val="clear" w:color="auto" w:fill="FFFFFF"/>
          </w:tcPr>
          <w:p w14:paraId="4CFC7787" w14:textId="4715ABCB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1564" w:type="dxa"/>
            <w:shd w:val="clear" w:color="auto" w:fill="FFFFFF"/>
          </w:tcPr>
          <w:p w14:paraId="0C8263D1" w14:textId="256C5839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13.04-17.04</w:t>
            </w:r>
          </w:p>
        </w:tc>
        <w:tc>
          <w:tcPr>
            <w:tcW w:w="2121" w:type="dxa"/>
            <w:shd w:val="clear" w:color="auto" w:fill="FFFFFF"/>
          </w:tcPr>
          <w:p w14:paraId="013C0060" w14:textId="3CB8771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1559" w:type="dxa"/>
            <w:shd w:val="clear" w:color="auto" w:fill="FFFFFF"/>
          </w:tcPr>
          <w:p w14:paraId="75E7263C" w14:textId="6A4A068F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Забайкальская, 10</w:t>
            </w:r>
          </w:p>
        </w:tc>
      </w:tr>
      <w:tr w:rsidR="001047BF" w:rsidRPr="00982EA7" w14:paraId="25F0F676" w14:textId="77777777" w:rsidTr="0016449C">
        <w:tc>
          <w:tcPr>
            <w:tcW w:w="14737" w:type="dxa"/>
            <w:gridSpan w:val="7"/>
            <w:shd w:val="clear" w:color="auto" w:fill="E7E6E6" w:themeFill="background2"/>
          </w:tcPr>
          <w:p w14:paraId="0006F4FB" w14:textId="306F687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Цифровизация</w:t>
            </w:r>
            <w:proofErr w:type="spellEnd"/>
            <w:r w:rsidRPr="00982E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образования и информационная безопасность</w:t>
            </w:r>
          </w:p>
        </w:tc>
      </w:tr>
      <w:tr w:rsidR="001047BF" w:rsidRPr="00982EA7" w14:paraId="5E682AA7" w14:textId="77777777" w:rsidTr="00243A10">
        <w:tc>
          <w:tcPr>
            <w:tcW w:w="738" w:type="dxa"/>
          </w:tcPr>
          <w:p w14:paraId="616A6031" w14:textId="0320ED6C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24945B31" w14:textId="3F66BE61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Учителя-предметники, преподаватели, мастера производственного обучения, методисты</w:t>
            </w:r>
          </w:p>
          <w:p w14:paraId="63A26B2C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7C9B8E" w14:textId="77777777" w:rsidR="001047BF" w:rsidRPr="00E849E1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eastAsia="Times New Roman" w:hAnsi="Times New Roman" w:cs="Times New Roman"/>
                <w:sz w:val="24"/>
                <w:szCs w:val="24"/>
              </w:rPr>
              <w:t>Беляева Л.Л. старший методист отдела цифровой трансформации образования</w:t>
            </w:r>
          </w:p>
          <w:p w14:paraId="48F925B8" w14:textId="6FD5A782" w:rsidR="001047BF" w:rsidRPr="00334C0E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  <w:vAlign w:val="center"/>
          </w:tcPr>
          <w:p w14:paraId="79C05046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Использование цифровых инструментов на основе искусственного интеллекта в образовательных проектах</w:t>
            </w:r>
            <w:r w:rsidRPr="00982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14:paraId="1928EF98" w14:textId="61D47EF2" w:rsidR="001047BF" w:rsidRPr="00982EA7" w:rsidRDefault="001047BF" w:rsidP="001047BF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  <w:r w:rsidRPr="00982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  <w:t xml:space="preserve">Возможность применения цифровых инструментов на основе искусственного интеллекта для определенных образовательных практических задач. </w:t>
            </w:r>
            <w:r w:rsidRPr="00982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  <w:t xml:space="preserve">Алгоритмические шаги проектирования образовательного события с помощью ИИ. </w:t>
            </w:r>
            <w:r w:rsidRPr="00982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</w:r>
            <w:r w:rsidRPr="00982E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Продукт:</w:t>
            </w:r>
            <w:r w:rsidRPr="00982EA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br/>
              <w:t>Кейс-отчет по использованию цифровых инструментов на основе ИИ. Проекты образовательных событий</w:t>
            </w:r>
          </w:p>
        </w:tc>
        <w:tc>
          <w:tcPr>
            <w:tcW w:w="1130" w:type="dxa"/>
          </w:tcPr>
          <w:p w14:paraId="527C5556" w14:textId="1F9A401D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64" w:type="dxa"/>
          </w:tcPr>
          <w:p w14:paraId="5E782A62" w14:textId="2EDA821B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20.04-2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>.04</w:t>
            </w:r>
          </w:p>
          <w:p w14:paraId="06E2AA26" w14:textId="4B8064B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час. –онлайн 20.04, 22.04-24.04 по 1-2 часа</w:t>
            </w:r>
          </w:p>
        </w:tc>
        <w:tc>
          <w:tcPr>
            <w:tcW w:w="2121" w:type="dxa"/>
          </w:tcPr>
          <w:p w14:paraId="40A6287B" w14:textId="25750943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Очно-заочная</w:t>
            </w:r>
            <w:r w:rsidRPr="00982E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применением ДОТ</w:t>
            </w:r>
          </w:p>
        </w:tc>
        <w:tc>
          <w:tcPr>
            <w:tcW w:w="1559" w:type="dxa"/>
          </w:tcPr>
          <w:p w14:paraId="416BC4C2" w14:textId="59B88F86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1047BF" w:rsidRPr="00982EA7" w14:paraId="2AC77D42" w14:textId="77777777" w:rsidTr="00695104">
        <w:tc>
          <w:tcPr>
            <w:tcW w:w="14737" w:type="dxa"/>
            <w:gridSpan w:val="7"/>
            <w:shd w:val="clear" w:color="auto" w:fill="E7E6E6" w:themeFill="background2"/>
          </w:tcPr>
          <w:p w14:paraId="6B36A792" w14:textId="68EFDAD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КГАОУ ДПО ХК ИРО и ФГБОУ ВО «Тихоокеанский государственный университет»</w:t>
            </w:r>
          </w:p>
        </w:tc>
      </w:tr>
      <w:tr w:rsidR="001047BF" w:rsidRPr="00982EA7" w14:paraId="46891E1D" w14:textId="77777777" w:rsidTr="006718AA">
        <w:tc>
          <w:tcPr>
            <w:tcW w:w="14737" w:type="dxa"/>
            <w:gridSpan w:val="7"/>
            <w:shd w:val="clear" w:color="auto" w:fill="E7E6E6" w:themeFill="background2"/>
          </w:tcPr>
          <w:p w14:paraId="4DA17818" w14:textId="49B6982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Дополнительные профессиональные программы повышения квалификации для работников дошкольных образовательных организаций</w:t>
            </w:r>
          </w:p>
        </w:tc>
      </w:tr>
      <w:tr w:rsidR="001047BF" w:rsidRPr="00982EA7" w14:paraId="05310C8C" w14:textId="77777777" w:rsidTr="009A6050">
        <w:tc>
          <w:tcPr>
            <w:tcW w:w="738" w:type="dxa"/>
          </w:tcPr>
          <w:p w14:paraId="15551FDF" w14:textId="17A46041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960" w14:textId="77777777" w:rsidR="001047BF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</w:t>
            </w: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оспитатели и методисты ДОУ</w:t>
            </w:r>
          </w:p>
          <w:p w14:paraId="1C909EE9" w14:textId="77777777" w:rsidR="001047BF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32D0B9C" w14:textId="68D41C35" w:rsidR="001047BF" w:rsidRPr="006E101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Луковенко</w:t>
            </w:r>
            <w:proofErr w:type="spellEnd"/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Т.Г., 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агогических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BC4ED52" w14:textId="22235E01" w:rsidR="001047BF" w:rsidRPr="006718AA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руководитель ВШ ПДО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9C39" w14:textId="77777777" w:rsidR="001047BF" w:rsidRPr="00AD7694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6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Проектирование развивающей образовательной среды в дошкольной образовательной организации в соответствии с ФГОС</w:t>
            </w:r>
          </w:p>
          <w:p w14:paraId="337E19B0" w14:textId="77777777" w:rsidR="001047BF" w:rsidRPr="00AD769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</w:pPr>
            <w:r w:rsidRPr="00AD7694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7AC4CC2" w14:textId="77777777" w:rsidR="001047BF" w:rsidRPr="006E101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Механизмы реализации ФГОС в условиях дошкольного образовательного учреждения. Преемственность ФГОС дошкольного и начального образования.</w:t>
            </w:r>
          </w:p>
          <w:p w14:paraId="78095D74" w14:textId="77777777" w:rsidR="001047BF" w:rsidRPr="006E101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Теория и технология экологического образования дошкольников.</w:t>
            </w:r>
          </w:p>
          <w:p w14:paraId="1A532713" w14:textId="77777777" w:rsidR="001047BF" w:rsidRPr="006E101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Теория и технология </w:t>
            </w:r>
            <w:proofErr w:type="spellStart"/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изодеятельности</w:t>
            </w:r>
            <w:proofErr w:type="spellEnd"/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детей дошкольного возраста.</w:t>
            </w:r>
          </w:p>
          <w:p w14:paraId="030EC82B" w14:textId="77777777" w:rsidR="001047BF" w:rsidRPr="006E1014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Теория и технология физического воспитания дошкольников.</w:t>
            </w:r>
          </w:p>
          <w:p w14:paraId="16CBDBC0" w14:textId="6921B8F0" w:rsidR="001047BF" w:rsidRPr="00982EA7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Логопедическая работа с детьми дошкольного возраста. Организация коррекционно-развивающей работы с дошкольниками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A22C1" w14:textId="7873DCE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FCF5" w14:textId="5D807D6E" w:rsidR="001047BF" w:rsidRPr="00982EA7" w:rsidRDefault="001047BF" w:rsidP="001047BF">
            <w:pPr>
              <w:spacing w:after="0" w:line="240" w:lineRule="exact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02.03-13.03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29033" w14:textId="77777777" w:rsidR="001047BF" w:rsidRPr="006E1014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чно-заочная</w:t>
            </w:r>
          </w:p>
          <w:p w14:paraId="0F9C41B6" w14:textId="6F42DFD2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101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 применением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сетевой формы реализации</w:t>
            </w:r>
          </w:p>
        </w:tc>
        <w:tc>
          <w:tcPr>
            <w:tcW w:w="1559" w:type="dxa"/>
            <w:shd w:val="clear" w:color="auto" w:fill="FFFFFF"/>
          </w:tcPr>
          <w:p w14:paraId="78919C96" w14:textId="2FDC5B4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 ТОГУ</w:t>
            </w:r>
          </w:p>
        </w:tc>
      </w:tr>
      <w:tr w:rsidR="001047BF" w:rsidRPr="00982EA7" w14:paraId="35D2BC88" w14:textId="77777777" w:rsidTr="00695104">
        <w:tc>
          <w:tcPr>
            <w:tcW w:w="14737" w:type="dxa"/>
            <w:gridSpan w:val="7"/>
            <w:shd w:val="clear" w:color="auto" w:fill="E7E6E6" w:themeFill="background2"/>
          </w:tcPr>
          <w:p w14:paraId="45BB199F" w14:textId="77777777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Повышение квалификации педагогических работников и управленческих кадров образовательных организаций по договору по сетевой форме реализации дополнительных профессиональных программ между </w:t>
            </w: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КГАОУ ДПО ХК ИРО ФГБОУ ВО «Амурский гуманитарно-педагогический государственный университет»</w:t>
            </w:r>
          </w:p>
        </w:tc>
      </w:tr>
      <w:tr w:rsidR="001047BF" w:rsidRPr="00982EA7" w14:paraId="6A7C2646" w14:textId="77777777" w:rsidTr="008A31FF">
        <w:tc>
          <w:tcPr>
            <w:tcW w:w="738" w:type="dxa"/>
          </w:tcPr>
          <w:p w14:paraId="70978A17" w14:textId="5D3435BF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A784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Учителя школ, вожатые, советники директора </w:t>
            </w:r>
          </w:p>
          <w:p w14:paraId="277136B4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19C7B2" w14:textId="7AB8A51C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Серебреникова Ю.В., </w:t>
            </w:r>
            <w:proofErr w:type="spellStart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. директора института педагогики и психологии,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псих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ологических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</w:t>
            </w:r>
          </w:p>
          <w:p w14:paraId="1837EE2E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CFF89" w14:textId="089FFDF1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Анкудинова Е. В., зав. каф. педагогики профессионального образования,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агогических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5FCE" w14:textId="77777777" w:rsidR="001047BF" w:rsidRPr="008808D1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08D1">
              <w:rPr>
                <w:rFonts w:ascii="Times New Roman" w:hAnsi="Times New Roman" w:cs="Times New Roman"/>
                <w:b/>
                <w:sz w:val="24"/>
                <w:szCs w:val="24"/>
              </w:rPr>
              <w:t>Особенности организации работы педагога с детьми, имеющими ограниченные возможности здоровья во время каникулярного оздоровительного периода</w:t>
            </w:r>
          </w:p>
          <w:p w14:paraId="226D1F21" w14:textId="77777777" w:rsidR="001047BF" w:rsidRPr="006718AA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808D1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248BE16C" w14:textId="4F4FFECB" w:rsidR="001047BF" w:rsidRPr="006718AA" w:rsidRDefault="001047BF" w:rsidP="001047BF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Слушатели получат новые профессиональные компетенции по особенностям работы педагога с детьми с ОВЗ во время организации оздоровительного каникулярного времени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DB9" w14:textId="4C1671A5" w:rsidR="001047BF" w:rsidRPr="006718AA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9DB8" w14:textId="0B0F0DEE" w:rsidR="001047BF" w:rsidRPr="006718AA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875AE" w14:textId="5D734A56" w:rsidR="001047BF" w:rsidRPr="006718AA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18AA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сетевой формы реализации программы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7678C3F" w14:textId="7E15CD3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  <w:tr w:rsidR="001047BF" w:rsidRPr="00982EA7" w14:paraId="7E497226" w14:textId="77777777" w:rsidTr="008A31FF">
        <w:tc>
          <w:tcPr>
            <w:tcW w:w="738" w:type="dxa"/>
          </w:tcPr>
          <w:p w14:paraId="37D54005" w14:textId="7BFF83D6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2C9E" w14:textId="389A290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ДОО, зам. заведующего по </w:t>
            </w:r>
            <w:proofErr w:type="spellStart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-методической работе</w:t>
            </w:r>
          </w:p>
          <w:p w14:paraId="330550B6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6380C" w14:textId="17431BC9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Фалахеева</w:t>
            </w:r>
            <w:proofErr w:type="spellEnd"/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Дмитриевна,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идат 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агогических 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наук, доцент кафедры дошкольной и коррекционной педагогики и психологии,</w:t>
            </w:r>
          </w:p>
          <w:p w14:paraId="77F60708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BFB655" w14:textId="558AFFCC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Чулкова Наталья Юрьевна,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идат 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биол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огических 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наук, доцент кафедры безопасности жизнедеятельности и естественных наук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8065" w14:textId="6DC51BE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Проектирование образовательного процесса в дошкольной образовательной организации в соответствии с требованиями ФОП</w:t>
            </w:r>
          </w:p>
          <w:p w14:paraId="168BA0F3" w14:textId="77777777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982EA7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2DE4695" w14:textId="738F9073" w:rsidR="001047BF" w:rsidRPr="00982EA7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C78A9">
              <w:rPr>
                <w:rFonts w:ascii="Times New Roman" w:hAnsi="Times New Roman" w:cs="Times New Roman"/>
                <w:sz w:val="24"/>
                <w:szCs w:val="24"/>
              </w:rPr>
              <w:t>в рамках повышения квалификации слушатели получат новые образовательные практики и опыт,  познакомятся с новыми технологиями приобщения детей к основам естествознания (цифровые профильные лаборатории по химии, биологии, анатомии и физиологии, физике), с  интерактивным музеем, с образовательной робототехникой, с технологиями безопасности жизнедеятельности.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741C" w14:textId="2218F712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2177" w14:textId="7E97CBFA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06.04-17.04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B224" w14:textId="7950A8E5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82EA7">
              <w:rPr>
                <w:rFonts w:ascii="Times New Roman" w:hAnsi="Times New Roman" w:cs="Times New Roman"/>
                <w:sz w:val="24"/>
                <w:szCs w:val="24"/>
              </w:rPr>
              <w:t>чно-заочная с применением сетевой формы реализации программы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12B9D5BD" w14:textId="1CE5AF10" w:rsidR="001047BF" w:rsidRPr="00982EA7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  <w:tr w:rsidR="001047BF" w:rsidRPr="00982EA7" w14:paraId="0CFD270B" w14:textId="77777777" w:rsidTr="008A31FF">
        <w:tc>
          <w:tcPr>
            <w:tcW w:w="738" w:type="dxa"/>
          </w:tcPr>
          <w:p w14:paraId="22BF6D5C" w14:textId="6679A886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1D84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Учителя иностранного языка, методисты</w:t>
            </w:r>
          </w:p>
          <w:p w14:paraId="6CA94F99" w14:textId="77777777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32316" w14:textId="676D9E9F" w:rsidR="001047BF" w:rsidRPr="00E849E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>Красноперова Юлия Валерьевна, зав. кафедрой романо-германских и восточных языков, канд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идат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филол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огических</w:t>
            </w:r>
            <w:r w:rsidRPr="00E849E1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доцент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77FE" w14:textId="6D3AC17E" w:rsidR="001047BF" w:rsidRPr="008808D1" w:rsidRDefault="001047BF" w:rsidP="001047BF">
            <w:pPr>
              <w:spacing w:after="0" w:line="240" w:lineRule="exact"/>
              <w:jc w:val="center"/>
            </w:pPr>
            <w:r w:rsidRPr="008808D1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Использование современных технологий и моделей обучения в решении методических проблем при обучении иностранному языку</w:t>
            </w:r>
            <w:r w:rsidRPr="008808D1">
              <w:t xml:space="preserve">. </w:t>
            </w:r>
          </w:p>
          <w:p w14:paraId="4FE33B92" w14:textId="77777777" w:rsidR="001047BF" w:rsidRPr="008808D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8808D1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В программе:</w:t>
            </w:r>
          </w:p>
          <w:p w14:paraId="021DE4E8" w14:textId="77777777" w:rsidR="001047BF" w:rsidRPr="008808D1" w:rsidRDefault="001047BF" w:rsidP="001047BF">
            <w:pPr>
              <w:spacing w:after="0" w:line="240" w:lineRule="exact"/>
              <w:jc w:val="center"/>
            </w:pPr>
          </w:p>
          <w:p w14:paraId="124B1D40" w14:textId="77777777" w:rsidR="001047BF" w:rsidRPr="008808D1" w:rsidRDefault="001047BF" w:rsidP="001047BF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8808D1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Аннотация: Совершенствование профессиональных компетенций педагогов иностранного языка в области современных технологий и моделей обучения (цифровое образования, модели смешанного обучения, технология критического мышления).  </w:t>
            </w:r>
          </w:p>
          <w:p w14:paraId="52F5D377" w14:textId="77777777" w:rsidR="001047BF" w:rsidRPr="008808D1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E5938" w14:textId="2747D3D6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17CC8" w14:textId="103850EE" w:rsidR="001047BF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13.04-24.04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CA69" w14:textId="700C551A" w:rsidR="001047BF" w:rsidRPr="00A339D8" w:rsidRDefault="001047BF" w:rsidP="001047BF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9D8">
              <w:rPr>
                <w:rFonts w:ascii="Times New Roman" w:hAnsi="Times New Roman" w:cs="Times New Roman"/>
                <w:sz w:val="24"/>
                <w:szCs w:val="24"/>
              </w:rPr>
              <w:t>Очно-заочная с применением сетевой формы реализации программы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077E2279" w14:textId="00522120" w:rsidR="001047BF" w:rsidRDefault="001047BF" w:rsidP="001047B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Комсомольск/Амуре</w:t>
            </w:r>
          </w:p>
        </w:tc>
      </w:tr>
    </w:tbl>
    <w:p w14:paraId="75AA9037" w14:textId="77777777" w:rsidR="0078103F" w:rsidRDefault="0078103F" w:rsidP="0078103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лица:</w:t>
      </w:r>
    </w:p>
    <w:p w14:paraId="2B6B7D40" w14:textId="77777777" w:rsidR="0078103F" w:rsidRDefault="0078103F" w:rsidP="0078103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  <w:t>– по вопросам организации курсов:</w:t>
      </w:r>
    </w:p>
    <w:p w14:paraId="55B0D00C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BD7165">
        <w:rPr>
          <w:rFonts w:ascii="Times New Roman" w:hAnsi="Times New Roman"/>
          <w:sz w:val="28"/>
          <w:szCs w:val="28"/>
        </w:rPr>
        <w:t xml:space="preserve">Афанасьева Наталья Геннадьевна, специалист учебного отдела КГАОУ ДПО ХК ИРО, тел. 8(4212) 46-54-01, </w:t>
      </w:r>
    </w:p>
    <w:p w14:paraId="7B2A475B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Style w:val="ad"/>
          <w:rFonts w:ascii="Times New Roman" w:hAnsi="Times New Roman"/>
          <w:sz w:val="28"/>
          <w:szCs w:val="28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6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afanasyeva@ippk.ru</w:t>
        </w:r>
      </w:hyperlink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20005696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Карнаусова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Александровна,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</w:p>
    <w:p w14:paraId="48067AF4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7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karnausova@ippk.ru</w:t>
        </w:r>
      </w:hyperlink>
      <w:r w:rsidRPr="00361A8F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3BA7C0E7" w14:textId="77777777" w:rsidR="0078103F" w:rsidRPr="00BD7165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Скарзова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Сергеевна, ст.</w:t>
      </w:r>
      <w:r w:rsidRPr="00BD7165">
        <w:t xml:space="preserve"> </w:t>
      </w:r>
      <w:r w:rsidRPr="00BD7165">
        <w:rPr>
          <w:rFonts w:ascii="Times New Roman" w:hAnsi="Times New Roman"/>
          <w:sz w:val="28"/>
          <w:szCs w:val="28"/>
        </w:rPr>
        <w:t xml:space="preserve">методист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>:</w:t>
      </w:r>
      <w:r w:rsidRPr="008027C1">
        <w:t xml:space="preserve"> </w:t>
      </w:r>
      <w:hyperlink r:id="rId8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skarzova</w:t>
        </w:r>
        <w:r>
          <w:rPr>
            <w:rStyle w:val="ad"/>
            <w:rFonts w:ascii="Times New Roman" w:hAnsi="Times New Roman"/>
            <w:sz w:val="28"/>
            <w:szCs w:val="28"/>
          </w:rPr>
          <w:t>@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ippk</w:t>
        </w:r>
        <w:r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;</w:t>
      </w:r>
    </w:p>
    <w:p w14:paraId="2DA024BA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Тюстина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46-14-23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E159DC">
          <w:rPr>
            <w:rStyle w:val="ad"/>
            <w:rFonts w:ascii="Times New Roman" w:hAnsi="Times New Roman"/>
            <w:sz w:val="28"/>
            <w:szCs w:val="28"/>
          </w:rPr>
          <w:t>tustinaet@ippk.ru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73ADBFFF" w14:textId="77777777" w:rsidR="0078103F" w:rsidRPr="008027C1" w:rsidRDefault="0078103F" w:rsidP="0078103F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 w:rsidRPr="00BD7165">
        <w:rPr>
          <w:rFonts w:ascii="Times New Roman" w:hAnsi="Times New Roman"/>
          <w:sz w:val="28"/>
          <w:szCs w:val="28"/>
        </w:rPr>
        <w:t>Чеботатарева</w:t>
      </w:r>
      <w:proofErr w:type="spellEnd"/>
      <w:r w:rsidRPr="00BD7165">
        <w:rPr>
          <w:rFonts w:ascii="Times New Roman" w:hAnsi="Times New Roman"/>
          <w:sz w:val="28"/>
          <w:szCs w:val="28"/>
        </w:rPr>
        <w:t xml:space="preserve"> Оксана Валерьевна,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Pr="00E159DC">
          <w:rPr>
            <w:rStyle w:val="ad"/>
            <w:rFonts w:ascii="Times New Roman" w:hAnsi="Times New Roman"/>
            <w:sz w:val="28"/>
            <w:szCs w:val="28"/>
          </w:rPr>
          <w:t>chebotareva@ippk.ru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6BAB7DF7" w14:textId="77777777" w:rsidR="0078103F" w:rsidRDefault="0078103F" w:rsidP="0078103F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ab/>
        <w:t>–</w:t>
      </w:r>
      <w:r w:rsidRPr="005F5958">
        <w:rPr>
          <w:rFonts w:ascii="Times New Roman" w:hAnsi="Times New Roman"/>
          <w:sz w:val="28"/>
          <w:szCs w:val="28"/>
        </w:rPr>
        <w:t xml:space="preserve"> </w:t>
      </w:r>
      <w:r w:rsidRPr="00681508">
        <w:rPr>
          <w:rFonts w:ascii="Times New Roman" w:hAnsi="Times New Roman"/>
          <w:sz w:val="28"/>
          <w:szCs w:val="28"/>
        </w:rPr>
        <w:t>по вопросам регистрации в системе дистанционного обучения ХК ИРО: тел: 8(4212) 46-14-08, e-</w:t>
      </w:r>
      <w:proofErr w:type="spellStart"/>
      <w:r w:rsidRPr="00681508">
        <w:rPr>
          <w:rFonts w:ascii="Times New Roman" w:hAnsi="Times New Roman"/>
          <w:sz w:val="28"/>
          <w:szCs w:val="28"/>
        </w:rPr>
        <w:t>mail</w:t>
      </w:r>
      <w:proofErr w:type="spellEnd"/>
      <w:r w:rsidRPr="00681508">
        <w:rPr>
          <w:rFonts w:ascii="Times New Roman" w:hAnsi="Times New Roman"/>
          <w:sz w:val="28"/>
          <w:szCs w:val="28"/>
        </w:rPr>
        <w:t xml:space="preserve">: </w:t>
      </w:r>
      <w:hyperlink r:id="rId11" w:history="1">
        <w:r w:rsidRPr="00E325AE">
          <w:rPr>
            <w:rStyle w:val="ad"/>
            <w:rFonts w:ascii="Times New Roman" w:hAnsi="Times New Roman"/>
            <w:sz w:val="28"/>
            <w:szCs w:val="28"/>
          </w:rPr>
          <w:t>distant@ippk.ru</w:t>
        </w:r>
      </w:hyperlink>
      <w:r w:rsidRPr="00CD2CEA">
        <w:rPr>
          <w:rFonts w:ascii="Times New Roman" w:hAnsi="Times New Roman"/>
          <w:color w:val="0000FF"/>
          <w:sz w:val="28"/>
          <w:szCs w:val="28"/>
          <w:u w:val="single"/>
        </w:rPr>
        <w:t>.</w:t>
      </w:r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</w:p>
    <w:p w14:paraId="2D0C4EF7" w14:textId="70AE0F1B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Комсомольск/Амуре </w:t>
      </w:r>
      <w:r>
        <w:rPr>
          <w:rFonts w:ascii="Times New Roman" w:hAnsi="Times New Roman"/>
          <w:sz w:val="28"/>
          <w:szCs w:val="28"/>
          <w:u w:val="single"/>
        </w:rPr>
        <w:t xml:space="preserve">ФГБОУ ВО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АмГПГУ</w:t>
      </w:r>
      <w:proofErr w:type="spellEnd"/>
    </w:p>
    <w:p w14:paraId="4C3E124D" w14:textId="0CA9336D" w:rsidR="0078103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C15CF">
        <w:rPr>
          <w:rFonts w:ascii="Times New Roman" w:hAnsi="Times New Roman"/>
          <w:sz w:val="28"/>
          <w:szCs w:val="28"/>
        </w:rPr>
        <w:t>Авдеенко Анна Андреевна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>тел. 8(4217) 24-47-74 (доб. 4)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hyperlink r:id="rId12" w:tgtFrame="_blank" w:history="1">
        <w:r w:rsidRPr="002C15CF">
          <w:rPr>
            <w:rStyle w:val="ad"/>
            <w:rFonts w:eastAsia="Times New Roman"/>
          </w:rPr>
          <w:t>i</w:t>
        </w:r>
        <w:r w:rsidRPr="002C15CF">
          <w:rPr>
            <w:rStyle w:val="ad"/>
            <w:rFonts w:ascii="Times New Roman" w:eastAsia="Times New Roman" w:hAnsi="Times New Roman"/>
            <w:sz w:val="28"/>
            <w:szCs w:val="28"/>
          </w:rPr>
          <w:t>no@amgpgu.ru</w:t>
        </w:r>
      </w:hyperlink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EB0E0B6" w14:textId="70F0ECE7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</w:t>
      </w:r>
      <w:r>
        <w:rPr>
          <w:rFonts w:ascii="Times New Roman" w:hAnsi="Times New Roman"/>
          <w:sz w:val="28"/>
          <w:szCs w:val="28"/>
          <w:u w:val="single"/>
        </w:rPr>
        <w:t>Хабаровск</w:t>
      </w:r>
      <w:r w:rsidRPr="002C15C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ФГБОУ ВО ТОГУ</w:t>
      </w:r>
    </w:p>
    <w:p w14:paraId="52A96CEC" w14:textId="09054A25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lastRenderedPageBreak/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– Шелудякова Людмила Андреевна, </w:t>
      </w:r>
      <w:r w:rsidRPr="002C15CF">
        <w:rPr>
          <w:rFonts w:ascii="Times New Roman" w:hAnsi="Times New Roman"/>
          <w:sz w:val="28"/>
          <w:szCs w:val="28"/>
        </w:rPr>
        <w:t>тел. 8(421</w:t>
      </w:r>
      <w:r>
        <w:rPr>
          <w:rFonts w:ascii="Times New Roman" w:hAnsi="Times New Roman"/>
          <w:sz w:val="28"/>
          <w:szCs w:val="28"/>
        </w:rPr>
        <w:t>2) 97-98-27</w:t>
      </w:r>
      <w:r w:rsidRPr="002C15CF">
        <w:rPr>
          <w:rFonts w:ascii="Times New Roman" w:hAnsi="Times New Roman"/>
          <w:sz w:val="28"/>
          <w:szCs w:val="28"/>
        </w:rPr>
        <w:t xml:space="preserve"> (доб. </w:t>
      </w:r>
      <w:r>
        <w:rPr>
          <w:rFonts w:ascii="Times New Roman" w:hAnsi="Times New Roman"/>
          <w:sz w:val="28"/>
          <w:szCs w:val="28"/>
        </w:rPr>
        <w:t>3995</w:t>
      </w:r>
      <w:r w:rsidRPr="002C15CF">
        <w:rPr>
          <w:rFonts w:ascii="Times New Roman" w:hAnsi="Times New Roman"/>
          <w:sz w:val="28"/>
          <w:szCs w:val="28"/>
        </w:rPr>
        <w:t>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r w:rsidR="0079060E" w:rsidRPr="0079060E">
        <w:rPr>
          <w:rStyle w:val="ad"/>
          <w:rFonts w:ascii="Times New Roman" w:eastAsia="Times New Roman" w:hAnsi="Times New Roman" w:cs="Times New Roman"/>
          <w:sz w:val="28"/>
          <w:szCs w:val="28"/>
        </w:rPr>
        <w:t>fpk-dvggu@yandex.ru</w:t>
      </w:r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2269F0F" w14:textId="77777777" w:rsidR="0078103F" w:rsidRPr="002C15CF" w:rsidRDefault="0078103F" w:rsidP="0078103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922DDFF" w14:textId="77777777" w:rsidR="00BE71F1" w:rsidRPr="00982EA7" w:rsidRDefault="00BE71F1" w:rsidP="004E0B1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BE71F1" w:rsidRPr="00982EA7" w:rsidSect="00B8277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912F8"/>
    <w:multiLevelType w:val="hybridMultilevel"/>
    <w:tmpl w:val="CF28DE5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DE"/>
    <w:rsid w:val="000342EE"/>
    <w:rsid w:val="00051208"/>
    <w:rsid w:val="00094466"/>
    <w:rsid w:val="000A201B"/>
    <w:rsid w:val="000C2CE2"/>
    <w:rsid w:val="000C3DF4"/>
    <w:rsid w:val="000D1C1A"/>
    <w:rsid w:val="000D72F0"/>
    <w:rsid w:val="000F0322"/>
    <w:rsid w:val="000F3773"/>
    <w:rsid w:val="000F571E"/>
    <w:rsid w:val="001047BF"/>
    <w:rsid w:val="001258E4"/>
    <w:rsid w:val="001407F9"/>
    <w:rsid w:val="0016449C"/>
    <w:rsid w:val="00180B7A"/>
    <w:rsid w:val="001A0041"/>
    <w:rsid w:val="001A72D8"/>
    <w:rsid w:val="001C0331"/>
    <w:rsid w:val="00214F3B"/>
    <w:rsid w:val="00237215"/>
    <w:rsid w:val="00237519"/>
    <w:rsid w:val="00243A10"/>
    <w:rsid w:val="002A0FA7"/>
    <w:rsid w:val="002A28E4"/>
    <w:rsid w:val="002C3F40"/>
    <w:rsid w:val="002E0165"/>
    <w:rsid w:val="002E654D"/>
    <w:rsid w:val="0032681A"/>
    <w:rsid w:val="00334C0E"/>
    <w:rsid w:val="00394EA6"/>
    <w:rsid w:val="0041488F"/>
    <w:rsid w:val="00444F8B"/>
    <w:rsid w:val="00455CF2"/>
    <w:rsid w:val="004B2B14"/>
    <w:rsid w:val="004B5310"/>
    <w:rsid w:val="004B60F6"/>
    <w:rsid w:val="004B648B"/>
    <w:rsid w:val="004E0B16"/>
    <w:rsid w:val="004E1144"/>
    <w:rsid w:val="004E5417"/>
    <w:rsid w:val="004F3465"/>
    <w:rsid w:val="005206D2"/>
    <w:rsid w:val="00523294"/>
    <w:rsid w:val="00527C37"/>
    <w:rsid w:val="00557313"/>
    <w:rsid w:val="005644D4"/>
    <w:rsid w:val="005907B4"/>
    <w:rsid w:val="005C763B"/>
    <w:rsid w:val="005D3FB7"/>
    <w:rsid w:val="005E48CB"/>
    <w:rsid w:val="006349BC"/>
    <w:rsid w:val="00646485"/>
    <w:rsid w:val="006718AA"/>
    <w:rsid w:val="00695104"/>
    <w:rsid w:val="006C78A9"/>
    <w:rsid w:val="006E1014"/>
    <w:rsid w:val="0078103F"/>
    <w:rsid w:val="00785D50"/>
    <w:rsid w:val="0079060E"/>
    <w:rsid w:val="0079443A"/>
    <w:rsid w:val="007A202E"/>
    <w:rsid w:val="007C796B"/>
    <w:rsid w:val="007E0C09"/>
    <w:rsid w:val="00804B07"/>
    <w:rsid w:val="00827334"/>
    <w:rsid w:val="008808D1"/>
    <w:rsid w:val="00895F94"/>
    <w:rsid w:val="008965DD"/>
    <w:rsid w:val="008A31FF"/>
    <w:rsid w:val="008A7100"/>
    <w:rsid w:val="008D19F0"/>
    <w:rsid w:val="00936BAA"/>
    <w:rsid w:val="009504FE"/>
    <w:rsid w:val="00950566"/>
    <w:rsid w:val="009603DD"/>
    <w:rsid w:val="00964D60"/>
    <w:rsid w:val="00982EA7"/>
    <w:rsid w:val="00991103"/>
    <w:rsid w:val="0099602C"/>
    <w:rsid w:val="009C3AD4"/>
    <w:rsid w:val="00A23C43"/>
    <w:rsid w:val="00A339D8"/>
    <w:rsid w:val="00A528B3"/>
    <w:rsid w:val="00A52A06"/>
    <w:rsid w:val="00A84A9D"/>
    <w:rsid w:val="00AA438E"/>
    <w:rsid w:val="00AB5ADE"/>
    <w:rsid w:val="00AD7694"/>
    <w:rsid w:val="00B02551"/>
    <w:rsid w:val="00B20C06"/>
    <w:rsid w:val="00B3156F"/>
    <w:rsid w:val="00B62EC7"/>
    <w:rsid w:val="00B82776"/>
    <w:rsid w:val="00BA0EE2"/>
    <w:rsid w:val="00BA6B3E"/>
    <w:rsid w:val="00BE71F1"/>
    <w:rsid w:val="00BE78AB"/>
    <w:rsid w:val="00C26594"/>
    <w:rsid w:val="00C52275"/>
    <w:rsid w:val="00C72F6A"/>
    <w:rsid w:val="00CE451B"/>
    <w:rsid w:val="00CF545D"/>
    <w:rsid w:val="00D316A9"/>
    <w:rsid w:val="00D507C6"/>
    <w:rsid w:val="00D558A4"/>
    <w:rsid w:val="00DC56BF"/>
    <w:rsid w:val="00DD436E"/>
    <w:rsid w:val="00DF477D"/>
    <w:rsid w:val="00E131ED"/>
    <w:rsid w:val="00E14D78"/>
    <w:rsid w:val="00E849E1"/>
    <w:rsid w:val="00E94ADA"/>
    <w:rsid w:val="00EA4EF9"/>
    <w:rsid w:val="00EB4180"/>
    <w:rsid w:val="00EF41FA"/>
    <w:rsid w:val="00F07C5B"/>
    <w:rsid w:val="00F362D7"/>
    <w:rsid w:val="00F51136"/>
    <w:rsid w:val="00F54384"/>
    <w:rsid w:val="00FA0A61"/>
    <w:rsid w:val="00FA2E8D"/>
    <w:rsid w:val="00FA3484"/>
    <w:rsid w:val="00FC4E01"/>
    <w:rsid w:val="00FF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B197"/>
  <w15:chartTrackingRefBased/>
  <w15:docId w15:val="{D84574FF-25BE-4988-9A81-BFAB4BDA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ADE"/>
    <w:rPr>
      <w:i/>
      <w:iCs/>
      <w:color w:val="404040" w:themeColor="text1" w:themeTint="BF"/>
    </w:rPr>
  </w:style>
  <w:style w:type="paragraph" w:styleId="a7">
    <w:name w:val="List Paragraph"/>
    <w:aliases w:val="СЕМИНАР,Содержание. 2 уровень"/>
    <w:basedOn w:val="a"/>
    <w:link w:val="a8"/>
    <w:uiPriority w:val="34"/>
    <w:qFormat/>
    <w:rsid w:val="00AB5AD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5AD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B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B5AD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5ADE"/>
    <w:rPr>
      <w:b/>
      <w:bCs/>
      <w:smallCaps/>
      <w:color w:val="2F5496" w:themeColor="accent1" w:themeShade="BF"/>
      <w:spacing w:val="5"/>
    </w:rPr>
  </w:style>
  <w:style w:type="table" w:customStyle="1" w:styleId="23">
    <w:name w:val="2"/>
    <w:basedOn w:val="a1"/>
    <w:rsid w:val="001A72D8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505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0566"/>
    <w:rPr>
      <w:color w:val="605E5C"/>
      <w:shd w:val="clear" w:color="auto" w:fill="E1DFDD"/>
    </w:rPr>
  </w:style>
  <w:style w:type="paragraph" w:customStyle="1" w:styleId="Default">
    <w:name w:val="Default"/>
    <w:rsid w:val="00BA0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F362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customStyle="1" w:styleId="TableParagraph">
    <w:name w:val="Table Paragraph"/>
    <w:basedOn w:val="a"/>
    <w:uiPriority w:val="1"/>
    <w:qFormat/>
    <w:rsid w:val="004B64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 w:bidi="ru-RU"/>
      <w14:ligatures w14:val="none"/>
    </w:rPr>
  </w:style>
  <w:style w:type="character" w:customStyle="1" w:styleId="a8">
    <w:name w:val="Абзац списка Знак"/>
    <w:aliases w:val="СЕМИНАР Знак,Содержание. 2 уровень Знак"/>
    <w:link w:val="a7"/>
    <w:uiPriority w:val="34"/>
    <w:qFormat/>
    <w:locked/>
    <w:rsid w:val="0078103F"/>
  </w:style>
  <w:style w:type="paragraph" w:styleId="ae">
    <w:name w:val="Balloon Text"/>
    <w:basedOn w:val="a"/>
    <w:link w:val="af"/>
    <w:uiPriority w:val="99"/>
    <w:semiHidden/>
    <w:unhideWhenUsed/>
    <w:rsid w:val="009603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603DD"/>
    <w:rPr>
      <w:rFonts w:ascii="Segoe UI" w:hAnsi="Segoe UI" w:cs="Segoe UI"/>
      <w:sz w:val="18"/>
      <w:szCs w:val="18"/>
    </w:rPr>
  </w:style>
  <w:style w:type="paragraph" w:styleId="af0">
    <w:name w:val="Body Text Indent"/>
    <w:basedOn w:val="a"/>
    <w:link w:val="af1"/>
    <w:rsid w:val="001047BF"/>
    <w:pPr>
      <w:spacing w:after="0" w:line="240" w:lineRule="auto"/>
      <w:ind w:left="1701" w:hanging="1701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customStyle="1" w:styleId="af1">
    <w:name w:val="Основной текст с отступом Знак"/>
    <w:basedOn w:val="a0"/>
    <w:link w:val="af0"/>
    <w:rsid w:val="001047BF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5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zova@ipp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rnausova@ippk.ru" TargetMode="External"/><Relationship Id="rId12" Type="http://schemas.openxmlformats.org/officeDocument/2006/relationships/hyperlink" Target="mailto:ino@amgpg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anasyeva@ippk.ru" TargetMode="External"/><Relationship Id="rId11" Type="http://schemas.openxmlformats.org/officeDocument/2006/relationships/hyperlink" Target="mailto:distant@ippk.ru" TargetMode="External"/><Relationship Id="rId5" Type="http://schemas.openxmlformats.org/officeDocument/2006/relationships/hyperlink" Target="https://mood.ippk.ru/" TargetMode="External"/><Relationship Id="rId10" Type="http://schemas.openxmlformats.org/officeDocument/2006/relationships/hyperlink" Target="mailto:chebotareva@ipp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stinaet@ipp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11</Pages>
  <Words>2863</Words>
  <Characters>16321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 Светлана Владимировна</dc:creator>
  <cp:keywords/>
  <dc:description/>
  <cp:lastModifiedBy>Тамара Александровна Третьякова</cp:lastModifiedBy>
  <cp:revision>82</cp:revision>
  <cp:lastPrinted>2026-03-04T02:36:00Z</cp:lastPrinted>
  <dcterms:created xsi:type="dcterms:W3CDTF">2026-01-12T05:39:00Z</dcterms:created>
  <dcterms:modified xsi:type="dcterms:W3CDTF">2026-07-09T06:06:00Z</dcterms:modified>
</cp:coreProperties>
</file>