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60FBD" w14:textId="46152CD2" w:rsidR="00F53649" w:rsidRPr="00225FAB" w:rsidRDefault="00F53649" w:rsidP="004E0B1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225F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 w:rsidR="00225FAB">
        <w:rPr>
          <w:rFonts w:ascii="Times New Roman" w:hAnsi="Times New Roman"/>
          <w:sz w:val="28"/>
          <w:szCs w:val="28"/>
        </w:rPr>
        <w:t xml:space="preserve"> </w:t>
      </w:r>
      <w:r w:rsidRPr="00225FAB">
        <w:rPr>
          <w:rFonts w:ascii="Times New Roman" w:hAnsi="Times New Roman"/>
          <w:sz w:val="28"/>
          <w:szCs w:val="28"/>
        </w:rPr>
        <w:t xml:space="preserve"> Приложение № 1</w:t>
      </w:r>
    </w:p>
    <w:p w14:paraId="6A05BA96" w14:textId="77777777" w:rsidR="00F53649" w:rsidRDefault="00F53649" w:rsidP="004E0B16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14:paraId="66FC3A02" w14:textId="1AE39E21" w:rsidR="0079443A" w:rsidRDefault="0079443A" w:rsidP="004E0B16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План-график</w:t>
      </w:r>
      <w:r w:rsidRPr="00555F32">
        <w:rPr>
          <w:rFonts w:ascii="Times New Roman" w:hAnsi="Times New Roman"/>
          <w:b/>
          <w:sz w:val="28"/>
          <w:szCs w:val="28"/>
        </w:rPr>
        <w:t xml:space="preserve"> курсовых мероприятий </w:t>
      </w:r>
      <w:r w:rsidRPr="00DE0E56">
        <w:rPr>
          <w:rFonts w:ascii="Times New Roman" w:hAnsi="Times New Roman"/>
          <w:b/>
          <w:sz w:val="28"/>
          <w:szCs w:val="28"/>
        </w:rPr>
        <w:t xml:space="preserve">по реализации дополнительных профессиональных программ повышения квалификации и профессиональной переподготовки для педагогических работников и управленческих </w:t>
      </w:r>
    </w:p>
    <w:p w14:paraId="754A594E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кадров образовательных организаций в краевом государственном автономном образовательном </w:t>
      </w:r>
    </w:p>
    <w:p w14:paraId="40510BD5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>учреждении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дополнительного профессионального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3FC605" w14:textId="398FC02B" w:rsidR="0079443A" w:rsidRPr="00DE0E56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«Хабаровский краевой институт развития образования имени К. Д. Ушинского» в </w:t>
      </w:r>
      <w:r w:rsidR="00567FAE">
        <w:rPr>
          <w:rFonts w:ascii="Times New Roman" w:hAnsi="Times New Roman"/>
          <w:b/>
          <w:sz w:val="28"/>
          <w:szCs w:val="28"/>
        </w:rPr>
        <w:t>мае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2026 году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76F6B8" w14:textId="00F36D9D" w:rsidR="001A72D8" w:rsidRPr="001A72D8" w:rsidRDefault="0079443A" w:rsidP="004E0B16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23"/>
        <w:tblW w:w="1473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2381"/>
        <w:gridCol w:w="5244"/>
        <w:gridCol w:w="1130"/>
        <w:gridCol w:w="1564"/>
        <w:gridCol w:w="2121"/>
        <w:gridCol w:w="1559"/>
      </w:tblGrid>
      <w:tr w:rsidR="001A72D8" w:rsidRPr="001A72D8" w14:paraId="22AE3B4B" w14:textId="77777777" w:rsidTr="008A31FF">
        <w:tc>
          <w:tcPr>
            <w:tcW w:w="738" w:type="dxa"/>
          </w:tcPr>
          <w:p w14:paraId="35E3EB6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3CB94BC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81" w:type="dxa"/>
          </w:tcPr>
          <w:p w14:paraId="1F164073" w14:textId="77777777" w:rsidR="0079443A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слушателей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3415A57F" w14:textId="33B33D91" w:rsidR="001A72D8" w:rsidRPr="001A72D8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курсов</w:t>
            </w:r>
          </w:p>
        </w:tc>
        <w:tc>
          <w:tcPr>
            <w:tcW w:w="5244" w:type="dxa"/>
          </w:tcPr>
          <w:p w14:paraId="3D7AD1A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</w:t>
            </w:r>
          </w:p>
        </w:tc>
        <w:tc>
          <w:tcPr>
            <w:tcW w:w="1130" w:type="dxa"/>
          </w:tcPr>
          <w:p w14:paraId="2BC8D4D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часов/</w:t>
            </w:r>
          </w:p>
          <w:p w14:paraId="5299532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564" w:type="dxa"/>
          </w:tcPr>
          <w:p w14:paraId="5F1706D5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  <w:p w14:paraId="116DFE29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121" w:type="dxa"/>
          </w:tcPr>
          <w:p w14:paraId="43BC2A2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24A93FE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1559" w:type="dxa"/>
          </w:tcPr>
          <w:p w14:paraId="0C04794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 проведения</w:t>
            </w:r>
          </w:p>
        </w:tc>
      </w:tr>
      <w:tr w:rsidR="00567FAE" w:rsidRPr="001A72D8" w14:paraId="6D5438F8" w14:textId="77777777" w:rsidTr="001F50AC">
        <w:trPr>
          <w:trHeight w:val="553"/>
        </w:trPr>
        <w:tc>
          <w:tcPr>
            <w:tcW w:w="14737" w:type="dxa"/>
            <w:gridSpan w:val="7"/>
            <w:shd w:val="clear" w:color="auto" w:fill="D0CECE" w:themeFill="background2" w:themeFillShade="E6"/>
          </w:tcPr>
          <w:p w14:paraId="1BDFA1F0" w14:textId="6B6D6CAC" w:rsidR="00567FAE" w:rsidRPr="001A72D8" w:rsidRDefault="00A06362" w:rsidP="00A0636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профессиональные программы повышения квалификации, внесенные в федеральный реестр образовательных программ дополнительного профессионального педагогического образования</w:t>
            </w:r>
            <w:r w:rsidRPr="00567FAE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 </w:t>
            </w:r>
          </w:p>
        </w:tc>
      </w:tr>
      <w:tr w:rsidR="00567FAE" w:rsidRPr="001A72D8" w14:paraId="2407B0A7" w14:textId="77777777" w:rsidTr="008A31FF">
        <w:tc>
          <w:tcPr>
            <w:tcW w:w="738" w:type="dxa"/>
          </w:tcPr>
          <w:p w14:paraId="757F1DE9" w14:textId="1C4BF53E" w:rsidR="00567FAE" w:rsidRPr="001A72D8" w:rsidRDefault="003D6E6E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1" w:type="dxa"/>
          </w:tcPr>
          <w:p w14:paraId="7C6328F6" w14:textId="77777777" w:rsidR="00567FAE" w:rsidRPr="00A949FF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Методисты (старшие методисты) организаций дополнительного образования детей</w:t>
            </w:r>
          </w:p>
          <w:p w14:paraId="032769EB" w14:textId="77777777" w:rsidR="00567FAE" w:rsidRPr="00A949FF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A171C4A" w14:textId="77777777" w:rsidR="00567FAE" w:rsidRPr="00A949FF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Вичканова</w:t>
            </w:r>
            <w:proofErr w:type="spellEnd"/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О.Ф., заведующий кафедрой педагогики и психологии,</w:t>
            </w:r>
          </w:p>
          <w:p w14:paraId="03A4F40B" w14:textId="1FF49931" w:rsidR="00567FAE" w:rsidRPr="00A949FF" w:rsidRDefault="005C6BFD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="00567FAE"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анд</w:t>
            </w:r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идат педагогических наук</w:t>
            </w:r>
          </w:p>
          <w:p w14:paraId="28AB5760" w14:textId="3983C0A0" w:rsidR="00567FAE" w:rsidRPr="00A949FF" w:rsidRDefault="00A949FF" w:rsidP="00F53649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244" w:type="dxa"/>
          </w:tcPr>
          <w:p w14:paraId="3FCB8CCC" w14:textId="77777777" w:rsidR="00567FAE" w:rsidRPr="00AD7694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6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Профессиональная деятельность методиста дополнительного образования детей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  <w:p w14:paraId="7EE5318B" w14:textId="77777777" w:rsidR="00567FAE" w:rsidRPr="00AD7694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AD769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39AA8D9E" w14:textId="77777777" w:rsidR="00567FAE" w:rsidRPr="00991103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Программа Десятилетия Детства. Нормативная правовая основа деятельности методиста в организации дополнительного образования детей. Научно-методическое сопровождение педагогических деятельности педагогических работников в организациях дополнительного образования. </w:t>
            </w:r>
          </w:p>
          <w:p w14:paraId="5F07C46F" w14:textId="77777777" w:rsidR="00567FAE" w:rsidRPr="00AD7694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AD769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 xml:space="preserve">Продукт: </w:t>
            </w:r>
          </w:p>
          <w:p w14:paraId="4807AE97" w14:textId="77777777" w:rsidR="00567FAE" w:rsidRDefault="00567FAE" w:rsidP="00567FA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 работы методиста в соответствие с направлениями его деятельности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14:paraId="5043CEB9" w14:textId="69C1AFA5" w:rsidR="00567FAE" w:rsidRPr="001A72D8" w:rsidRDefault="00567FAE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130" w:type="dxa"/>
          </w:tcPr>
          <w:p w14:paraId="545E68AC" w14:textId="467C3025" w:rsidR="00567FAE" w:rsidRPr="001A72D8" w:rsidRDefault="00567FAE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0BF72834" w14:textId="14E75421" w:rsidR="00567FAE" w:rsidRDefault="00567FAE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5-1</w:t>
            </w:r>
            <w:r w:rsid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44E263AE" w14:textId="0C4C79E0" w:rsidR="00225FAB" w:rsidRPr="001A72D8" w:rsidRDefault="004B2B32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3C16D1D8" w14:textId="058A5C3E" w:rsidR="00567FAE" w:rsidRPr="001A72D8" w:rsidRDefault="00567FAE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чная</w:t>
            </w:r>
          </w:p>
        </w:tc>
        <w:tc>
          <w:tcPr>
            <w:tcW w:w="1559" w:type="dxa"/>
          </w:tcPr>
          <w:p w14:paraId="527D17D2" w14:textId="280166DB" w:rsidR="00567FAE" w:rsidRPr="001A72D8" w:rsidRDefault="00567FAE" w:rsidP="00567F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Забайкальская,10</w:t>
            </w:r>
          </w:p>
        </w:tc>
      </w:tr>
      <w:tr w:rsidR="003D6E6E" w:rsidRPr="001A72D8" w14:paraId="190AEDFB" w14:textId="77777777" w:rsidTr="008A31FF">
        <w:tc>
          <w:tcPr>
            <w:tcW w:w="738" w:type="dxa"/>
          </w:tcPr>
          <w:p w14:paraId="1C101EDA" w14:textId="4E61BC3B" w:rsidR="003D6E6E" w:rsidRPr="001A72D8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81" w:type="dxa"/>
          </w:tcPr>
          <w:p w14:paraId="169C300F" w14:textId="77777777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14:paraId="00EC6D0B" w14:textId="77777777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1FFE50" w14:textId="77777777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Зарина Ю.И., начальник отдела педагогического дизайна дополнительных профессиональны х программ</w:t>
            </w:r>
          </w:p>
          <w:p w14:paraId="2B6C0933" w14:textId="77777777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A9A91A" w14:textId="77777777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Черкашина Н.Е., старший методист отдела </w:t>
            </w: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педагогического дизайна ДПП</w:t>
            </w:r>
          </w:p>
          <w:p w14:paraId="09C93C27" w14:textId="1D976B13" w:rsidR="003D6E6E" w:rsidRPr="00A949FF" w:rsidRDefault="00A949FF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17C4CEA" w14:textId="08155CF8" w:rsidR="003D6E6E" w:rsidRPr="00A949FF" w:rsidRDefault="003D6E6E" w:rsidP="003D6E6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369C3D6F" w14:textId="77777777" w:rsidR="003D6E6E" w:rsidRPr="00982EA7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Основы профилактики употребления </w:t>
            </w:r>
            <w:proofErr w:type="spellStart"/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психоактивных</w:t>
            </w:r>
            <w:proofErr w:type="spellEnd"/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веществ обучающимися образовательной организации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  <w:p w14:paraId="22ED8CAA" w14:textId="77777777" w:rsidR="003D6E6E" w:rsidRPr="00982EA7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982EA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0E3A1839" w14:textId="77777777" w:rsidR="003D6E6E" w:rsidRPr="00982EA7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Нормативно-правовое обеспечение в области профилактики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употребления </w:t>
            </w:r>
            <w:proofErr w:type="spellStart"/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веществ/ Диагностика механизма формирования никотиновой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зависимости. Типы курительного поведения и их определение. Комплексный подход к профилактике алкоголизма среди</w:t>
            </w:r>
          </w:p>
          <w:p w14:paraId="65BFFA9A" w14:textId="77777777" w:rsidR="003D6E6E" w:rsidRPr="00982EA7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обучающихся. Планирование деятельности по профилактике </w:t>
            </w:r>
            <w:proofErr w:type="spellStart"/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потребления алкогольсодержащей продукции в зависимости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 особенностей обучающегося.</w:t>
            </w:r>
          </w:p>
          <w:p w14:paraId="10FDD31E" w14:textId="77777777" w:rsidR="003D6E6E" w:rsidRPr="00982EA7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Наркотические вещества: особенности действия на организм несовершеннолетнего, признаки употребления. Первая помощь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передозировке. Основы профилактики незаконного потребления наркотических</w:t>
            </w:r>
          </w:p>
          <w:p w14:paraId="7498F253" w14:textId="77777777" w:rsidR="003D6E6E" w:rsidRPr="00982EA7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 в семье и школе. Работа с родителями обучающихся как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обязательного компонента профилактики наркомании.</w:t>
            </w:r>
          </w:p>
          <w:p w14:paraId="2A953E7C" w14:textId="77777777" w:rsidR="003D6E6E" w:rsidRPr="00982EA7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обучающихся к соблюдению принципов здорового образа жизни.</w:t>
            </w:r>
          </w:p>
          <w:p w14:paraId="3A8AD6EA" w14:textId="77777777" w:rsidR="003D6E6E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63ADDD" w14:textId="77777777" w:rsidR="003D6E6E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Интерактивное профилактическое занятие для обучающихся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организаций по предупреждению употребления ПАВ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9F7DEF" w14:textId="3A11F5D7" w:rsidR="003D6E6E" w:rsidRPr="00AD7694" w:rsidRDefault="003D6E6E" w:rsidP="003D6E6E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130" w:type="dxa"/>
          </w:tcPr>
          <w:p w14:paraId="69AEF3E4" w14:textId="5E110B00" w:rsidR="003D6E6E" w:rsidRPr="00991103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1564" w:type="dxa"/>
          </w:tcPr>
          <w:p w14:paraId="77CF6943" w14:textId="0CDE26D7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1" w:type="dxa"/>
          </w:tcPr>
          <w:p w14:paraId="6B061DB5" w14:textId="7F9F3E78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64AE9805" w14:textId="59B066C9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3D6E6E" w:rsidRPr="00982EA7" w14:paraId="26F1C275" w14:textId="77777777" w:rsidTr="00567FAE">
        <w:tc>
          <w:tcPr>
            <w:tcW w:w="14737" w:type="dxa"/>
            <w:gridSpan w:val="7"/>
            <w:shd w:val="clear" w:color="auto" w:fill="D0CECE" w:themeFill="background2" w:themeFillShade="E6"/>
          </w:tcPr>
          <w:p w14:paraId="18699E7C" w14:textId="66E9579A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Управленческие кадры</w:t>
            </w:r>
          </w:p>
        </w:tc>
      </w:tr>
      <w:tr w:rsidR="003D6E6E" w:rsidRPr="00982EA7" w14:paraId="1BBD476B" w14:textId="77777777" w:rsidTr="00A339D8">
        <w:tc>
          <w:tcPr>
            <w:tcW w:w="738" w:type="dxa"/>
          </w:tcPr>
          <w:p w14:paraId="11B3AD20" w14:textId="3B777E70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1" w:type="dxa"/>
          </w:tcPr>
          <w:p w14:paraId="16CB275E" w14:textId="3E9EC8EF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и заместители руководителей, специалисты кадровых служб (ОО, СПО)</w:t>
            </w:r>
          </w:p>
          <w:p w14:paraId="6C8F427A" w14:textId="77777777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C8AC44" w14:textId="77777777" w:rsidR="00A60217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Зарина Ю.И., начальник отдела педагогического дизайна дополнительных профессиональны х программ </w:t>
            </w:r>
          </w:p>
          <w:p w14:paraId="441AA024" w14:textId="200C5FEC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Стрельченко Е.А., старший методист отдела педагогического дизайна ДПП</w:t>
            </w:r>
          </w:p>
          <w:p w14:paraId="4C7E4C7C" w14:textId="1CD51299" w:rsidR="003D6E6E" w:rsidRPr="00A949FF" w:rsidRDefault="00A949FF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50569EF" w14:textId="7A705FDD" w:rsidR="003D6E6E" w:rsidRPr="00A949FF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74D0A718" w14:textId="77777777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Актуальные вопросы управления трудовыми отношениями и кадровым делопроизводством в образовательной организации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3A74400" w14:textId="77777777" w:rsidR="003D6E6E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5937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42E86647" w14:textId="77777777" w:rsidR="003D6E6E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Законодательство в области трудовых отношений и норм кадрового делопроизводства. Правовые и нормативные основы ведения документооборота, составления и оформления основных видов кадровой и управленческой документации. Трудовой договор как способ регулирования трудовых отношений. Порядок предоставления ежегодных оплачиваемых отпусков, их продление или перенос. Конфиденциальное делопроизводство. Требования законодательства к защите персональных данных. Государственный контроль за соблюдением трудового законодательства. Взаимодействие с трудовой инспекцией. </w:t>
            </w:r>
          </w:p>
          <w:p w14:paraId="2BBDD057" w14:textId="68A8870F" w:rsidR="003D6E6E" w:rsidRPr="0043156C" w:rsidRDefault="003D6E6E" w:rsidP="00225FA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37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</w:t>
            </w:r>
            <w:r w:rsidRPr="00B00E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 нормативно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правового акта образовательной организации</w:t>
            </w:r>
          </w:p>
        </w:tc>
        <w:tc>
          <w:tcPr>
            <w:tcW w:w="1130" w:type="dxa"/>
          </w:tcPr>
          <w:p w14:paraId="2BEE5D44" w14:textId="1C11829F" w:rsidR="003D6E6E" w:rsidRPr="00B00E2B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4" w:type="dxa"/>
          </w:tcPr>
          <w:p w14:paraId="4A68BCEA" w14:textId="77777777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  <w:p w14:paraId="727CD45D" w14:textId="3F0C5F81" w:rsidR="00225FAB" w:rsidRDefault="004B2B32" w:rsidP="003D6E6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39EBEBBF" w14:textId="4067F84A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9" w:type="dxa"/>
          </w:tcPr>
          <w:p w14:paraId="2ABFD0E2" w14:textId="7FF08CAA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9B3A3C" w:rsidRPr="00982EA7" w14:paraId="6B80374D" w14:textId="77777777" w:rsidTr="00A339D8">
        <w:tc>
          <w:tcPr>
            <w:tcW w:w="738" w:type="dxa"/>
          </w:tcPr>
          <w:p w14:paraId="66296F83" w14:textId="6AE41103" w:rsidR="009B3A3C" w:rsidRDefault="009B3A3C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381" w:type="dxa"/>
          </w:tcPr>
          <w:p w14:paraId="33BF0B46" w14:textId="77777777" w:rsidR="009B3A3C" w:rsidRPr="00A949FF" w:rsidRDefault="009B3A3C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Заведующие, заместители заведующего по воспитательной и методической работе дошкольных образовательных организаций</w:t>
            </w:r>
          </w:p>
          <w:p w14:paraId="4A8087E7" w14:textId="77777777" w:rsidR="009B3A3C" w:rsidRPr="00A949FF" w:rsidRDefault="009B3A3C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A7DB17" w14:textId="638F36B3" w:rsidR="009B3A3C" w:rsidRPr="00A949FF" w:rsidRDefault="009B3A3C" w:rsidP="004B2B32">
            <w:pPr>
              <w:spacing w:after="0" w:line="240" w:lineRule="exact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Чухланцева</w:t>
            </w:r>
            <w:proofErr w:type="spellEnd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Е.В., начальник отдела </w:t>
            </w:r>
            <w:proofErr w:type="spellStart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, канд</w:t>
            </w:r>
            <w:r w:rsidR="00A60217" w:rsidRPr="00A949FF">
              <w:rPr>
                <w:rFonts w:ascii="Times New Roman" w:hAnsi="Times New Roman" w:cs="Times New Roman"/>
                <w:sz w:val="24"/>
                <w:szCs w:val="24"/>
              </w:rPr>
              <w:t>идат</w:t>
            </w: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пед</w:t>
            </w:r>
            <w:r w:rsidR="00A60217" w:rsidRPr="00A949FF">
              <w:rPr>
                <w:rFonts w:ascii="Times New Roman" w:hAnsi="Times New Roman" w:cs="Times New Roman"/>
                <w:sz w:val="24"/>
                <w:szCs w:val="24"/>
              </w:rPr>
              <w:t>агогических</w:t>
            </w: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 w:rsidR="00A949FF"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688CEDC6" w14:textId="4516EB25" w:rsidR="009B3A3C" w:rsidRPr="00B00E2B" w:rsidRDefault="009B3A3C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3A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образовательной деятельностью и развитием дошкольной образовательной организации»</w:t>
            </w:r>
          </w:p>
        </w:tc>
        <w:tc>
          <w:tcPr>
            <w:tcW w:w="1130" w:type="dxa"/>
          </w:tcPr>
          <w:p w14:paraId="018ABEC4" w14:textId="7DFB62D5" w:rsidR="009B3A3C" w:rsidRDefault="009B3A3C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2B211BF6" w14:textId="77777777" w:rsidR="009B3A3C" w:rsidRDefault="009B3A3C" w:rsidP="009B3A3C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25.05-11.06</w:t>
            </w:r>
          </w:p>
          <w:p w14:paraId="303A7520" w14:textId="77777777" w:rsidR="009B3A3C" w:rsidRDefault="009B3A3C" w:rsidP="009B3A3C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C0E69" w14:textId="01FC535C" w:rsidR="009B3A3C" w:rsidRDefault="009B3A3C" w:rsidP="009B3A3C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25 по 27</w:t>
            </w:r>
            <w:r w:rsidR="00F11775">
              <w:rPr>
                <w:rFonts w:ascii="Times New Roman" w:hAnsi="Times New Roman" w:cs="Times New Roman"/>
                <w:sz w:val="24"/>
                <w:szCs w:val="24"/>
              </w:rPr>
              <w:t xml:space="preserve"> мая 2026г.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(24 час.) -очный этап;</w:t>
            </w:r>
          </w:p>
          <w:p w14:paraId="42C52604" w14:textId="31C6EF61" w:rsidR="009B3A3C" w:rsidRPr="00B00E2B" w:rsidRDefault="009B3A3C" w:rsidP="00F1177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  <w:r w:rsidR="00F117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-11.0</w:t>
            </w:r>
            <w:r w:rsidR="00F117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-выполнение дистанционного задания</w:t>
            </w:r>
          </w:p>
        </w:tc>
        <w:tc>
          <w:tcPr>
            <w:tcW w:w="2121" w:type="dxa"/>
          </w:tcPr>
          <w:p w14:paraId="205045DE" w14:textId="1BB74808" w:rsidR="009B3A3C" w:rsidRDefault="009B3A3C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чно-заочная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применением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ДОТ</w:t>
            </w:r>
          </w:p>
        </w:tc>
        <w:tc>
          <w:tcPr>
            <w:tcW w:w="1559" w:type="dxa"/>
          </w:tcPr>
          <w:p w14:paraId="42950F7E" w14:textId="68070EE9" w:rsidR="009B3A3C" w:rsidRDefault="009B3A3C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3D6E6E" w:rsidRPr="00982EA7" w14:paraId="2B53EF85" w14:textId="77777777" w:rsidTr="005C6BFD">
        <w:tc>
          <w:tcPr>
            <w:tcW w:w="738" w:type="dxa"/>
          </w:tcPr>
          <w:p w14:paraId="3BF6773B" w14:textId="6ABC6E37" w:rsidR="003D6E6E" w:rsidRDefault="009B3A3C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D6E6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0D87CF99" w14:textId="42E8513C" w:rsidR="003D6E6E" w:rsidRPr="00A949FF" w:rsidRDefault="003D6E6E" w:rsidP="005C6BF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Руководящие и педагогические работники</w:t>
            </w:r>
          </w:p>
          <w:p w14:paraId="65814CBA" w14:textId="77777777" w:rsidR="00A60217" w:rsidRPr="00A949FF" w:rsidRDefault="00A60217" w:rsidP="005C6BF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3B9654" w14:textId="77777777" w:rsidR="003D6E6E" w:rsidRPr="00A949FF" w:rsidRDefault="003D6E6E" w:rsidP="005C6BF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Зарина Ю.И., начальник отдела педагогического дизайна дополнительных профессиональны х программ</w:t>
            </w:r>
          </w:p>
          <w:p w14:paraId="4602F4A6" w14:textId="5BEF0D5D" w:rsidR="003D6E6E" w:rsidRPr="00A949FF" w:rsidRDefault="00A949FF" w:rsidP="005C6BF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948E72D" w14:textId="36EDF0CC" w:rsidR="003D6E6E" w:rsidRPr="00A949FF" w:rsidRDefault="003D6E6E" w:rsidP="005C6BF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5F84D79B" w14:textId="77777777" w:rsidR="003D6E6E" w:rsidRPr="00E47C49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47C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Противодействие коррупции в образовательной организации</w:t>
            </w:r>
          </w:p>
          <w:p w14:paraId="065035BF" w14:textId="77777777" w:rsidR="003D6E6E" w:rsidRPr="005937F3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937F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В программе: </w:t>
            </w:r>
          </w:p>
          <w:p w14:paraId="4E2A8B18" w14:textId="77777777" w:rsidR="003D6E6E" w:rsidRDefault="003D6E6E" w:rsidP="003D6E6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Способность оценивать условия и последствия принимаемых организационно-управленческих решений, в том числе в области противодействия коррупции в организации. Владение практическими навыками применения основных направлений антикоррупционной политики в образовательной организации. Умение осуществлять технологию разработки реализации антикоррупционной политики организации. Умение применять методы выявления и противодействия коррупции в организации. Умение распознавать и оценивать различные формы проявления коррупции. Получение необходимых компетенций для эффективного руководства. </w:t>
            </w:r>
          </w:p>
          <w:p w14:paraId="51270616" w14:textId="77777777" w:rsidR="003D6E6E" w:rsidRDefault="003D6E6E" w:rsidP="00225FA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7F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D993E4" w14:textId="6121692F" w:rsidR="003D6E6E" w:rsidRPr="00B00E2B" w:rsidRDefault="003D6E6E" w:rsidP="00225FAB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нормативно-правового акта, направленного на противодействие коррупции в образовательной организации</w:t>
            </w:r>
          </w:p>
        </w:tc>
        <w:tc>
          <w:tcPr>
            <w:tcW w:w="1130" w:type="dxa"/>
          </w:tcPr>
          <w:p w14:paraId="420B9D6B" w14:textId="7E7FC77C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4" w:type="dxa"/>
          </w:tcPr>
          <w:p w14:paraId="52A2FAFF" w14:textId="7C0EB21E" w:rsidR="003D6E6E" w:rsidRPr="00B00E2B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- 22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121" w:type="dxa"/>
          </w:tcPr>
          <w:p w14:paraId="5183DC68" w14:textId="514C2100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чно-заочная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применением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ДОТ</w:t>
            </w:r>
          </w:p>
        </w:tc>
        <w:tc>
          <w:tcPr>
            <w:tcW w:w="1559" w:type="dxa"/>
          </w:tcPr>
          <w:p w14:paraId="4AAB5E78" w14:textId="22EBDD0E" w:rsidR="003D6E6E" w:rsidRDefault="003D6E6E" w:rsidP="003D6E6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52B5E" w:rsidRPr="00982EA7" w14:paraId="3D5C4B07" w14:textId="77777777" w:rsidTr="00852B5E">
        <w:tc>
          <w:tcPr>
            <w:tcW w:w="738" w:type="dxa"/>
          </w:tcPr>
          <w:p w14:paraId="552D62AF" w14:textId="326F0588" w:rsidR="00852B5E" w:rsidRDefault="003619E6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81" w:type="dxa"/>
          </w:tcPr>
          <w:p w14:paraId="03227DDA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Кадровый резерв системы образования Хабаровского края «Команда будущего» </w:t>
            </w:r>
          </w:p>
          <w:p w14:paraId="65044DE4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Богомаз З.А.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проректор по учебной работе,</w:t>
            </w:r>
          </w:p>
          <w:p w14:paraId="712D10FF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 менеджмента в образовании,</w:t>
            </w:r>
          </w:p>
          <w:p w14:paraId="68F1F96D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 педагогических наук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5FAAEEE" w14:textId="77777777" w:rsidR="00852B5E" w:rsidRPr="00CD4409" w:rsidRDefault="00852B5E" w:rsidP="00852B5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 </w:t>
            </w:r>
          </w:p>
          <w:p w14:paraId="492FC64A" w14:textId="77777777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D159C42" w14:textId="74AF7D90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71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Система образования 2040: вызовы и ответственность в период изменений</w:t>
            </w:r>
          </w:p>
          <w:p w14:paraId="61184181" w14:textId="77777777" w:rsidR="00852B5E" w:rsidRPr="003A6B82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3A6B8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7A95CE2C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Расстановка приоритетов в режиме многозадачности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365CB" w14:textId="5362143E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 личной организованности. Инструменты для четкой постановки целей. Планирование с учетом расстановки приоритетности в режиме многозадачности. Контрольные точки на пути реализации плана. Особенности индивидуального восприятия понятия «время». Диагностика и коррекция. Приоритеты в организации деятельности себя и команды.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Инструменты управления приоритетами в работе. Особенности принятия решений в среде быстрых изменений и недостатка информации. Работа со слабыми сигналами, </w:t>
            </w:r>
            <w:proofErr w:type="spellStart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переформулирование</w:t>
            </w:r>
            <w:proofErr w:type="spellEnd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проблемы. </w:t>
            </w:r>
            <w:proofErr w:type="spellStart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Самомотивация</w:t>
            </w:r>
            <w:proofErr w:type="spellEnd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периоды аврала – как сохранять себя в ресурсном состоянии. Особенности использования принципа «срочное и важное» в современной среде.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Алгоритмы работы с внешними и внутренними рисками в профессиональной деятельности.</w:t>
            </w:r>
          </w:p>
          <w:p w14:paraId="633507AB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руководителя в управлении командной </w:t>
            </w:r>
            <w:proofErr w:type="spellStart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ресурсностью</w:t>
            </w:r>
            <w:proofErr w:type="spellEnd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. Процессуальные и продуктивные критерии эффективной работы команды. Командные роли, особенности их проявления в команде. Разрушительные роли в команде и методы их «лечения». Эффективное управление и лидерство. Мотивация команды.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особенности личности и их влияние на процесс принятия решений. Управление стрессом с учетом индивидуальных личностных особенностей. Профессиональное выгорание: признаки, профилактика.</w:t>
            </w:r>
          </w:p>
          <w:p w14:paraId="48D6E23E" w14:textId="04740CAF" w:rsidR="00852B5E" w:rsidRPr="00E47C49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B8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самоанализ командной роли по Р. </w:t>
            </w:r>
            <w:proofErr w:type="spellStart"/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Белбину</w:t>
            </w:r>
            <w:proofErr w:type="spellEnd"/>
          </w:p>
        </w:tc>
        <w:tc>
          <w:tcPr>
            <w:tcW w:w="1130" w:type="dxa"/>
          </w:tcPr>
          <w:p w14:paraId="76B24ACC" w14:textId="731735B7" w:rsidR="00852B5E" w:rsidRPr="00B00E2B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64" w:type="dxa"/>
          </w:tcPr>
          <w:p w14:paraId="30EC71FD" w14:textId="5C74AAC2" w:rsidR="00852B5E" w:rsidRPr="00B00E2B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28.05-30.05 (1 этап)</w:t>
            </w:r>
          </w:p>
        </w:tc>
        <w:tc>
          <w:tcPr>
            <w:tcW w:w="2121" w:type="dxa"/>
          </w:tcPr>
          <w:p w14:paraId="79DDD6BE" w14:textId="02C7C94B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1559" w:type="dxa"/>
          </w:tcPr>
          <w:p w14:paraId="4E841D13" w14:textId="4581FC8A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52B5E" w:rsidRPr="00982EA7" w14:paraId="6F53BB3D" w14:textId="77777777" w:rsidTr="0045294F">
        <w:tc>
          <w:tcPr>
            <w:tcW w:w="738" w:type="dxa"/>
          </w:tcPr>
          <w:p w14:paraId="1AA31AF6" w14:textId="2E0352DD" w:rsidR="00852B5E" w:rsidRDefault="003619E6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1" w:type="dxa"/>
          </w:tcPr>
          <w:p w14:paraId="26C2201D" w14:textId="77777777" w:rsidR="00852B5E" w:rsidRDefault="00852B5E" w:rsidP="00852B5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961">
              <w:rPr>
                <w:rFonts w:ascii="Times New Roman" w:hAnsi="Times New Roman" w:cs="Times New Roman"/>
                <w:sz w:val="24"/>
                <w:szCs w:val="24"/>
              </w:rPr>
              <w:t>Руководители, методисты муниципальных методических служб, учителя-предметники (руководители методического объединения)</w:t>
            </w:r>
          </w:p>
          <w:p w14:paraId="1CBD8AF7" w14:textId="77777777" w:rsidR="00852B5E" w:rsidRPr="00EF6961" w:rsidRDefault="00852B5E" w:rsidP="00852B5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Петрунина Т.А., ст. методист </w:t>
            </w:r>
            <w:r w:rsidRPr="00EF6961">
              <w:rPr>
                <w:rFonts w:ascii="Times New Roman" w:hAnsi="Times New Roman" w:cs="Times New Roman"/>
                <w:sz w:val="24"/>
                <w:szCs w:val="24"/>
              </w:rPr>
              <w:t xml:space="preserve">отдела управления качеством образования и сопровождения </w:t>
            </w:r>
          </w:p>
          <w:p w14:paraId="2E88E4BF" w14:textId="77777777" w:rsidR="00852B5E" w:rsidRPr="00EF6961" w:rsidRDefault="00852B5E" w:rsidP="00852B5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96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методических служб </w:t>
            </w:r>
          </w:p>
          <w:p w14:paraId="7E4E2083" w14:textId="77777777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4BC5265" w14:textId="77777777" w:rsidR="00852B5E" w:rsidRPr="00EF6961" w:rsidRDefault="00852B5E" w:rsidP="00852B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6961">
              <w:rPr>
                <w:rFonts w:ascii="Times New Roman" w:hAnsi="Times New Roman" w:cs="Times New Roman"/>
                <w:b/>
              </w:rPr>
              <w:lastRenderedPageBreak/>
              <w:t>Аналитика в методической деятельности: от данных к решениям» (модули 1, 2)</w:t>
            </w:r>
          </w:p>
          <w:p w14:paraId="1737D3D7" w14:textId="77777777" w:rsidR="00520AF6" w:rsidRPr="00520AF6" w:rsidRDefault="00520AF6" w:rsidP="00520AF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20AF6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53C6A5C3" w14:textId="77777777" w:rsidR="00520AF6" w:rsidRPr="00520AF6" w:rsidRDefault="00520AF6" w:rsidP="00520A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- нормативно-правовые основы государственной образовательной политики;</w:t>
            </w:r>
          </w:p>
          <w:p w14:paraId="06D20EB2" w14:textId="77777777" w:rsidR="00520AF6" w:rsidRPr="00520AF6" w:rsidRDefault="00520AF6" w:rsidP="00520A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практико-ориентированные инструменты: слушатели освоят прикладные методы работы с информацией;</w:t>
            </w:r>
          </w:p>
          <w:p w14:paraId="438A88DF" w14:textId="77777777" w:rsidR="00520AF6" w:rsidRPr="00520AF6" w:rsidRDefault="00520AF6" w:rsidP="00520A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цифровые технологии, в частности инструменты на базе искусственного интеллекта (на примере </w:t>
            </w:r>
            <w:proofErr w:type="spellStart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Giga</w:t>
            </w:r>
            <w:proofErr w:type="spellEnd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Chat</w:t>
            </w:r>
            <w:proofErr w:type="spellEnd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), а также способы наглядного представления данных (</w:t>
            </w:r>
            <w:proofErr w:type="spellStart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инфографика</w:t>
            </w:r>
            <w:proofErr w:type="spellEnd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дашборды</w:t>
            </w:r>
            <w:proofErr w:type="spellEnd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14:paraId="34B1B46B" w14:textId="77777777" w:rsidR="00520AF6" w:rsidRPr="00520AF6" w:rsidRDefault="00520AF6" w:rsidP="00520AF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практические задания на применение освоенных приёмов в своей ежедневной работе: от анализа проблем до выбора оптимального решения с учётом возможных последствий.</w:t>
            </w:r>
          </w:p>
          <w:p w14:paraId="20634BCF" w14:textId="77777777" w:rsidR="00520AF6" w:rsidRPr="00520AF6" w:rsidRDefault="00520AF6" w:rsidP="00520AF6">
            <w:pPr>
              <w:spacing w:after="0" w:line="240" w:lineRule="exact"/>
              <w:ind w:firstLine="70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Продукт программы: по итогам освоения программы слушатель получает комплект прикладных материалов и навыков, который можно сразу использовать в методической деятельности:</w:t>
            </w:r>
          </w:p>
          <w:p w14:paraId="1C5FFCFF" w14:textId="77777777" w:rsidR="00520AF6" w:rsidRPr="00520AF6" w:rsidRDefault="00520AF6" w:rsidP="00520AF6">
            <w:pPr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- набор шаблонов и инструкций по работе с ИИ-инструментами;</w:t>
            </w:r>
          </w:p>
          <w:p w14:paraId="29799057" w14:textId="77777777" w:rsidR="00520AF6" w:rsidRPr="00520AF6" w:rsidRDefault="00520AF6" w:rsidP="00520AF6">
            <w:pPr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визуальные решения для представления данных: примеры </w:t>
            </w:r>
            <w:proofErr w:type="spellStart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макеты </w:t>
            </w:r>
            <w:proofErr w:type="spellStart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дашбордов</w:t>
            </w:r>
            <w:proofErr w:type="spellEnd"/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типовые методические задачи;</w:t>
            </w:r>
          </w:p>
          <w:p w14:paraId="164236EE" w14:textId="612DB1E7" w:rsidR="00852B5E" w:rsidRPr="00E47C49" w:rsidRDefault="00520AF6" w:rsidP="00520AF6">
            <w:pPr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>- алгоритмы и инструменты для анализа проблем и принятия решений.</w:t>
            </w:r>
          </w:p>
        </w:tc>
        <w:tc>
          <w:tcPr>
            <w:tcW w:w="1130" w:type="dxa"/>
          </w:tcPr>
          <w:p w14:paraId="05420D53" w14:textId="57B1D2D1" w:rsidR="00852B5E" w:rsidRPr="00B00E2B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64" w:type="dxa"/>
          </w:tcPr>
          <w:p w14:paraId="5205D9DB" w14:textId="2498A44A" w:rsidR="00852B5E" w:rsidRPr="00B00E2B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19.05-август</w:t>
            </w:r>
            <w:r w:rsidR="00520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2026г.</w:t>
            </w:r>
          </w:p>
        </w:tc>
        <w:tc>
          <w:tcPr>
            <w:tcW w:w="2121" w:type="dxa"/>
          </w:tcPr>
          <w:p w14:paraId="458382F2" w14:textId="5C8FABB9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Очно-заочная с применением ДОТ</w:t>
            </w:r>
          </w:p>
        </w:tc>
        <w:tc>
          <w:tcPr>
            <w:tcW w:w="1559" w:type="dxa"/>
          </w:tcPr>
          <w:p w14:paraId="61435654" w14:textId="0EBBBD83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52B5E" w:rsidRPr="00982EA7" w14:paraId="03301962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7B583D2E" w14:textId="77777777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Профессионально-личностное развитие педагогов</w:t>
            </w:r>
          </w:p>
        </w:tc>
      </w:tr>
      <w:tr w:rsidR="00852B5E" w:rsidRPr="00982EA7" w14:paraId="4F666DE6" w14:textId="77777777" w:rsidTr="00394EA6">
        <w:tc>
          <w:tcPr>
            <w:tcW w:w="738" w:type="dxa"/>
          </w:tcPr>
          <w:p w14:paraId="5CD819E4" w14:textId="0EE28100" w:rsidR="00852B5E" w:rsidRPr="00982EA7" w:rsidRDefault="003619E6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852B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076B7F9D" w14:textId="77777777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Региональные методисты (члены РМА)</w:t>
            </w:r>
          </w:p>
          <w:p w14:paraId="482C267A" w14:textId="77777777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FC1A4" w14:textId="77777777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Ильина Е.М., </w:t>
            </w:r>
            <w:r w:rsidRPr="00A949FF">
              <w:rPr>
                <w:rFonts w:ascii="Times New Roman" w:hAnsi="Times New Roman" w:cs="Times New Roman"/>
                <w:sz w:val="24"/>
                <w:szCs w:val="24"/>
              </w:rPr>
              <w:br/>
              <w:t>старший методист центра непрерывного повышения профессионального мастерства педагогических работников и управленческих кадров</w:t>
            </w:r>
          </w:p>
          <w:p w14:paraId="78A6E59C" w14:textId="77777777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A2771" w14:textId="6F3E0C70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43A2DC6A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3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Региональный методический актив: сопровождение непрерывного профессионального развития педагогических работников</w:t>
            </w:r>
          </w:p>
          <w:p w14:paraId="5BA32375" w14:textId="59EEA619" w:rsidR="00852B5E" w:rsidRPr="00982EA7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73A8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В программе:</w:t>
            </w:r>
            <w:r w:rsidRPr="00C43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основы, обеспечивающие стратегию развития и тактику деятельности РМА. Направления трансформации методической службы в рамках Концепции ЕФС. Сотрудничество и единство целей ЦНППМ, ММС и РМА для методического сопровождения непрерывного профессионального развития педагога.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Технология использования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индивидуальных образовательных маршрутов на основе выявленных дефицитов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профессиональных компетенций. План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сопровождения реализации индивидуального образовательного маршрута педагога как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педагогическая технология и методический 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продукт. Перенос профессиональных компетенций в ежедневную педагогическую практику.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Бережливый подход на всех этапах разработки и реализации индивидуального образовательного маршрута. </w:t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Наставничество как ключевой компонент ЕФС. Организация эффективной коммуникации наставнических пар: региональный методист - педагог.</w:t>
            </w:r>
            <w:r w:rsidRPr="00C43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3E73A8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Продукт:</w:t>
            </w:r>
            <w:r w:rsidRPr="00C43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43659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Разработанный региональным методистом индивидуальный образовательный маршрут педагога и план сопровождения индивидуального образовательного маршрута наставляемого.</w:t>
            </w:r>
          </w:p>
        </w:tc>
        <w:tc>
          <w:tcPr>
            <w:tcW w:w="1130" w:type="dxa"/>
          </w:tcPr>
          <w:p w14:paraId="1C942466" w14:textId="28466581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32</w:t>
            </w:r>
          </w:p>
        </w:tc>
        <w:tc>
          <w:tcPr>
            <w:tcW w:w="1564" w:type="dxa"/>
          </w:tcPr>
          <w:p w14:paraId="17E5D080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5-21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FF008A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A7404" w14:textId="37DCB9B2" w:rsidR="00852B5E" w:rsidRDefault="00852B5E" w:rsidP="00852B5E">
            <w:pPr>
              <w:spacing w:after="0" w:line="240" w:lineRule="exact"/>
              <w:ind w:right="-1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DF2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реализуются с использованием   платформы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Сферум</w:t>
            </w:r>
            <w:proofErr w:type="spellEnd"/>
          </w:p>
          <w:p w14:paraId="61C49E73" w14:textId="77E23C9E" w:rsidR="00852B5E" w:rsidRDefault="00852B5E" w:rsidP="00852B5E">
            <w:pPr>
              <w:spacing w:after="0" w:line="240" w:lineRule="exact"/>
              <w:ind w:right="-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DF2">
              <w:rPr>
                <w:rFonts w:ascii="Times New Roman" w:hAnsi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10DF2">
              <w:rPr>
                <w:rFonts w:ascii="Times New Roman" w:hAnsi="Times New Roman"/>
                <w:sz w:val="24"/>
                <w:szCs w:val="24"/>
              </w:rPr>
              <w:t xml:space="preserve">.00 </w:t>
            </w:r>
            <w:r>
              <w:rPr>
                <w:rFonts w:ascii="Times New Roman" w:hAnsi="Times New Roman"/>
                <w:sz w:val="24"/>
                <w:szCs w:val="24"/>
              </w:rPr>
              <w:t>по 4 часа в 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2A3F06" w14:textId="29CCB3B6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18 по 21 мая выполнение дистанционных заданий</w:t>
            </w:r>
          </w:p>
          <w:p w14:paraId="4EFF8655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0DDDC7" w14:textId="2D1722FD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7A01E53E" w14:textId="3360107C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35C48671" w14:textId="0CAE65EA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52B5E" w:rsidRPr="00982EA7" w14:paraId="6A52D9F7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08ACDACF" w14:textId="351589F5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детей в дошкольных образовательных организациях</w:t>
            </w:r>
          </w:p>
        </w:tc>
      </w:tr>
      <w:tr w:rsidR="00852B5E" w:rsidRPr="00982EA7" w14:paraId="152CAFEE" w14:textId="77777777" w:rsidTr="00243A10">
        <w:tc>
          <w:tcPr>
            <w:tcW w:w="738" w:type="dxa"/>
          </w:tcPr>
          <w:p w14:paraId="5B5FDCB3" w14:textId="79A48704" w:rsidR="00852B5E" w:rsidRDefault="003619E6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52B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099E1263" w14:textId="25B4E96C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Педагогические и руководящие работники ДОО</w:t>
            </w:r>
          </w:p>
          <w:p w14:paraId="286B9054" w14:textId="77777777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81CF0" w14:textId="77777777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Чухланцева</w:t>
            </w:r>
            <w:proofErr w:type="spellEnd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Е.В., начальник отдела </w:t>
            </w:r>
            <w:proofErr w:type="spellStart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10341278" w14:textId="1C5313C1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29606" w14:textId="332AAF99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7DA4D22B" w14:textId="07781CC8" w:rsidR="00852B5E" w:rsidRPr="00950566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Просвещение родителей (законных представителей) детей младенческого, раннего и дошкольного возрастов в дошколь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ной образовательной организации</w:t>
            </w:r>
          </w:p>
          <w:p w14:paraId="5997B8AB" w14:textId="77777777" w:rsidR="00852B5E" w:rsidRDefault="00852B5E" w:rsidP="00852B5E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5056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FB528" w14:textId="51191C0A" w:rsidR="00852B5E" w:rsidRDefault="00852B5E" w:rsidP="00852B5E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редставлены темы просвещения родителей, синхронизированные с направлениями просветительской деятельности ФОП ДО, актуальные формы работы. </w:t>
            </w:r>
          </w:p>
          <w:p w14:paraId="0362133D" w14:textId="56758AFC" w:rsidR="00852B5E" w:rsidRPr="00982EA7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56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по просвещению родителей на квартал, цифровой продукт.</w:t>
            </w:r>
          </w:p>
        </w:tc>
        <w:tc>
          <w:tcPr>
            <w:tcW w:w="1130" w:type="dxa"/>
          </w:tcPr>
          <w:p w14:paraId="6488C155" w14:textId="7661BC03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1E76B075" w14:textId="5659166A" w:rsidR="00852B5E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5-29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2BDC7AF" w14:textId="35A262FC" w:rsidR="00852B5E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22B6F" w14:textId="2B96385B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E75ED3">
              <w:rPr>
                <w:rFonts w:ascii="Times New Roman" w:hAnsi="Times New Roman"/>
              </w:rPr>
              <w:t xml:space="preserve">18 </w:t>
            </w:r>
            <w:r>
              <w:rPr>
                <w:rFonts w:ascii="Times New Roman" w:hAnsi="Times New Roman"/>
              </w:rPr>
              <w:t>мая</w:t>
            </w:r>
          </w:p>
          <w:p w14:paraId="4EA9000A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часа в формате онлайн на </w:t>
            </w:r>
            <w:r w:rsidRPr="00751B17">
              <w:rPr>
                <w:rFonts w:ascii="Times New Roman" w:hAnsi="Times New Roman"/>
              </w:rPr>
              <w:t>платформ</w:t>
            </w:r>
            <w:r>
              <w:rPr>
                <w:rFonts w:ascii="Times New Roman" w:hAnsi="Times New Roman"/>
              </w:rPr>
              <w:t>е</w:t>
            </w:r>
            <w:r w:rsidRPr="00751B17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Сферум</w:t>
            </w:r>
            <w:proofErr w:type="spellEnd"/>
          </w:p>
          <w:p w14:paraId="44735ABF" w14:textId="77777777" w:rsidR="00852B5E" w:rsidRPr="008A7100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17"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</w:rPr>
              <w:t xml:space="preserve"> 13.30 до 15.00</w:t>
            </w:r>
          </w:p>
          <w:p w14:paraId="6D6DC03A" w14:textId="1B7DC38B" w:rsidR="00852B5E" w:rsidRPr="00982EA7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67475EC" w14:textId="6B9FD2EA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5CDC9428" w14:textId="03410919" w:rsidR="00852B5E" w:rsidRPr="00982EA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52B5E" w:rsidRPr="00982EA7" w14:paraId="2E3FB515" w14:textId="77777777" w:rsidTr="00FC45E5">
        <w:tc>
          <w:tcPr>
            <w:tcW w:w="738" w:type="dxa"/>
          </w:tcPr>
          <w:p w14:paraId="698A29FA" w14:textId="5309B1C9" w:rsidR="00852B5E" w:rsidRDefault="003619E6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52B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2CDEB19D" w14:textId="62B99ED1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 ДОО </w:t>
            </w:r>
            <w:proofErr w:type="spellStart"/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>Ванинского</w:t>
            </w:r>
            <w:proofErr w:type="spellEnd"/>
            <w:r w:rsidRPr="00A949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E80A290" w14:textId="77777777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50A2A2" w14:textId="1FCF4279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Чухланцева</w:t>
            </w:r>
            <w:proofErr w:type="spellEnd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Е.В., начальник отдела </w:t>
            </w:r>
            <w:proofErr w:type="spellStart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747950B5" w14:textId="033522C3" w:rsidR="00852B5E" w:rsidRPr="00A949FF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2816FAA5" w14:textId="77777777" w:rsidR="00852B5E" w:rsidRPr="00AF20E8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2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подходы к математическому и естественно-научному образованию в дошкольном возрасте</w:t>
            </w:r>
          </w:p>
          <w:p w14:paraId="149A54DA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5D88D" w14:textId="77777777" w:rsidR="00852B5E" w:rsidRPr="00AF20E8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AF20E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6D1A1761" w14:textId="28833C21" w:rsidR="00852B5E" w:rsidRPr="00950566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сновные подходы к естественно-научному образованию в дошкольном возрасте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етодики и содержание математического образования детей дошкольного возраста в контексте ФГОС ДО и ФОП ДО. Слушатели курсов освоят решение образовательных ситуаций по реализации естественно-научного и математического образования детей дошкольного возраста с помощью кейс-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технологии; смогут последовательно реализовать этапы формирования у детей естественно-научных знаний и исследовательских навыков.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130" w:type="dxa"/>
          </w:tcPr>
          <w:p w14:paraId="1CFFC62C" w14:textId="69680D8D" w:rsidR="00852B5E" w:rsidRPr="008A7100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64" w:type="dxa"/>
          </w:tcPr>
          <w:p w14:paraId="338FF57C" w14:textId="77777777" w:rsidR="00852B5E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25.05-11.06</w:t>
            </w:r>
          </w:p>
          <w:p w14:paraId="2E1E316A" w14:textId="77777777" w:rsidR="00852B5E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18B9F" w14:textId="538EEFA9" w:rsidR="00852B5E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25 по 27 мая 2026 г. (24 час.) -очный этап;</w:t>
            </w:r>
          </w:p>
          <w:p w14:paraId="1B62490C" w14:textId="2433A512" w:rsidR="00852B5E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28.05-11.06-выполнение дистанционного задания</w:t>
            </w:r>
          </w:p>
        </w:tc>
        <w:tc>
          <w:tcPr>
            <w:tcW w:w="2121" w:type="dxa"/>
          </w:tcPr>
          <w:p w14:paraId="24991AA4" w14:textId="7E316BF3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209FD1C8" w14:textId="2BE59634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52B5E" w:rsidRPr="00982EA7" w14:paraId="69307A02" w14:textId="77777777" w:rsidTr="00CD4409">
        <w:tc>
          <w:tcPr>
            <w:tcW w:w="14737" w:type="dxa"/>
            <w:gridSpan w:val="7"/>
            <w:shd w:val="clear" w:color="auto" w:fill="D0CECE" w:themeFill="background2" w:themeFillShade="E6"/>
          </w:tcPr>
          <w:p w14:paraId="27EDCF25" w14:textId="5E814B56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7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Цифровизация</w:t>
            </w:r>
            <w:proofErr w:type="spellEnd"/>
            <w:r w:rsidRPr="008A7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образования и информационная безопасность</w:t>
            </w:r>
          </w:p>
        </w:tc>
      </w:tr>
      <w:tr w:rsidR="00852B5E" w:rsidRPr="00982EA7" w14:paraId="1EB4C7B1" w14:textId="77777777" w:rsidTr="002A2504">
        <w:tc>
          <w:tcPr>
            <w:tcW w:w="738" w:type="dxa"/>
            <w:tcBorders>
              <w:bottom w:val="single" w:sz="4" w:space="0" w:color="000000"/>
            </w:tcBorders>
          </w:tcPr>
          <w:p w14:paraId="4C878341" w14:textId="551136A5" w:rsidR="00852B5E" w:rsidRDefault="003619E6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852B5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  <w:tcBorders>
              <w:bottom w:val="single" w:sz="4" w:space="0" w:color="000000"/>
            </w:tcBorders>
          </w:tcPr>
          <w:p w14:paraId="48611BCA" w14:textId="77777777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Заместители руководителей краевых организаций, ответственных за цифровую трансформацию образования (коррекционные учреждения, СПО), краевые ресурсные организации (КЦО, РЦОКО, РМЦ), муниципальные координаторы, специалисты муниципальных методических служб, педагогические работники образовательных организаций</w:t>
            </w:r>
          </w:p>
          <w:p w14:paraId="5073E980" w14:textId="77777777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329A9" w14:textId="6CD9333A" w:rsidR="00852B5E" w:rsidRPr="00A949FF" w:rsidRDefault="00852B5E" w:rsidP="00852B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 w:cs="Times New Roman"/>
                <w:sz w:val="24"/>
                <w:szCs w:val="24"/>
              </w:rPr>
              <w:t>Беляева Л.Л., старший методист отдела цифровой трансформации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tcBorders>
              <w:bottom w:val="single" w:sz="4" w:space="0" w:color="000000"/>
            </w:tcBorders>
          </w:tcPr>
          <w:p w14:paraId="2FC0ADF1" w14:textId="77777777" w:rsidR="00852B5E" w:rsidRPr="00744E07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Цифровая трансформация образования: новые компетенции педагога</w:t>
            </w:r>
          </w:p>
          <w:p w14:paraId="0DDDB9FD" w14:textId="77777777" w:rsidR="00852B5E" w:rsidRPr="00744E07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744E0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E34E4AC" w14:textId="77777777" w:rsidR="00852B5E" w:rsidRPr="00744E07" w:rsidRDefault="00852B5E" w:rsidP="00852B5E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Цифровая реальность жизни и деятельности. Полигон креативных компетенций как ресурс развития педагога. Цифровые инструменты на основе искусственного интеллекта: возможности применения в образовательной деятельности. Цифровая образовательная среда: информационные и образовательные ресурсы и сервисы. Национальный мессенджер «MAX» и приложение «</w:t>
            </w:r>
            <w:proofErr w:type="spellStart"/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. Моя школа». Интеграция ИКОП «</w:t>
            </w:r>
            <w:proofErr w:type="spellStart"/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» в национальный мессенджер МАХ.</w:t>
            </w:r>
          </w:p>
          <w:p w14:paraId="1E355215" w14:textId="77777777" w:rsidR="00852B5E" w:rsidRPr="00744E07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9AC0EC" w14:textId="77777777" w:rsidR="00852B5E" w:rsidRPr="00744E07" w:rsidRDefault="00852B5E" w:rsidP="00852B5E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Карта ресурсов, проект</w:t>
            </w: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B21F217" w14:textId="11E82103" w:rsidR="00852B5E" w:rsidRPr="00744E07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505130F3" w14:textId="11472C8F" w:rsidR="00852B5E" w:rsidRPr="00744E07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728533D3" w14:textId="3B897CDB" w:rsidR="00852B5E" w:rsidRPr="00744E07" w:rsidRDefault="00852B5E" w:rsidP="008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5-06</w:t>
            </w: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B222999" w14:textId="3EFF29A7" w:rsidR="00852B5E" w:rsidRPr="00744E07" w:rsidRDefault="00852B5E" w:rsidP="008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A2CDD6" w14:textId="77777777" w:rsidR="00852B5E" w:rsidRPr="00744E07" w:rsidRDefault="00852B5E" w:rsidP="008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FB6E3" w14:textId="05D892A0" w:rsidR="00852B5E" w:rsidRPr="00744E07" w:rsidRDefault="00852B5E" w:rsidP="00852B5E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  <w:tcBorders>
              <w:bottom w:val="single" w:sz="4" w:space="0" w:color="000000"/>
            </w:tcBorders>
          </w:tcPr>
          <w:p w14:paraId="1CA80FCA" w14:textId="761D04C6" w:rsidR="00852B5E" w:rsidRPr="00744E07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524D1E09" w14:textId="77777777" w:rsidR="00852B5E" w:rsidRPr="00744E07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Советская,</w:t>
            </w:r>
          </w:p>
          <w:p w14:paraId="76726C61" w14:textId="73860DB7" w:rsidR="00852B5E" w:rsidRPr="00744E07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E0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52B5E" w:rsidRPr="00982EA7" w14:paraId="37692E24" w14:textId="77777777" w:rsidTr="002A2504">
        <w:tc>
          <w:tcPr>
            <w:tcW w:w="14737" w:type="dxa"/>
            <w:gridSpan w:val="7"/>
            <w:tcBorders>
              <w:bottom w:val="nil"/>
            </w:tcBorders>
            <w:shd w:val="clear" w:color="auto" w:fill="E7E6E6" w:themeFill="background2"/>
          </w:tcPr>
          <w:p w14:paraId="1531ED4C" w14:textId="226399E7" w:rsidR="00852B5E" w:rsidRPr="00744E07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Обновление содержания и технологий д</w:t>
            </w: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ополнительно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</w:t>
            </w: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образовани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852B5E" w:rsidRPr="00982EA7" w14:paraId="345531B8" w14:textId="77777777" w:rsidTr="00A949FF">
        <w:tc>
          <w:tcPr>
            <w:tcW w:w="738" w:type="dxa"/>
          </w:tcPr>
          <w:p w14:paraId="7F5A6E6F" w14:textId="55B9AF2E" w:rsidR="00852B5E" w:rsidRDefault="00852B5E" w:rsidP="003619E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619E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  <w:shd w:val="clear" w:color="auto" w:fill="auto"/>
          </w:tcPr>
          <w:p w14:paraId="2E2C200B" w14:textId="77777777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Педагоги дополнительного образования </w:t>
            </w:r>
          </w:p>
          <w:p w14:paraId="6DD603E2" w14:textId="77777777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640C1" w14:textId="450BB2DA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949FF">
              <w:rPr>
                <w:rFonts w:ascii="Times New Roman" w:eastAsia="Times New Roman" w:hAnsi="Times New Roman"/>
                <w:sz w:val="24"/>
                <w:szCs w:val="24"/>
              </w:rPr>
              <w:t>Вичканова</w:t>
            </w:r>
            <w:proofErr w:type="spellEnd"/>
            <w:r w:rsidRPr="00A949FF">
              <w:rPr>
                <w:rFonts w:ascii="Times New Roman" w:eastAsia="Times New Roman" w:hAnsi="Times New Roman"/>
                <w:sz w:val="24"/>
                <w:szCs w:val="24"/>
              </w:rPr>
              <w:t xml:space="preserve"> О.Ф. заведующий кафедрой </w:t>
            </w:r>
            <w:r w:rsidRPr="00A949F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педагогики и психологии, </w:t>
            </w:r>
          </w:p>
          <w:p w14:paraId="3B6F0F05" w14:textId="31D035E2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49FF">
              <w:rPr>
                <w:rFonts w:ascii="Times New Roman" w:eastAsia="Times New Roman" w:hAnsi="Times New Roman"/>
                <w:sz w:val="24"/>
                <w:szCs w:val="24"/>
              </w:rPr>
              <w:t xml:space="preserve">кандидат педагогических наук  </w:t>
            </w:r>
          </w:p>
          <w:p w14:paraId="4B4B8352" w14:textId="49B6BFC8" w:rsidR="00852B5E" w:rsidRPr="00A949FF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9F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244" w:type="dxa"/>
          </w:tcPr>
          <w:p w14:paraId="4BB96A39" w14:textId="77777777" w:rsidR="00852B5E" w:rsidRPr="003A6845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684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Современные подходы к деятельности педагога дополнительного образования</w:t>
            </w:r>
          </w:p>
          <w:p w14:paraId="232CE1E7" w14:textId="77777777" w:rsidR="00852B5E" w:rsidRPr="003A6845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</w:pPr>
            <w:r w:rsidRPr="003A6845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2AF9C951" w14:textId="0BE3228E" w:rsidR="00852B5E" w:rsidRPr="00441A8B" w:rsidRDefault="00852B5E" w:rsidP="00852B5E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t xml:space="preserve">Современные тенденции обновления дополнительного образования детей. Обновление содержания программ и технологий дополнительного образования. Технологии </w:t>
            </w: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персонифицированного обучения: программы наставничества, индивидуальный образовательный маршрут. Воспитательный потенциал программ дополнительного образования. Современные тенденции обновления программ дополнительного образования. Технологии персонифицированного обучения. Воспитательный потенциал программ дополнительного образования.</w:t>
            </w: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3A6845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Продукт:</w:t>
            </w: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br/>
              <w:t>Проект программы дополнительного образования с включенными в нее шаблонами индивидуального образовательного маршрута, программы наставничества, карты социальных партнеров, избыточного меню проектных и исследовательских работ и т.д.</w:t>
            </w:r>
          </w:p>
        </w:tc>
        <w:tc>
          <w:tcPr>
            <w:tcW w:w="1130" w:type="dxa"/>
          </w:tcPr>
          <w:p w14:paraId="4BACEAD0" w14:textId="23B14794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564" w:type="dxa"/>
          </w:tcPr>
          <w:p w14:paraId="4BB40057" w14:textId="773C7D58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18.05-01.06</w:t>
            </w:r>
          </w:p>
          <w:p w14:paraId="66A1883C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13AFC3" w14:textId="7098A501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18.05</w:t>
            </w: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21.05 очный этап;</w:t>
            </w:r>
          </w:p>
          <w:p w14:paraId="2AFF0B34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2B3586" w14:textId="7E0F1148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22.05-01.06</w:t>
            </w:r>
            <w:r w:rsidRPr="00F5364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дистанционных заданий</w:t>
            </w:r>
          </w:p>
          <w:p w14:paraId="43B904DB" w14:textId="4AB5FD33" w:rsidR="00852B5E" w:rsidRPr="002A2504" w:rsidRDefault="00852B5E" w:rsidP="0085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14:paraId="2BFC107D" w14:textId="51B6818F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00115777" w14:textId="069BB91B" w:rsidR="00852B5E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 базе  Нанайского муниципального района</w:t>
            </w:r>
          </w:p>
        </w:tc>
      </w:tr>
      <w:tr w:rsidR="00852B5E" w:rsidRPr="00982EA7" w14:paraId="4D093F34" w14:textId="77777777" w:rsidTr="006D0E3A">
        <w:tc>
          <w:tcPr>
            <w:tcW w:w="14737" w:type="dxa"/>
            <w:gridSpan w:val="7"/>
            <w:shd w:val="clear" w:color="auto" w:fill="E7E6E6" w:themeFill="background2"/>
          </w:tcPr>
          <w:p w14:paraId="42017599" w14:textId="556AD726" w:rsidR="00852B5E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Инновационная деятельность</w:t>
            </w:r>
          </w:p>
        </w:tc>
      </w:tr>
      <w:tr w:rsidR="00852B5E" w:rsidRPr="00982EA7" w14:paraId="41FCBCF5" w14:textId="77777777" w:rsidTr="002A2504">
        <w:tc>
          <w:tcPr>
            <w:tcW w:w="738" w:type="dxa"/>
          </w:tcPr>
          <w:p w14:paraId="1ACC7593" w14:textId="56C43148" w:rsidR="00852B5E" w:rsidRDefault="00852B5E" w:rsidP="003619E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619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3E6E9A79" w14:textId="32076D2A" w:rsidR="00852B5E" w:rsidRPr="004B2B32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B32">
              <w:rPr>
                <w:rFonts w:ascii="Times New Roman" w:eastAsia="Times New Roman" w:hAnsi="Times New Roman"/>
                <w:sz w:val="24"/>
                <w:szCs w:val="24"/>
              </w:rPr>
              <w:t>Руководители, методисты, педагоги образовательных организаций</w:t>
            </w:r>
          </w:p>
          <w:p w14:paraId="61F3BBC6" w14:textId="77777777" w:rsidR="00852B5E" w:rsidRPr="004B2B32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0C74193" w14:textId="551ADB62" w:rsidR="00852B5E" w:rsidRPr="004B2B32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2B32">
              <w:rPr>
                <w:rFonts w:ascii="Times New Roman" w:hAnsi="Times New Roman"/>
                <w:sz w:val="24"/>
                <w:szCs w:val="24"/>
              </w:rPr>
              <w:t>Осеева Е.И., доцент кафедры педагогики и психологии, кандидат педагогических наук</w:t>
            </w:r>
          </w:p>
        </w:tc>
        <w:tc>
          <w:tcPr>
            <w:tcW w:w="5244" w:type="dxa"/>
          </w:tcPr>
          <w:p w14:paraId="7D0A4F01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D0E3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Развитие инновационной 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нфраструктуры сферы образования</w:t>
            </w:r>
          </w:p>
          <w:p w14:paraId="7F26D611" w14:textId="77777777" w:rsidR="00852B5E" w:rsidRDefault="00852B5E" w:rsidP="00852B5E">
            <w:pPr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1E8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В программе:</w:t>
            </w:r>
            <w:r w:rsidRPr="004341E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0F85DA8B" w14:textId="194ECD4E" w:rsidR="00852B5E" w:rsidRPr="004341E8" w:rsidRDefault="00852B5E" w:rsidP="00852B5E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4341E8">
              <w:rPr>
                <w:rFonts w:ascii="Times New Roman" w:hAnsi="Times New Roman"/>
                <w:bCs/>
                <w:sz w:val="24"/>
                <w:szCs w:val="24"/>
              </w:rPr>
              <w:t xml:space="preserve">Инновационная деятельность в сфере образования Хабаровского края.  Инновационный проект сферы образования. Компоненты инновационной инфраструктуры сферы образования.  Подсистема управления.  Подсистема научно-методического сопровождения.  Подсистема обобщения и тиражирования лучшего инновационного опыта.   Актуальные направления инновационной деятельности сферы образования современности.   </w:t>
            </w:r>
          </w:p>
          <w:p w14:paraId="65DA0375" w14:textId="77777777" w:rsidR="00852B5E" w:rsidRDefault="00852B5E" w:rsidP="00852B5E">
            <w:pPr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E3A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Продукт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672B6E94" w14:textId="266B3915" w:rsidR="00852B5E" w:rsidRPr="003A6845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4341E8">
              <w:rPr>
                <w:rFonts w:ascii="Times New Roman" w:hAnsi="Times New Roman"/>
                <w:bCs/>
                <w:sz w:val="24"/>
                <w:szCs w:val="24"/>
              </w:rPr>
              <w:t>одель муниципальных инновационных систем сферы образования</w:t>
            </w:r>
          </w:p>
        </w:tc>
        <w:tc>
          <w:tcPr>
            <w:tcW w:w="1130" w:type="dxa"/>
          </w:tcPr>
          <w:p w14:paraId="083E1D3A" w14:textId="1EA81A45" w:rsidR="00852B5E" w:rsidRPr="00F8401B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4" w:type="dxa"/>
          </w:tcPr>
          <w:p w14:paraId="51F3FE67" w14:textId="613D744E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04.05-05.05</w:t>
            </w:r>
          </w:p>
        </w:tc>
        <w:tc>
          <w:tcPr>
            <w:tcW w:w="2121" w:type="dxa"/>
          </w:tcPr>
          <w:p w14:paraId="1873A870" w14:textId="45BF4C29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59" w:type="dxa"/>
          </w:tcPr>
          <w:p w14:paraId="28117D32" w14:textId="04716EA8" w:rsidR="00852B5E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ХК ИРО</w:t>
            </w:r>
          </w:p>
        </w:tc>
      </w:tr>
      <w:tr w:rsidR="00852B5E" w:rsidRPr="00982EA7" w14:paraId="2DF94423" w14:textId="77777777" w:rsidTr="00BD06DC">
        <w:tc>
          <w:tcPr>
            <w:tcW w:w="14737" w:type="dxa"/>
            <w:gridSpan w:val="7"/>
            <w:shd w:val="clear" w:color="auto" w:fill="E7E6E6" w:themeFill="background2"/>
          </w:tcPr>
          <w:p w14:paraId="38299300" w14:textId="215BEB62" w:rsidR="00852B5E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49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Повышение квалификации педагогических работников и управленческих кадров образовательных организаций по договору по сетевой форме реализации дополнительных профессиональных программ между </w:t>
            </w:r>
            <w:r w:rsidRPr="009649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КГАОУ ДПО ХК ИРО ФГБОУ ВО «Амурский гуманитарно-педагогический государственный университет»</w:t>
            </w:r>
          </w:p>
        </w:tc>
      </w:tr>
      <w:tr w:rsidR="00852B5E" w:rsidRPr="00982EA7" w14:paraId="2CA5662B" w14:textId="77777777" w:rsidTr="00BD06DC">
        <w:tc>
          <w:tcPr>
            <w:tcW w:w="738" w:type="dxa"/>
          </w:tcPr>
          <w:p w14:paraId="6A3872BE" w14:textId="63A3AFC2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14:paraId="725753EF" w14:textId="4C621290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Учителя</w:t>
            </w:r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>, владеющи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 xml:space="preserve"> двумя и более иностранными </w:t>
            </w:r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языками (китайский, английский)</w:t>
            </w:r>
          </w:p>
          <w:p w14:paraId="696F04D0" w14:textId="77777777" w:rsidR="00852B5E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96CA94" w14:textId="47C99180" w:rsidR="00852B5E" w:rsidRDefault="00852B5E" w:rsidP="00520AF6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>Красноперова Ю.В., зав. кафедрой романо-германских и восточных языков, к.ф.н., доцент ФГБОУ ВО «</w:t>
            </w:r>
            <w:proofErr w:type="spellStart"/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>АмГПГУ</w:t>
            </w:r>
            <w:proofErr w:type="spellEnd"/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5244" w:type="dxa"/>
          </w:tcPr>
          <w:p w14:paraId="71FA8CF0" w14:textId="4B3873A8" w:rsidR="00852B5E" w:rsidRPr="00C0678D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C0678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Соврем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енные педагогические технологии </w:t>
            </w:r>
            <w:r w:rsidRPr="00C0678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формирования</w:t>
            </w:r>
          </w:p>
          <w:p w14:paraId="76C92208" w14:textId="63DCD2B3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0678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полилингвальной</w:t>
            </w:r>
            <w:proofErr w:type="spellEnd"/>
            <w:r w:rsidRPr="00C0678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компетенции на уроках иностранного языка</w:t>
            </w:r>
          </w:p>
          <w:p w14:paraId="1846D0B5" w14:textId="77777777" w:rsidR="00852B5E" w:rsidRPr="00BD06DC" w:rsidRDefault="00852B5E" w:rsidP="00852B5E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06DC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lastRenderedPageBreak/>
              <w:t>Цель программы</w:t>
            </w:r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 xml:space="preserve">: Совершенствование профессиональных компетенций учителей иностранного языка в вопросах реализации </w:t>
            </w:r>
            <w:proofErr w:type="spellStart"/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>полилингвального</w:t>
            </w:r>
            <w:proofErr w:type="spellEnd"/>
            <w:r w:rsidRPr="00BD06DC">
              <w:rPr>
                <w:rFonts w:ascii="Times New Roman" w:eastAsia="Times New Roman" w:hAnsi="Times New Roman"/>
                <w:sz w:val="24"/>
                <w:szCs w:val="24"/>
              </w:rPr>
              <w:t xml:space="preserve"> дополнительного образования в образовательных учреждениях.</w:t>
            </w:r>
          </w:p>
          <w:p w14:paraId="0060AFD9" w14:textId="77777777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DE6444A" w14:textId="17C3839E" w:rsidR="00852B5E" w:rsidRPr="003A6845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D06DC">
              <w:rPr>
                <w:rFonts w:ascii="Times New Roman" w:eastAsia="Times New Roman" w:hAnsi="Times New Roman" w:cstheme="minorBidi"/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object w:dxaOrig="9355" w:dyaOrig="8682" w14:anchorId="4B7CFA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434.25pt" o:ole="">
                  <v:imagedata r:id="rId5" o:title=""/>
                </v:shape>
                <o:OLEObject Type="Embed" ProgID="Word.Document.12" ShapeID="_x0000_i1025" DrawAspect="Content" ObjectID="_1845120142" r:id="rId6">
                  <o:FieldCodes>\s</o:FieldCodes>
                </o:OLEObject>
              </w:object>
            </w:r>
          </w:p>
        </w:tc>
        <w:tc>
          <w:tcPr>
            <w:tcW w:w="1130" w:type="dxa"/>
          </w:tcPr>
          <w:p w14:paraId="45D6B162" w14:textId="68FD746E" w:rsidR="00852B5E" w:rsidRPr="00F8401B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564" w:type="dxa"/>
          </w:tcPr>
          <w:p w14:paraId="585FE906" w14:textId="03A8975D" w:rsidR="00852B5E" w:rsidRDefault="00852B5E" w:rsidP="00852B5E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12.05-26.05</w:t>
            </w:r>
          </w:p>
        </w:tc>
        <w:tc>
          <w:tcPr>
            <w:tcW w:w="2121" w:type="dxa"/>
          </w:tcPr>
          <w:p w14:paraId="727B5EA6" w14:textId="2D078E50" w:rsidR="00852B5E" w:rsidRDefault="00852B5E" w:rsidP="00852B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D8">
              <w:rPr>
                <w:rFonts w:ascii="Times New Roman" w:hAnsi="Times New Roman" w:cs="Times New Roman"/>
                <w:sz w:val="24"/>
                <w:szCs w:val="24"/>
              </w:rPr>
              <w:t xml:space="preserve">Очно-заочная с применением сетевой формы </w:t>
            </w:r>
            <w:r w:rsidRPr="00A339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1559" w:type="dxa"/>
          </w:tcPr>
          <w:p w14:paraId="01EAED7C" w14:textId="15EB4EB5" w:rsidR="00852B5E" w:rsidRDefault="00852B5E" w:rsidP="00852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 Комсомольск/Амуре</w:t>
            </w:r>
          </w:p>
        </w:tc>
      </w:tr>
    </w:tbl>
    <w:p w14:paraId="676A7638" w14:textId="77777777" w:rsidR="005C6BFD" w:rsidRDefault="005C6BFD" w:rsidP="005C6BF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лица:</w:t>
      </w:r>
    </w:p>
    <w:p w14:paraId="7A462B9D" w14:textId="77777777" w:rsidR="005C6BFD" w:rsidRDefault="005C6BFD" w:rsidP="005C6B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  <w:t>– по вопросам организации курсов:</w:t>
      </w:r>
    </w:p>
    <w:p w14:paraId="71042E1A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Афанасьева Наталья Геннадьевна, специалист учебного отдела КГАОУ ДПО ХК ИРО, тел. 8(4212) 46-54-01, </w:t>
      </w:r>
    </w:p>
    <w:p w14:paraId="48699641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  <w:rPr>
          <w:rStyle w:val="ad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e-mail: </w:t>
      </w:r>
      <w:hyperlink r:id="rId7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afanasyeva@ippk.ru</w:t>
        </w:r>
      </w:hyperlink>
      <w:r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15B60A5E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  <w:rPr>
          <w:color w:val="0000FF"/>
        </w:rPr>
      </w:pPr>
      <w:proofErr w:type="spellStart"/>
      <w:r>
        <w:rPr>
          <w:rFonts w:ascii="Times New Roman" w:hAnsi="Times New Roman"/>
          <w:sz w:val="28"/>
          <w:szCs w:val="28"/>
        </w:rPr>
        <w:t>Карнаусова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Александровна, специалист учебного отдела КГАОУ ДПО ХК ИРО, тел. 8(4212) 46-14-12, </w:t>
      </w:r>
    </w:p>
    <w:p w14:paraId="03B867F5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e-mail: </w:t>
      </w:r>
      <w:hyperlink r:id="rId8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karnausova@ippk.ru</w:t>
        </w:r>
      </w:hyperlink>
      <w:r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5478D122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Скарзова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Сергеевна, ст.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методист учебного отдела КГАОУ ДПО ХК ИРО, тел. 8(4212) 46-14-12,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:</w:t>
      </w:r>
      <w:r>
        <w:t xml:space="preserve"> </w:t>
      </w:r>
      <w:hyperlink r:id="rId9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skarzova</w:t>
        </w:r>
        <w:r>
          <w:rPr>
            <w:rStyle w:val="ad"/>
            <w:rFonts w:ascii="Times New Roman" w:hAnsi="Times New Roman"/>
            <w:sz w:val="28"/>
            <w:szCs w:val="28"/>
          </w:rPr>
          <w:t>@</w:t>
        </w:r>
        <w:r>
          <w:rPr>
            <w:rStyle w:val="ad"/>
            <w:rFonts w:ascii="Times New Roman" w:hAnsi="Times New Roman"/>
            <w:sz w:val="28"/>
            <w:szCs w:val="28"/>
            <w:lang w:val="en-US"/>
          </w:rPr>
          <w:t>ippk</w:t>
        </w:r>
        <w:r>
          <w:rPr>
            <w:rStyle w:val="ad"/>
            <w:rFonts w:ascii="Times New Roman" w:hAnsi="Times New Roman"/>
            <w:sz w:val="28"/>
            <w:szCs w:val="28"/>
          </w:rPr>
          <w:t>.</w:t>
        </w:r>
        <w:r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>;</w:t>
      </w:r>
    </w:p>
    <w:p w14:paraId="39FBE8DB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Тюстина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Владимировна, специалист учебного отдела КГАОУ ДПО ХК ИРО, тел. 8(4212) 46-14-23,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>
          <w:rPr>
            <w:rStyle w:val="ad"/>
            <w:rFonts w:ascii="Times New Roman" w:hAnsi="Times New Roman"/>
            <w:sz w:val="28"/>
            <w:szCs w:val="28"/>
          </w:rPr>
          <w:t>tustinaet@ippk.ru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1020FBCB" w14:textId="77777777" w:rsidR="005C6BFD" w:rsidRDefault="005C6BFD" w:rsidP="005C6BF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Чеботатарева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Оксана Валерьевна, специалист учебного отдела КГАОУ ДПО ХК ИРО, тел. 8(4212) 46-14-12,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11" w:history="1">
        <w:r>
          <w:rPr>
            <w:rStyle w:val="ad"/>
            <w:rFonts w:ascii="Times New Roman" w:hAnsi="Times New Roman"/>
            <w:sz w:val="28"/>
            <w:szCs w:val="28"/>
          </w:rPr>
          <w:t>chebotareva@ippk.ru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5C68533E" w14:textId="485AA54B" w:rsidR="005C6BFD" w:rsidRDefault="005C6BFD" w:rsidP="005C6BFD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ab/>
        <w:t>–</w:t>
      </w:r>
      <w:r>
        <w:rPr>
          <w:rFonts w:ascii="Times New Roman" w:hAnsi="Times New Roman"/>
          <w:sz w:val="28"/>
          <w:szCs w:val="28"/>
        </w:rPr>
        <w:t xml:space="preserve"> по вопросам регистрации в системе дистанционного обучения ХК ИРО: тел: 8(4212) 46-14-08, e-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="00F53649" w:rsidRPr="009F020D">
          <w:rPr>
            <w:rStyle w:val="ad"/>
            <w:rFonts w:ascii="Times New Roman" w:hAnsi="Times New Roman"/>
            <w:sz w:val="28"/>
            <w:szCs w:val="28"/>
          </w:rPr>
          <w:t>distant@</w:t>
        </w:r>
        <w:r w:rsidR="00F53649" w:rsidRPr="009F020D">
          <w:rPr>
            <w:rStyle w:val="ad"/>
            <w:rFonts w:ascii="Times New Roman" w:hAnsi="Times New Roman"/>
            <w:sz w:val="28"/>
            <w:szCs w:val="28"/>
            <w:lang w:val="en-US"/>
          </w:rPr>
          <w:t>hk</w:t>
        </w:r>
        <w:r w:rsidR="00F53649" w:rsidRPr="009F020D">
          <w:rPr>
            <w:rStyle w:val="ad"/>
            <w:rFonts w:ascii="Times New Roman" w:hAnsi="Times New Roman"/>
            <w:sz w:val="28"/>
            <w:szCs w:val="28"/>
          </w:rPr>
          <w:t>i</w:t>
        </w:r>
        <w:r w:rsidR="00F53649" w:rsidRPr="009F020D">
          <w:rPr>
            <w:rStyle w:val="ad"/>
            <w:rFonts w:ascii="Times New Roman" w:hAnsi="Times New Roman"/>
            <w:sz w:val="28"/>
            <w:szCs w:val="28"/>
            <w:lang w:val="en-US"/>
          </w:rPr>
          <w:t>ro</w:t>
        </w:r>
        <w:r w:rsidR="00F53649" w:rsidRPr="009F020D">
          <w:rPr>
            <w:rStyle w:val="ad"/>
            <w:rFonts w:ascii="Times New Roman" w:hAnsi="Times New Roman"/>
            <w:sz w:val="28"/>
            <w:szCs w:val="28"/>
          </w:rPr>
          <w:t>.ru</w:t>
        </w:r>
      </w:hyperlink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. </w:t>
      </w:r>
    </w:p>
    <w:p w14:paraId="294E49B7" w14:textId="77777777" w:rsidR="005C6BFD" w:rsidRDefault="005C6BFD" w:rsidP="005C6BF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Г. Комсомольск/Амуре ФГБОУ ВО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АмГПГУ</w:t>
      </w:r>
      <w:proofErr w:type="spellEnd"/>
    </w:p>
    <w:p w14:paraId="3B6EC34E" w14:textId="77777777" w:rsidR="005C6BFD" w:rsidRDefault="005C6BFD" w:rsidP="005C6B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Ответственное лицо - Авдеенко Анна Андреевна, тел. 8(4217) 24-47-74 (доб. 4) e-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>: </w:t>
      </w:r>
      <w:hyperlink r:id="rId13" w:tgtFrame="_blank" w:history="1">
        <w:r>
          <w:rPr>
            <w:rStyle w:val="ad"/>
            <w:rFonts w:eastAsia="Times New Roman"/>
          </w:rPr>
          <w:t>i</w:t>
        </w:r>
        <w:r>
          <w:rPr>
            <w:rStyle w:val="ad"/>
            <w:rFonts w:ascii="Times New Roman" w:eastAsia="Times New Roman" w:hAnsi="Times New Roman"/>
            <w:sz w:val="28"/>
            <w:szCs w:val="28"/>
          </w:rPr>
          <w:t>no@amgpgu.ru</w:t>
        </w:r>
      </w:hyperlink>
      <w:r>
        <w:rPr>
          <w:rFonts w:ascii="Times New Roman" w:hAnsi="Times New Roman"/>
          <w:sz w:val="28"/>
          <w:szCs w:val="28"/>
        </w:rPr>
        <w:t xml:space="preserve">  </w:t>
      </w:r>
    </w:p>
    <w:p w14:paraId="2347484D" w14:textId="77777777" w:rsidR="005C6BFD" w:rsidRDefault="005C6BFD" w:rsidP="005C6BFD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Г. Хабаровск ФГБОУ ВО ТОГУ</w:t>
      </w:r>
    </w:p>
    <w:p w14:paraId="00AD77F6" w14:textId="77777777" w:rsidR="005C6BFD" w:rsidRDefault="005C6BFD" w:rsidP="005C6B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Ответственное лицо – Шелудякова Людмила Андреевна, тел. 8(4212) 97-98-27 (доб. 3995) e-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>: </w:t>
      </w:r>
      <w:r>
        <w:rPr>
          <w:rStyle w:val="ad"/>
          <w:rFonts w:ascii="Times New Roman" w:eastAsia="Times New Roman" w:hAnsi="Times New Roman" w:cs="Times New Roman"/>
          <w:sz w:val="28"/>
          <w:szCs w:val="28"/>
        </w:rPr>
        <w:t>fpk-dvggu@yandex.ru</w:t>
      </w:r>
      <w:r>
        <w:rPr>
          <w:rFonts w:ascii="Times New Roman" w:hAnsi="Times New Roman"/>
          <w:sz w:val="28"/>
          <w:szCs w:val="28"/>
        </w:rPr>
        <w:t xml:space="preserve">  </w:t>
      </w:r>
    </w:p>
    <w:p w14:paraId="0922DDFF" w14:textId="77777777" w:rsidR="00BE71F1" w:rsidRPr="00982EA7" w:rsidRDefault="00BE71F1" w:rsidP="004E0B1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BE71F1" w:rsidRPr="00982EA7" w:rsidSect="00B8277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912F8"/>
    <w:multiLevelType w:val="hybridMultilevel"/>
    <w:tmpl w:val="CF28DE5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DE"/>
    <w:rsid w:val="00015CEB"/>
    <w:rsid w:val="00051208"/>
    <w:rsid w:val="00073305"/>
    <w:rsid w:val="00085890"/>
    <w:rsid w:val="00094466"/>
    <w:rsid w:val="000A201B"/>
    <w:rsid w:val="000C0482"/>
    <w:rsid w:val="000D1C1A"/>
    <w:rsid w:val="000E3564"/>
    <w:rsid w:val="000F0322"/>
    <w:rsid w:val="000F571E"/>
    <w:rsid w:val="001407F9"/>
    <w:rsid w:val="0016449C"/>
    <w:rsid w:val="0017464C"/>
    <w:rsid w:val="00180B7A"/>
    <w:rsid w:val="001A0041"/>
    <w:rsid w:val="001A72D8"/>
    <w:rsid w:val="001F50AC"/>
    <w:rsid w:val="00214F3B"/>
    <w:rsid w:val="00225FAB"/>
    <w:rsid w:val="00237215"/>
    <w:rsid w:val="00237519"/>
    <w:rsid w:val="00243A10"/>
    <w:rsid w:val="002A0FA7"/>
    <w:rsid w:val="002A2504"/>
    <w:rsid w:val="002A28E4"/>
    <w:rsid w:val="003232BA"/>
    <w:rsid w:val="0032681A"/>
    <w:rsid w:val="003619E6"/>
    <w:rsid w:val="00394EA6"/>
    <w:rsid w:val="003B3600"/>
    <w:rsid w:val="003D6E6E"/>
    <w:rsid w:val="0041488F"/>
    <w:rsid w:val="00455CF2"/>
    <w:rsid w:val="004B2B32"/>
    <w:rsid w:val="004B5310"/>
    <w:rsid w:val="004E0B16"/>
    <w:rsid w:val="005206D2"/>
    <w:rsid w:val="00520AF6"/>
    <w:rsid w:val="00523294"/>
    <w:rsid w:val="00527C37"/>
    <w:rsid w:val="00557313"/>
    <w:rsid w:val="005644D4"/>
    <w:rsid w:val="00567FAE"/>
    <w:rsid w:val="005907B4"/>
    <w:rsid w:val="005C6BFD"/>
    <w:rsid w:val="005D3FB7"/>
    <w:rsid w:val="00646485"/>
    <w:rsid w:val="006718AA"/>
    <w:rsid w:val="00695104"/>
    <w:rsid w:val="006C78A9"/>
    <w:rsid w:val="006D0E3A"/>
    <w:rsid w:val="006E1014"/>
    <w:rsid w:val="00700BCC"/>
    <w:rsid w:val="00701C5B"/>
    <w:rsid w:val="00744E07"/>
    <w:rsid w:val="00785D50"/>
    <w:rsid w:val="0079443A"/>
    <w:rsid w:val="007A202E"/>
    <w:rsid w:val="007B593E"/>
    <w:rsid w:val="007C796B"/>
    <w:rsid w:val="00804B07"/>
    <w:rsid w:val="00827334"/>
    <w:rsid w:val="00852B5E"/>
    <w:rsid w:val="008808D1"/>
    <w:rsid w:val="00895F94"/>
    <w:rsid w:val="008965DD"/>
    <w:rsid w:val="008A31FF"/>
    <w:rsid w:val="008A7100"/>
    <w:rsid w:val="008C6B5D"/>
    <w:rsid w:val="008D19F0"/>
    <w:rsid w:val="00936BAA"/>
    <w:rsid w:val="00950566"/>
    <w:rsid w:val="00964D60"/>
    <w:rsid w:val="00982EA7"/>
    <w:rsid w:val="00991103"/>
    <w:rsid w:val="009B3A3C"/>
    <w:rsid w:val="009C3AD4"/>
    <w:rsid w:val="00A06362"/>
    <w:rsid w:val="00A339D8"/>
    <w:rsid w:val="00A43FC5"/>
    <w:rsid w:val="00A52A06"/>
    <w:rsid w:val="00A60217"/>
    <w:rsid w:val="00A84A9D"/>
    <w:rsid w:val="00A949FF"/>
    <w:rsid w:val="00AA438E"/>
    <w:rsid w:val="00AB5ADE"/>
    <w:rsid w:val="00AD7694"/>
    <w:rsid w:val="00B02551"/>
    <w:rsid w:val="00B20C06"/>
    <w:rsid w:val="00B3156F"/>
    <w:rsid w:val="00B62EC7"/>
    <w:rsid w:val="00B70F89"/>
    <w:rsid w:val="00B82776"/>
    <w:rsid w:val="00BA0EE2"/>
    <w:rsid w:val="00BD06DC"/>
    <w:rsid w:val="00BD78B7"/>
    <w:rsid w:val="00BE71F1"/>
    <w:rsid w:val="00BE78AB"/>
    <w:rsid w:val="00C0678D"/>
    <w:rsid w:val="00C26594"/>
    <w:rsid w:val="00C639CE"/>
    <w:rsid w:val="00C72F6A"/>
    <w:rsid w:val="00CD4409"/>
    <w:rsid w:val="00CE451B"/>
    <w:rsid w:val="00CE4B58"/>
    <w:rsid w:val="00CF545D"/>
    <w:rsid w:val="00D24A2D"/>
    <w:rsid w:val="00D316A9"/>
    <w:rsid w:val="00D507C6"/>
    <w:rsid w:val="00D558A4"/>
    <w:rsid w:val="00DB7CEF"/>
    <w:rsid w:val="00DC56BF"/>
    <w:rsid w:val="00DF2E54"/>
    <w:rsid w:val="00DF477D"/>
    <w:rsid w:val="00E14D78"/>
    <w:rsid w:val="00E75ED3"/>
    <w:rsid w:val="00EA4EF9"/>
    <w:rsid w:val="00EB4180"/>
    <w:rsid w:val="00EF41FA"/>
    <w:rsid w:val="00F11775"/>
    <w:rsid w:val="00F362D7"/>
    <w:rsid w:val="00F53649"/>
    <w:rsid w:val="00F5433B"/>
    <w:rsid w:val="00F9794D"/>
    <w:rsid w:val="00FA0A61"/>
    <w:rsid w:val="00FA3046"/>
    <w:rsid w:val="00FA3484"/>
    <w:rsid w:val="00FC4E01"/>
    <w:rsid w:val="00FC51E4"/>
    <w:rsid w:val="00FF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B197"/>
  <w15:chartTrackingRefBased/>
  <w15:docId w15:val="{D84574FF-25BE-4988-9A81-BFAB4BDA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ADE"/>
    <w:rPr>
      <w:i/>
      <w:iCs/>
      <w:color w:val="404040" w:themeColor="text1" w:themeTint="BF"/>
    </w:rPr>
  </w:style>
  <w:style w:type="paragraph" w:styleId="a7">
    <w:name w:val="List Paragraph"/>
    <w:aliases w:val="СЕМИНАР,Содержание. 2 уровень"/>
    <w:basedOn w:val="a"/>
    <w:link w:val="a8"/>
    <w:uiPriority w:val="34"/>
    <w:qFormat/>
    <w:rsid w:val="00AB5AD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5AD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B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B5AD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5ADE"/>
    <w:rPr>
      <w:b/>
      <w:bCs/>
      <w:smallCaps/>
      <w:color w:val="2F5496" w:themeColor="accent1" w:themeShade="BF"/>
      <w:spacing w:val="5"/>
    </w:rPr>
  </w:style>
  <w:style w:type="table" w:customStyle="1" w:styleId="23">
    <w:name w:val="2"/>
    <w:basedOn w:val="a1"/>
    <w:rsid w:val="001A72D8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ad">
    <w:name w:val="Hyperlink"/>
    <w:basedOn w:val="a0"/>
    <w:uiPriority w:val="99"/>
    <w:unhideWhenUsed/>
    <w:rsid w:val="009505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0566"/>
    <w:rPr>
      <w:color w:val="605E5C"/>
      <w:shd w:val="clear" w:color="auto" w:fill="E1DFDD"/>
    </w:rPr>
  </w:style>
  <w:style w:type="paragraph" w:customStyle="1" w:styleId="Default">
    <w:name w:val="Default"/>
    <w:rsid w:val="00BA0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F362D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CD4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D4409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СЕМИНАР Знак,Содержание. 2 уровень Знак"/>
    <w:link w:val="a7"/>
    <w:uiPriority w:val="34"/>
    <w:qFormat/>
    <w:locked/>
    <w:rsid w:val="005C6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nausova@ippk.ru" TargetMode="External"/><Relationship Id="rId13" Type="http://schemas.openxmlformats.org/officeDocument/2006/relationships/hyperlink" Target="mailto:ino@amgpg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fanasyeva@ippk.ru" TargetMode="External"/><Relationship Id="rId12" Type="http://schemas.openxmlformats.org/officeDocument/2006/relationships/hyperlink" Target="mailto:distant@hki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Word.docx"/><Relationship Id="rId11" Type="http://schemas.openxmlformats.org/officeDocument/2006/relationships/hyperlink" Target="mailto:chebotareva@ippk.ru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mailto:tustinaet@ipp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arzova@ipp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9</Pages>
  <Words>2516</Words>
  <Characters>14347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 Светлана Владимировна</dc:creator>
  <cp:keywords/>
  <dc:description/>
  <cp:lastModifiedBy>Тамара Александровна Третьякова</cp:lastModifiedBy>
  <cp:revision>80</cp:revision>
  <cp:lastPrinted>2026-03-04T02:40:00Z</cp:lastPrinted>
  <dcterms:created xsi:type="dcterms:W3CDTF">2026-01-12T05:39:00Z</dcterms:created>
  <dcterms:modified xsi:type="dcterms:W3CDTF">2026-07-09T06:36:00Z</dcterms:modified>
</cp:coreProperties>
</file>