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78" w:rsidRDefault="00806A78" w:rsidP="00806A7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</w:t>
      </w:r>
      <w:r w:rsidR="008F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D2A56" w:rsidRPr="002D2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арафона лучших практик на базе Хабаровского края с участием стран АТР и СНГ</w:t>
      </w:r>
    </w:p>
    <w:p w:rsidR="00806A78" w:rsidRDefault="00806A78" w:rsidP="00FD57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6FB7" w:rsidRPr="00A40BE2" w:rsidRDefault="00DC3BF0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="00916FB7" w:rsidRPr="00916FB7">
        <w:rPr>
          <w:rFonts w:ascii="Times New Roman" w:hAnsi="Times New Roman" w:cs="Times New Roman"/>
          <w:sz w:val="28"/>
          <w:szCs w:val="28"/>
        </w:rPr>
        <w:t>Программные</w:t>
      </w:r>
      <w:r w:rsidR="00916FB7" w:rsidRPr="00A40BE2">
        <w:rPr>
          <w:rFonts w:ascii="Times New Roman" w:hAnsi="Times New Roman" w:cs="Times New Roman"/>
          <w:sz w:val="28"/>
          <w:szCs w:val="28"/>
        </w:rPr>
        <w:t xml:space="preserve"> </w:t>
      </w:r>
      <w:r w:rsidR="00916FB7" w:rsidRPr="00916FB7">
        <w:rPr>
          <w:rFonts w:ascii="Times New Roman" w:hAnsi="Times New Roman" w:cs="Times New Roman"/>
          <w:sz w:val="28"/>
          <w:szCs w:val="28"/>
        </w:rPr>
        <w:t>решения</w:t>
      </w:r>
      <w:r w:rsidR="00916FB7" w:rsidRPr="00A40BE2">
        <w:rPr>
          <w:rFonts w:ascii="Times New Roman" w:hAnsi="Times New Roman" w:cs="Times New Roman"/>
          <w:sz w:val="28"/>
          <w:szCs w:val="28"/>
        </w:rPr>
        <w:t xml:space="preserve"> </w:t>
      </w:r>
      <w:r w:rsidR="00916FB7" w:rsidRPr="00916FB7">
        <w:rPr>
          <w:rFonts w:ascii="Times New Roman" w:hAnsi="Times New Roman" w:cs="Times New Roman"/>
          <w:sz w:val="28"/>
          <w:szCs w:val="28"/>
        </w:rPr>
        <w:t>для</w:t>
      </w:r>
      <w:r w:rsidR="00916FB7" w:rsidRPr="00A40BE2">
        <w:rPr>
          <w:rFonts w:ascii="Times New Roman" w:hAnsi="Times New Roman" w:cs="Times New Roman"/>
          <w:sz w:val="28"/>
          <w:szCs w:val="28"/>
        </w:rPr>
        <w:t xml:space="preserve"> </w:t>
      </w:r>
      <w:r w:rsidR="00916FB7" w:rsidRPr="00916FB7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0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 xml:space="preserve">1 место – Кибаков Ростислав, </w:t>
      </w:r>
      <w:r w:rsidR="00DC3BF0" w:rsidRPr="00916FB7">
        <w:rPr>
          <w:rFonts w:ascii="Times New Roman" w:hAnsi="Times New Roman" w:cs="Times New Roman"/>
          <w:sz w:val="28"/>
          <w:szCs w:val="28"/>
        </w:rPr>
        <w:t>Россия</w:t>
      </w:r>
      <w:r w:rsidR="00DC3BF0">
        <w:rPr>
          <w:rFonts w:ascii="Times New Roman" w:hAnsi="Times New Roman" w:cs="Times New Roman"/>
          <w:sz w:val="28"/>
          <w:szCs w:val="28"/>
        </w:rPr>
        <w:t>,</w:t>
      </w:r>
      <w:r w:rsidR="00DC3BF0" w:rsidRPr="00916FB7">
        <w:rPr>
          <w:rFonts w:ascii="Times New Roman" w:hAnsi="Times New Roman" w:cs="Times New Roman"/>
          <w:sz w:val="28"/>
          <w:szCs w:val="28"/>
        </w:rPr>
        <w:t xml:space="preserve"> </w:t>
      </w:r>
      <w:r w:rsidRPr="00916FB7">
        <w:rPr>
          <w:rFonts w:ascii="Times New Roman" w:hAnsi="Times New Roman" w:cs="Times New Roman"/>
          <w:sz w:val="28"/>
          <w:szCs w:val="28"/>
        </w:rPr>
        <w:t>Хабаровский край (Комсомольский-на-Амуре колледж технологий и сервиса)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2 место – Мемус Максим, Республика Беларусь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3 место – Винай Кумар, Индия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16FB7" w:rsidRPr="00916FB7" w:rsidRDefault="00DC3BF0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="00916FB7" w:rsidRPr="00916FB7">
        <w:rPr>
          <w:rFonts w:ascii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6FB7" w:rsidRPr="0091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 xml:space="preserve">1 место – А Дж Адвайт, Индия 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2 место – Бусрах Мохаммад Абдул Хаким, Малайзия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3 место – Амир Кабири, Иран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16FB7" w:rsidRPr="00916FB7" w:rsidRDefault="00DC3BF0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="00916FB7" w:rsidRPr="00916FB7">
        <w:rPr>
          <w:rFonts w:ascii="Times New Roman" w:hAnsi="Times New Roman" w:cs="Times New Roman"/>
          <w:sz w:val="28"/>
          <w:szCs w:val="28"/>
        </w:rPr>
        <w:t>Экспедирование грузов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6FB7" w:rsidRPr="0091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1 место – Ву Ксин Чен, КНР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 xml:space="preserve">2 место – Пермякова Юлия, </w:t>
      </w:r>
      <w:r w:rsidR="00DC3BF0" w:rsidRPr="00916FB7">
        <w:rPr>
          <w:rFonts w:ascii="Times New Roman" w:hAnsi="Times New Roman" w:cs="Times New Roman"/>
          <w:sz w:val="28"/>
          <w:szCs w:val="28"/>
        </w:rPr>
        <w:t>Россия</w:t>
      </w:r>
      <w:r w:rsidR="00DC3BF0">
        <w:rPr>
          <w:rFonts w:ascii="Times New Roman" w:hAnsi="Times New Roman" w:cs="Times New Roman"/>
          <w:sz w:val="28"/>
          <w:szCs w:val="28"/>
        </w:rPr>
        <w:t>,</w:t>
      </w:r>
      <w:r w:rsidR="00DC3BF0" w:rsidRPr="00916FB7">
        <w:rPr>
          <w:rFonts w:ascii="Times New Roman" w:hAnsi="Times New Roman" w:cs="Times New Roman"/>
          <w:sz w:val="28"/>
          <w:szCs w:val="28"/>
        </w:rPr>
        <w:t xml:space="preserve"> </w:t>
      </w:r>
      <w:r w:rsidRPr="00916FB7">
        <w:rPr>
          <w:rFonts w:ascii="Times New Roman" w:hAnsi="Times New Roman" w:cs="Times New Roman"/>
          <w:sz w:val="28"/>
          <w:szCs w:val="28"/>
        </w:rPr>
        <w:t>Хабаровский край (Хабаровский техникум железнодорожного транспорта)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 xml:space="preserve">3 место – Севостьянов Кирилл, </w:t>
      </w:r>
      <w:r w:rsidR="00DC3BF0" w:rsidRPr="00916FB7">
        <w:rPr>
          <w:rFonts w:ascii="Times New Roman" w:hAnsi="Times New Roman" w:cs="Times New Roman"/>
          <w:sz w:val="28"/>
          <w:szCs w:val="28"/>
        </w:rPr>
        <w:t>Россия</w:t>
      </w:r>
      <w:r w:rsidR="00DC3BF0">
        <w:rPr>
          <w:rFonts w:ascii="Times New Roman" w:hAnsi="Times New Roman" w:cs="Times New Roman"/>
          <w:sz w:val="28"/>
          <w:szCs w:val="28"/>
        </w:rPr>
        <w:t>,</w:t>
      </w:r>
      <w:r w:rsidR="00DC3BF0" w:rsidRPr="00916FB7">
        <w:rPr>
          <w:rFonts w:ascii="Times New Roman" w:hAnsi="Times New Roman" w:cs="Times New Roman"/>
          <w:sz w:val="28"/>
          <w:szCs w:val="28"/>
        </w:rPr>
        <w:t xml:space="preserve"> </w:t>
      </w:r>
      <w:r w:rsidRPr="00916FB7">
        <w:rPr>
          <w:rFonts w:ascii="Times New Roman" w:hAnsi="Times New Roman" w:cs="Times New Roman"/>
          <w:sz w:val="28"/>
          <w:szCs w:val="28"/>
        </w:rPr>
        <w:t>Хабаровский край (Хабаровский колледж водного транспорта и промышленности)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16FB7" w:rsidRPr="00916FB7" w:rsidRDefault="00DC3BF0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="00916FB7" w:rsidRPr="00916FB7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6FB7" w:rsidRPr="0091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1 место – Чиа Джиан Вэй, Малайзия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2 место – Иван Миткин, Россия</w:t>
      </w:r>
      <w:r w:rsidR="00DC3BF0">
        <w:rPr>
          <w:rFonts w:ascii="Times New Roman" w:hAnsi="Times New Roman" w:cs="Times New Roman"/>
          <w:sz w:val="28"/>
          <w:szCs w:val="28"/>
        </w:rPr>
        <w:t xml:space="preserve">, </w:t>
      </w:r>
      <w:r w:rsidR="00DC3BF0" w:rsidRPr="00916FB7">
        <w:rPr>
          <w:rFonts w:ascii="Times New Roman" w:hAnsi="Times New Roman" w:cs="Times New Roman"/>
          <w:sz w:val="28"/>
          <w:szCs w:val="28"/>
        </w:rPr>
        <w:t>Москва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3 место – Кай Куанфу, КНР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16FB7" w:rsidRPr="00916FB7" w:rsidRDefault="00DC3BF0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="00916FB7" w:rsidRPr="00916FB7">
        <w:rPr>
          <w:rFonts w:ascii="Times New Roman" w:hAnsi="Times New Roman" w:cs="Times New Roman"/>
          <w:sz w:val="28"/>
          <w:szCs w:val="28"/>
        </w:rPr>
        <w:t>Графический дизайн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6FB7" w:rsidRPr="0091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1 место – Хамед Касаэйнасаб, Иран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2 место – Утзав, Индия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 xml:space="preserve">3 место – Ульянова Дарья, </w:t>
      </w:r>
      <w:r w:rsidR="00DC3BF0" w:rsidRPr="00916FB7">
        <w:rPr>
          <w:rFonts w:ascii="Times New Roman" w:hAnsi="Times New Roman" w:cs="Times New Roman"/>
          <w:sz w:val="28"/>
          <w:szCs w:val="28"/>
        </w:rPr>
        <w:t>Россия</w:t>
      </w:r>
      <w:r w:rsidR="00DC3BF0">
        <w:rPr>
          <w:rFonts w:ascii="Times New Roman" w:hAnsi="Times New Roman" w:cs="Times New Roman"/>
          <w:sz w:val="28"/>
          <w:szCs w:val="28"/>
        </w:rPr>
        <w:t>,</w:t>
      </w:r>
      <w:r w:rsidR="00DC3BF0" w:rsidRPr="00916FB7">
        <w:rPr>
          <w:rFonts w:ascii="Times New Roman" w:hAnsi="Times New Roman" w:cs="Times New Roman"/>
          <w:sz w:val="28"/>
          <w:szCs w:val="28"/>
        </w:rPr>
        <w:t xml:space="preserve"> </w:t>
      </w:r>
      <w:r w:rsidRPr="00916FB7">
        <w:rPr>
          <w:rFonts w:ascii="Times New Roman" w:hAnsi="Times New Roman" w:cs="Times New Roman"/>
          <w:sz w:val="28"/>
          <w:szCs w:val="28"/>
        </w:rPr>
        <w:t>Хабаровский край (Хабаровский технологический колледж)</w:t>
      </w:r>
    </w:p>
    <w:p w:rsid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40BE2" w:rsidRDefault="00DC3BF0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="00916FB7" w:rsidRPr="00916FB7">
        <w:rPr>
          <w:rFonts w:ascii="Times New Roman" w:hAnsi="Times New Roman" w:cs="Times New Roman"/>
          <w:sz w:val="28"/>
          <w:szCs w:val="28"/>
        </w:rPr>
        <w:t>Разработка</w:t>
      </w:r>
      <w:r w:rsidR="00916FB7" w:rsidRPr="00A40BE2">
        <w:rPr>
          <w:rFonts w:ascii="Times New Roman" w:hAnsi="Times New Roman" w:cs="Times New Roman"/>
          <w:sz w:val="28"/>
          <w:szCs w:val="28"/>
        </w:rPr>
        <w:t xml:space="preserve"> </w:t>
      </w:r>
      <w:r w:rsidR="00916FB7" w:rsidRPr="00916FB7">
        <w:rPr>
          <w:rFonts w:ascii="Times New Roman" w:hAnsi="Times New Roman" w:cs="Times New Roman"/>
          <w:sz w:val="28"/>
          <w:szCs w:val="28"/>
        </w:rPr>
        <w:t>мобильных</w:t>
      </w:r>
      <w:r w:rsidR="00916FB7" w:rsidRPr="00A40BE2">
        <w:rPr>
          <w:rFonts w:ascii="Times New Roman" w:hAnsi="Times New Roman" w:cs="Times New Roman"/>
          <w:sz w:val="28"/>
          <w:szCs w:val="28"/>
        </w:rPr>
        <w:t xml:space="preserve"> </w:t>
      </w:r>
      <w:r w:rsidR="00916FB7" w:rsidRPr="00916FB7">
        <w:rPr>
          <w:rFonts w:ascii="Times New Roman" w:hAnsi="Times New Roman" w:cs="Times New Roman"/>
          <w:sz w:val="28"/>
          <w:szCs w:val="28"/>
        </w:rPr>
        <w:t>приложений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6FB7" w:rsidRPr="00A40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1 место – Кантубхукта Лаванья Саи Кумар, Индия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2 место – Сеелам Венката Редди, Индия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3 место – Будницкий Елисей, Республика Беларусь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16FB7" w:rsidRPr="00916FB7" w:rsidRDefault="00DC3BF0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="00A40BE2">
        <w:rPr>
          <w:rFonts w:ascii="Times New Roman" w:hAnsi="Times New Roman" w:cs="Times New Roman"/>
          <w:sz w:val="28"/>
          <w:szCs w:val="28"/>
        </w:rPr>
        <w:t>Промышленный дизайн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0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1 место – Ганград Копал Аджай, Индия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 xml:space="preserve">2 место – Ременюк Алиса, </w:t>
      </w:r>
      <w:r w:rsidR="00DC3BF0" w:rsidRPr="00916FB7">
        <w:rPr>
          <w:rFonts w:ascii="Times New Roman" w:hAnsi="Times New Roman" w:cs="Times New Roman"/>
          <w:sz w:val="28"/>
          <w:szCs w:val="28"/>
        </w:rPr>
        <w:t>Россия</w:t>
      </w:r>
      <w:r w:rsidR="00DC3BF0">
        <w:rPr>
          <w:rFonts w:ascii="Times New Roman" w:hAnsi="Times New Roman" w:cs="Times New Roman"/>
          <w:sz w:val="28"/>
          <w:szCs w:val="28"/>
        </w:rPr>
        <w:t>,</w:t>
      </w:r>
      <w:r w:rsidR="00DC3BF0" w:rsidRPr="00916FB7">
        <w:rPr>
          <w:rFonts w:ascii="Times New Roman" w:hAnsi="Times New Roman" w:cs="Times New Roman"/>
          <w:sz w:val="28"/>
          <w:szCs w:val="28"/>
        </w:rPr>
        <w:t xml:space="preserve"> </w:t>
      </w:r>
      <w:r w:rsidRPr="00916FB7">
        <w:rPr>
          <w:rFonts w:ascii="Times New Roman" w:hAnsi="Times New Roman" w:cs="Times New Roman"/>
          <w:sz w:val="28"/>
          <w:szCs w:val="28"/>
        </w:rPr>
        <w:t>Хабаровский край (Хабаровский технологический колледж)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2 место – Джунджхунвала Девика, Индия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16FB7">
        <w:rPr>
          <w:rFonts w:ascii="Times New Roman" w:hAnsi="Times New Roman" w:cs="Times New Roman"/>
          <w:sz w:val="28"/>
          <w:szCs w:val="28"/>
        </w:rPr>
        <w:t>3 место – Тертанкар Амаль, Индия</w:t>
      </w:r>
    </w:p>
    <w:p w:rsidR="00916FB7" w:rsidRPr="00916FB7" w:rsidRDefault="00916FB7" w:rsidP="00A40BE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916FB7" w:rsidRPr="00E773CD" w:rsidRDefault="00DC3BF0" w:rsidP="00A40B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8F6A53">
        <w:rPr>
          <w:rFonts w:ascii="Times New Roman" w:hAnsi="Times New Roman" w:cs="Times New Roman"/>
          <w:sz w:val="28"/>
          <w:szCs w:val="28"/>
        </w:rPr>
        <w:t>«</w:t>
      </w:r>
      <w:r w:rsidR="00916FB7" w:rsidRPr="0091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Инженерный</w:t>
      </w:r>
      <w:r w:rsidR="00916FB7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FB7" w:rsidRPr="0091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</w:t>
      </w:r>
      <w:r w:rsidR="00916FB7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FB7" w:rsidRPr="0091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CAD</w:t>
      </w:r>
      <w:r w:rsidR="008F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16FB7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6FB7" w:rsidRPr="00916FB7" w:rsidRDefault="00916FB7" w:rsidP="00A40B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r w:rsid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Чэнь </w:t>
      </w:r>
      <w:r w:rsidR="00E773CD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</w:t>
      </w:r>
      <w:r w:rsid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КНР</w:t>
      </w:r>
    </w:p>
    <w:p w:rsidR="00916FB7" w:rsidRPr="00916FB7" w:rsidRDefault="00916FB7" w:rsidP="00A40B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="00E773CD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Транин</w:t>
      </w:r>
      <w:r w:rsidR="00E773CD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3CD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</w:t>
      </w:r>
      <w:r w:rsid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F6A53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</w:t>
      </w:r>
      <w:r w:rsidR="008F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F6A53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3CD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Хабаровский край (Хабаровский техникум транспортных технологий)</w:t>
      </w:r>
    </w:p>
    <w:p w:rsidR="00916FB7" w:rsidRPr="00916FB7" w:rsidRDefault="00916FB7" w:rsidP="00A40B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F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– </w:t>
      </w:r>
      <w:r w:rsidR="00E773CD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Дорох</w:t>
      </w:r>
      <w:r w:rsidR="00E773CD" w:rsidRP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Дмитрий</w:t>
      </w:r>
      <w:r w:rsid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309CD" w:rsidRPr="00330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 </w:t>
      </w:r>
      <w:r w:rsidR="00E77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Беларусь</w:t>
      </w:r>
    </w:p>
    <w:p w:rsidR="00806A78" w:rsidRDefault="00806A78" w:rsidP="00A40BE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8F6A53" w:rsidRDefault="00996162" w:rsidP="008172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Количество участников</w:t>
      </w:r>
      <w:r w:rsidR="008172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72574" w:rsidRPr="0007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арафона лучших практик на базе Хабаровского края </w:t>
      </w:r>
    </w:p>
    <w:p w:rsidR="00806A78" w:rsidRDefault="00072574" w:rsidP="008172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участием стран АТР и СНГ</w:t>
      </w:r>
    </w:p>
    <w:p w:rsidR="008172AC" w:rsidRPr="008172AC" w:rsidRDefault="008172AC" w:rsidP="00817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2AC" w:rsidRPr="008172AC" w:rsidRDefault="008172AC" w:rsidP="0081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Pr="008172AC">
        <w:rPr>
          <w:rFonts w:ascii="Times New Roman" w:hAnsi="Times New Roman" w:cs="Times New Roman"/>
          <w:sz w:val="28"/>
          <w:szCs w:val="28"/>
        </w:rPr>
        <w:t xml:space="preserve">Инженерный дизайн </w:t>
      </w:r>
      <w:r>
        <w:rPr>
          <w:rFonts w:ascii="Times New Roman" w:hAnsi="Times New Roman" w:cs="Times New Roman"/>
          <w:sz w:val="28"/>
          <w:szCs w:val="28"/>
        </w:rPr>
        <w:t>CAD»</w:t>
      </w:r>
    </w:p>
    <w:p w:rsidR="008172AC" w:rsidRDefault="00913BB2" w:rsidP="0081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72AC" w:rsidRPr="008172A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F6A53">
        <w:rPr>
          <w:rFonts w:ascii="Times New Roman" w:hAnsi="Times New Roman" w:cs="Times New Roman"/>
          <w:sz w:val="28"/>
          <w:szCs w:val="28"/>
        </w:rPr>
        <w:t xml:space="preserve"> /</w:t>
      </w:r>
      <w:r w:rsidR="008172AC" w:rsidRPr="008172AC">
        <w:rPr>
          <w:rFonts w:ascii="Times New Roman" w:hAnsi="Times New Roman" w:cs="Times New Roman"/>
          <w:sz w:val="28"/>
          <w:szCs w:val="28"/>
        </w:rPr>
        <w:t xml:space="preserve"> </w:t>
      </w:r>
      <w:r w:rsidR="00072574">
        <w:rPr>
          <w:rFonts w:ascii="Times New Roman" w:hAnsi="Times New Roman" w:cs="Times New Roman"/>
          <w:sz w:val="28"/>
          <w:szCs w:val="28"/>
        </w:rPr>
        <w:t>6</w:t>
      </w:r>
      <w:r w:rsidR="008172AC" w:rsidRPr="008172AC">
        <w:rPr>
          <w:rFonts w:ascii="Times New Roman" w:hAnsi="Times New Roman" w:cs="Times New Roman"/>
          <w:sz w:val="28"/>
          <w:szCs w:val="28"/>
        </w:rPr>
        <w:t xml:space="preserve"> стран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517"/>
      </w:tblGrid>
      <w:tr w:rsidR="008172AC" w:rsidRPr="008172AC" w:rsidTr="008172AC">
        <w:tc>
          <w:tcPr>
            <w:tcW w:w="959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72AC" w:rsidRPr="008172AC" w:rsidRDefault="009434A8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977" w:type="dxa"/>
          </w:tcPr>
          <w:p w:rsidR="008172AC" w:rsidRPr="008172AC" w:rsidRDefault="009434A8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72AC" w:rsidRPr="008172AC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8172AC" w:rsidRPr="008172AC" w:rsidRDefault="009434A8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172AC" w:rsidRPr="008172AC">
              <w:rPr>
                <w:rFonts w:ascii="Times New Roman" w:hAnsi="Times New Roman" w:cs="Times New Roman"/>
                <w:sz w:val="28"/>
                <w:szCs w:val="28"/>
              </w:rPr>
              <w:t>ксперты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 w:rsidR="004958D2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977" w:type="dxa"/>
          </w:tcPr>
          <w:p w:rsidR="008172AC" w:rsidRPr="008172AC" w:rsidRDefault="00913BB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8172AC" w:rsidRPr="008172AC" w:rsidRDefault="00F947D4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Сборная России</w:t>
            </w:r>
          </w:p>
        </w:tc>
        <w:tc>
          <w:tcPr>
            <w:tcW w:w="297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172AC" w:rsidRPr="008172AC" w:rsidRDefault="00072574" w:rsidP="0007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</w:p>
        </w:tc>
        <w:tc>
          <w:tcPr>
            <w:tcW w:w="2977" w:type="dxa"/>
          </w:tcPr>
          <w:p w:rsidR="008172AC" w:rsidRPr="008172AC" w:rsidRDefault="00072574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8172AC" w:rsidRPr="008172AC" w:rsidRDefault="00072574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297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574" w:rsidRPr="008172AC" w:rsidTr="008172AC">
        <w:tc>
          <w:tcPr>
            <w:tcW w:w="959" w:type="dxa"/>
          </w:tcPr>
          <w:p w:rsidR="00072574" w:rsidRPr="008172AC" w:rsidRDefault="00072574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072574" w:rsidRPr="008172AC" w:rsidRDefault="00072574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Иран</w:t>
            </w:r>
          </w:p>
        </w:tc>
        <w:tc>
          <w:tcPr>
            <w:tcW w:w="2977" w:type="dxa"/>
          </w:tcPr>
          <w:p w:rsidR="00072574" w:rsidRPr="008172AC" w:rsidRDefault="00072574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072574" w:rsidRPr="008172AC" w:rsidRDefault="00072574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574" w:rsidRPr="008172AC" w:rsidTr="008172AC">
        <w:tc>
          <w:tcPr>
            <w:tcW w:w="959" w:type="dxa"/>
          </w:tcPr>
          <w:p w:rsidR="00072574" w:rsidRPr="008172AC" w:rsidRDefault="00072574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072574" w:rsidRPr="008172AC" w:rsidRDefault="00072574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арусь</w:t>
            </w:r>
          </w:p>
        </w:tc>
        <w:tc>
          <w:tcPr>
            <w:tcW w:w="2977" w:type="dxa"/>
          </w:tcPr>
          <w:p w:rsidR="00072574" w:rsidRPr="008172AC" w:rsidRDefault="00072574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072574" w:rsidRPr="008172AC" w:rsidRDefault="00A40BE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574" w:rsidRPr="008172AC" w:rsidTr="008172AC">
        <w:tc>
          <w:tcPr>
            <w:tcW w:w="959" w:type="dxa"/>
          </w:tcPr>
          <w:p w:rsidR="00072574" w:rsidRPr="008172AC" w:rsidRDefault="00072574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072574" w:rsidRPr="008172AC" w:rsidRDefault="00072574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  <w:tc>
          <w:tcPr>
            <w:tcW w:w="2977" w:type="dxa"/>
          </w:tcPr>
          <w:p w:rsidR="00072574" w:rsidRPr="008172AC" w:rsidRDefault="00072574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072574" w:rsidRPr="008172AC" w:rsidRDefault="00072574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172AC" w:rsidRDefault="008172AC" w:rsidP="00817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2AC" w:rsidRPr="008172AC" w:rsidRDefault="008172AC" w:rsidP="0081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Pr="008172AC">
        <w:rPr>
          <w:rFonts w:ascii="Times New Roman" w:hAnsi="Times New Roman" w:cs="Times New Roman"/>
          <w:sz w:val="28"/>
          <w:szCs w:val="28"/>
        </w:rPr>
        <w:t>Промышленный дизайн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72AC" w:rsidRPr="008172AC" w:rsidRDefault="008172AC" w:rsidP="0081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2AC">
        <w:rPr>
          <w:rFonts w:ascii="Times New Roman" w:hAnsi="Times New Roman" w:cs="Times New Roman"/>
          <w:sz w:val="28"/>
          <w:szCs w:val="28"/>
        </w:rPr>
        <w:t>11 участников</w:t>
      </w:r>
      <w:r w:rsidR="008F6A53">
        <w:rPr>
          <w:rFonts w:ascii="Times New Roman" w:hAnsi="Times New Roman" w:cs="Times New Roman"/>
          <w:sz w:val="28"/>
          <w:szCs w:val="28"/>
        </w:rPr>
        <w:t xml:space="preserve"> /</w:t>
      </w:r>
      <w:r w:rsidRPr="008172AC">
        <w:rPr>
          <w:rFonts w:ascii="Times New Roman" w:hAnsi="Times New Roman" w:cs="Times New Roman"/>
          <w:sz w:val="28"/>
          <w:szCs w:val="28"/>
        </w:rPr>
        <w:t xml:space="preserve"> </w:t>
      </w:r>
      <w:r w:rsidR="00B00B6A">
        <w:rPr>
          <w:rFonts w:ascii="Times New Roman" w:hAnsi="Times New Roman" w:cs="Times New Roman"/>
          <w:sz w:val="28"/>
          <w:szCs w:val="28"/>
        </w:rPr>
        <w:t>4</w:t>
      </w:r>
      <w:r w:rsidRPr="008172AC">
        <w:rPr>
          <w:rFonts w:ascii="Times New Roman" w:hAnsi="Times New Roman" w:cs="Times New Roman"/>
          <w:sz w:val="28"/>
          <w:szCs w:val="28"/>
        </w:rPr>
        <w:t xml:space="preserve"> страны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517"/>
      </w:tblGrid>
      <w:tr w:rsidR="002A5078" w:rsidRPr="008172AC" w:rsidTr="00F75DC4">
        <w:tc>
          <w:tcPr>
            <w:tcW w:w="959" w:type="dxa"/>
          </w:tcPr>
          <w:p w:rsidR="002A5078" w:rsidRPr="008172AC" w:rsidRDefault="002A5078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5078" w:rsidRPr="008172AC" w:rsidRDefault="009434A8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977" w:type="dxa"/>
          </w:tcPr>
          <w:p w:rsidR="002A5078" w:rsidRPr="008172AC" w:rsidRDefault="009434A8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5078" w:rsidRPr="008172AC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2A5078" w:rsidRPr="008172AC" w:rsidRDefault="009434A8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A5078" w:rsidRPr="008172AC">
              <w:rPr>
                <w:rFonts w:ascii="Times New Roman" w:hAnsi="Times New Roman" w:cs="Times New Roman"/>
                <w:sz w:val="28"/>
                <w:szCs w:val="28"/>
              </w:rPr>
              <w:t>ксперты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5078" w:rsidRPr="008172AC" w:rsidTr="00F75DC4">
        <w:tc>
          <w:tcPr>
            <w:tcW w:w="959" w:type="dxa"/>
          </w:tcPr>
          <w:p w:rsidR="002A5078" w:rsidRPr="008172AC" w:rsidRDefault="002A507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2A5078" w:rsidRPr="008172AC" w:rsidRDefault="002A507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 w:rsidR="004958D2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977" w:type="dxa"/>
          </w:tcPr>
          <w:p w:rsidR="002A5078" w:rsidRPr="008172AC" w:rsidRDefault="00FF6842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2A5078" w:rsidRPr="008172AC" w:rsidRDefault="00FF6842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5078" w:rsidRPr="008172AC" w:rsidTr="00F75DC4">
        <w:tc>
          <w:tcPr>
            <w:tcW w:w="959" w:type="dxa"/>
          </w:tcPr>
          <w:p w:rsidR="002A5078" w:rsidRPr="008172AC" w:rsidRDefault="002A507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2A5078" w:rsidRPr="008172AC" w:rsidRDefault="002A507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Сборная России</w:t>
            </w:r>
          </w:p>
        </w:tc>
        <w:tc>
          <w:tcPr>
            <w:tcW w:w="2977" w:type="dxa"/>
          </w:tcPr>
          <w:p w:rsidR="002A5078" w:rsidRPr="008172AC" w:rsidRDefault="00FF6842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2A5078" w:rsidRPr="008172AC" w:rsidRDefault="00FF6842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5078" w:rsidRPr="008172AC" w:rsidTr="00F75DC4">
        <w:tc>
          <w:tcPr>
            <w:tcW w:w="959" w:type="dxa"/>
          </w:tcPr>
          <w:p w:rsidR="002A5078" w:rsidRPr="008172AC" w:rsidRDefault="002A507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2A5078" w:rsidRPr="008172AC" w:rsidRDefault="002A507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</w:p>
        </w:tc>
        <w:tc>
          <w:tcPr>
            <w:tcW w:w="2977" w:type="dxa"/>
          </w:tcPr>
          <w:p w:rsidR="002A5078" w:rsidRPr="008172AC" w:rsidRDefault="002A5078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2A5078" w:rsidRPr="008172AC" w:rsidRDefault="002A5078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5078" w:rsidRPr="008172AC" w:rsidTr="00F75DC4">
        <w:tc>
          <w:tcPr>
            <w:tcW w:w="959" w:type="dxa"/>
          </w:tcPr>
          <w:p w:rsidR="002A5078" w:rsidRPr="008172AC" w:rsidRDefault="002A507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2A5078" w:rsidRPr="008172AC" w:rsidRDefault="002A507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2977" w:type="dxa"/>
          </w:tcPr>
          <w:p w:rsidR="002A5078" w:rsidRPr="008172AC" w:rsidRDefault="00351B8C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2A5078" w:rsidRPr="008172AC" w:rsidRDefault="00351B8C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B8C" w:rsidRPr="008172AC" w:rsidTr="00F75DC4">
        <w:tc>
          <w:tcPr>
            <w:tcW w:w="959" w:type="dxa"/>
          </w:tcPr>
          <w:p w:rsidR="00351B8C" w:rsidRPr="008172AC" w:rsidRDefault="00351B8C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351B8C" w:rsidRPr="008172AC" w:rsidRDefault="00351B8C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арусь</w:t>
            </w:r>
          </w:p>
        </w:tc>
        <w:tc>
          <w:tcPr>
            <w:tcW w:w="2977" w:type="dxa"/>
          </w:tcPr>
          <w:p w:rsidR="00351B8C" w:rsidRPr="008172AC" w:rsidRDefault="00351B8C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351B8C" w:rsidRPr="008172AC" w:rsidRDefault="00ED71DE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172AC" w:rsidRPr="008172AC" w:rsidRDefault="008172AC" w:rsidP="0081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2AC" w:rsidRPr="008172AC" w:rsidRDefault="008172AC" w:rsidP="0081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Pr="008172AC">
        <w:rPr>
          <w:rFonts w:ascii="Times New Roman" w:hAnsi="Times New Roman" w:cs="Times New Roman"/>
          <w:sz w:val="28"/>
          <w:szCs w:val="28"/>
        </w:rPr>
        <w:t>Графический дизайн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72AC" w:rsidRDefault="008172AC" w:rsidP="0081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2AC">
        <w:rPr>
          <w:rFonts w:ascii="Times New Roman" w:hAnsi="Times New Roman" w:cs="Times New Roman"/>
          <w:sz w:val="28"/>
          <w:szCs w:val="28"/>
        </w:rPr>
        <w:t>1</w:t>
      </w:r>
      <w:r w:rsidRPr="008172A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172A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F6A53">
        <w:rPr>
          <w:rFonts w:ascii="Times New Roman" w:hAnsi="Times New Roman" w:cs="Times New Roman"/>
          <w:sz w:val="28"/>
          <w:szCs w:val="28"/>
        </w:rPr>
        <w:t xml:space="preserve"> /</w:t>
      </w:r>
      <w:r w:rsidRPr="008172AC">
        <w:rPr>
          <w:rFonts w:ascii="Times New Roman" w:hAnsi="Times New Roman" w:cs="Times New Roman"/>
          <w:sz w:val="28"/>
          <w:szCs w:val="28"/>
        </w:rPr>
        <w:t xml:space="preserve"> 6 стран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517"/>
      </w:tblGrid>
      <w:tr w:rsidR="008172AC" w:rsidRPr="008172AC" w:rsidTr="008172AC">
        <w:tc>
          <w:tcPr>
            <w:tcW w:w="959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72AC" w:rsidRPr="008172AC" w:rsidRDefault="009434A8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977" w:type="dxa"/>
          </w:tcPr>
          <w:p w:rsidR="008172AC" w:rsidRPr="008172AC" w:rsidRDefault="009434A8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72AC" w:rsidRPr="008172AC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8172AC" w:rsidRPr="008172AC" w:rsidRDefault="009434A8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172AC" w:rsidRPr="008172AC">
              <w:rPr>
                <w:rFonts w:ascii="Times New Roman" w:hAnsi="Times New Roman" w:cs="Times New Roman"/>
                <w:sz w:val="28"/>
                <w:szCs w:val="28"/>
              </w:rPr>
              <w:t>ксперты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 w:rsidR="004958D2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977" w:type="dxa"/>
          </w:tcPr>
          <w:p w:rsidR="008172AC" w:rsidRPr="008172AC" w:rsidRDefault="00B00B6A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8172AC" w:rsidRPr="008172AC" w:rsidRDefault="00B00B6A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Сборная России</w:t>
            </w:r>
          </w:p>
        </w:tc>
        <w:tc>
          <w:tcPr>
            <w:tcW w:w="2977" w:type="dxa"/>
          </w:tcPr>
          <w:p w:rsidR="008172AC" w:rsidRPr="008172AC" w:rsidRDefault="00B00B6A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8172AC" w:rsidRPr="008172AC" w:rsidRDefault="00B00B6A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297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  <w:tc>
          <w:tcPr>
            <w:tcW w:w="297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8172AC" w:rsidRPr="008172AC" w:rsidRDefault="00B00B6A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</w:p>
        </w:tc>
        <w:tc>
          <w:tcPr>
            <w:tcW w:w="2977" w:type="dxa"/>
          </w:tcPr>
          <w:p w:rsidR="008172AC" w:rsidRPr="008172AC" w:rsidRDefault="00B00B6A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8172AC" w:rsidRPr="008172AC" w:rsidRDefault="00B00B6A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8172AC" w:rsidRPr="008172AC" w:rsidRDefault="00251CB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арусь</w:t>
            </w:r>
          </w:p>
        </w:tc>
        <w:tc>
          <w:tcPr>
            <w:tcW w:w="297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0B6A" w:rsidRPr="008172AC" w:rsidTr="008172AC">
        <w:tc>
          <w:tcPr>
            <w:tcW w:w="959" w:type="dxa"/>
          </w:tcPr>
          <w:p w:rsidR="00B00B6A" w:rsidRPr="008172AC" w:rsidRDefault="00B00B6A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B00B6A" w:rsidRPr="008172AC" w:rsidRDefault="00B00B6A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Иран </w:t>
            </w:r>
          </w:p>
        </w:tc>
        <w:tc>
          <w:tcPr>
            <w:tcW w:w="2977" w:type="dxa"/>
          </w:tcPr>
          <w:p w:rsidR="00B00B6A" w:rsidRPr="008172AC" w:rsidRDefault="00B00B6A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B00B6A" w:rsidRPr="008172AC" w:rsidRDefault="00B00B6A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172AC" w:rsidRDefault="008172AC" w:rsidP="00817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2AC" w:rsidRPr="00251CBC" w:rsidRDefault="008F6A53" w:rsidP="0081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="008172AC" w:rsidRPr="008172AC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72AC" w:rsidRDefault="008172AC" w:rsidP="0081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2AC">
        <w:rPr>
          <w:rFonts w:ascii="Times New Roman" w:hAnsi="Times New Roman" w:cs="Times New Roman"/>
          <w:sz w:val="28"/>
          <w:szCs w:val="28"/>
        </w:rPr>
        <w:t>1</w:t>
      </w:r>
      <w:r w:rsidR="00F36DDF">
        <w:rPr>
          <w:rFonts w:ascii="Times New Roman" w:hAnsi="Times New Roman" w:cs="Times New Roman"/>
          <w:sz w:val="28"/>
          <w:szCs w:val="28"/>
        </w:rPr>
        <w:t>0</w:t>
      </w:r>
      <w:r w:rsidRPr="008172A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F6A53">
        <w:rPr>
          <w:rFonts w:ascii="Times New Roman" w:hAnsi="Times New Roman" w:cs="Times New Roman"/>
          <w:sz w:val="28"/>
          <w:szCs w:val="28"/>
        </w:rPr>
        <w:t xml:space="preserve"> /</w:t>
      </w:r>
      <w:r w:rsidRPr="008172AC">
        <w:rPr>
          <w:rFonts w:ascii="Times New Roman" w:hAnsi="Times New Roman" w:cs="Times New Roman"/>
          <w:sz w:val="28"/>
          <w:szCs w:val="28"/>
        </w:rPr>
        <w:t xml:space="preserve"> </w:t>
      </w:r>
      <w:r w:rsidR="00F36DDF">
        <w:rPr>
          <w:rFonts w:ascii="Times New Roman" w:hAnsi="Times New Roman" w:cs="Times New Roman"/>
          <w:sz w:val="28"/>
          <w:szCs w:val="28"/>
        </w:rPr>
        <w:t>6</w:t>
      </w:r>
      <w:r w:rsidRPr="008172AC">
        <w:rPr>
          <w:rFonts w:ascii="Times New Roman" w:hAnsi="Times New Roman" w:cs="Times New Roman"/>
          <w:sz w:val="28"/>
          <w:szCs w:val="28"/>
        </w:rPr>
        <w:t xml:space="preserve"> стран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517"/>
      </w:tblGrid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72AC" w:rsidRPr="008172AC" w:rsidRDefault="009434A8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977" w:type="dxa"/>
          </w:tcPr>
          <w:p w:rsidR="008172AC" w:rsidRPr="008172AC" w:rsidRDefault="009434A8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72AC" w:rsidRPr="008172AC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8172AC" w:rsidRPr="008172AC" w:rsidRDefault="009434A8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172AC" w:rsidRPr="008172AC">
              <w:rPr>
                <w:rFonts w:ascii="Times New Roman" w:hAnsi="Times New Roman" w:cs="Times New Roman"/>
                <w:sz w:val="28"/>
                <w:szCs w:val="28"/>
              </w:rPr>
              <w:t>ксперты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 w:rsidR="004958D2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977" w:type="dxa"/>
          </w:tcPr>
          <w:p w:rsidR="008172AC" w:rsidRPr="00F36DDF" w:rsidRDefault="00F36DDF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8172AC" w:rsidRPr="00F36DDF" w:rsidRDefault="00F36DDF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Сборная России</w:t>
            </w:r>
          </w:p>
        </w:tc>
        <w:tc>
          <w:tcPr>
            <w:tcW w:w="2977" w:type="dxa"/>
          </w:tcPr>
          <w:p w:rsidR="008172AC" w:rsidRPr="00F36DDF" w:rsidRDefault="00F36DDF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297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17" w:type="dxa"/>
          </w:tcPr>
          <w:p w:rsidR="008172AC" w:rsidRPr="008172AC" w:rsidRDefault="008172AC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6DDF" w:rsidRPr="008172AC" w:rsidTr="008172AC">
        <w:tc>
          <w:tcPr>
            <w:tcW w:w="959" w:type="dxa"/>
          </w:tcPr>
          <w:p w:rsidR="00F36DDF" w:rsidRPr="008172AC" w:rsidRDefault="00F36DDF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F36DDF" w:rsidRPr="008172AC" w:rsidRDefault="00F36DDF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арусь</w:t>
            </w:r>
          </w:p>
        </w:tc>
        <w:tc>
          <w:tcPr>
            <w:tcW w:w="2977" w:type="dxa"/>
          </w:tcPr>
          <w:p w:rsidR="00F36DDF" w:rsidRPr="008172AC" w:rsidRDefault="00F36DDF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F36DDF" w:rsidRPr="008172AC" w:rsidRDefault="00F36DDF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DDF" w:rsidRPr="008172AC" w:rsidTr="008172AC">
        <w:tc>
          <w:tcPr>
            <w:tcW w:w="959" w:type="dxa"/>
          </w:tcPr>
          <w:p w:rsidR="00F36DDF" w:rsidRPr="008172AC" w:rsidRDefault="00F36DDF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F36DDF" w:rsidRPr="008172AC" w:rsidRDefault="00F36DDF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  <w:tc>
          <w:tcPr>
            <w:tcW w:w="2977" w:type="dxa"/>
          </w:tcPr>
          <w:p w:rsidR="00F36DDF" w:rsidRPr="008172AC" w:rsidRDefault="00F36DDF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F36DDF" w:rsidRPr="008172AC" w:rsidRDefault="00F36DDF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DDF" w:rsidRPr="008172AC" w:rsidTr="008172AC">
        <w:tc>
          <w:tcPr>
            <w:tcW w:w="959" w:type="dxa"/>
          </w:tcPr>
          <w:p w:rsidR="00F36DDF" w:rsidRPr="008172AC" w:rsidRDefault="00F36DDF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F36DDF" w:rsidRPr="008172AC" w:rsidRDefault="00F36DDF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Иран </w:t>
            </w:r>
          </w:p>
        </w:tc>
        <w:tc>
          <w:tcPr>
            <w:tcW w:w="2977" w:type="dxa"/>
          </w:tcPr>
          <w:p w:rsidR="00F36DDF" w:rsidRPr="008172AC" w:rsidRDefault="00F36DDF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:rsidR="00F36DDF" w:rsidRPr="008172AC" w:rsidRDefault="00F36DDF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DDF" w:rsidRPr="008172AC" w:rsidTr="008172AC">
        <w:tc>
          <w:tcPr>
            <w:tcW w:w="959" w:type="dxa"/>
          </w:tcPr>
          <w:p w:rsidR="00F36DDF" w:rsidRPr="008172AC" w:rsidRDefault="00F36DDF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F36DDF" w:rsidRPr="008172AC" w:rsidRDefault="00F36DDF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2977" w:type="dxa"/>
          </w:tcPr>
          <w:p w:rsidR="00F36DDF" w:rsidRPr="008172AC" w:rsidRDefault="00F36DDF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F36DDF" w:rsidRPr="008172AC" w:rsidRDefault="00F36DDF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172AC" w:rsidRPr="008172AC" w:rsidRDefault="008172AC" w:rsidP="0081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2AC" w:rsidRPr="008172AC" w:rsidRDefault="008172AC" w:rsidP="0081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</w:t>
      </w:r>
      <w:r w:rsidRPr="008172AC">
        <w:rPr>
          <w:rFonts w:ascii="Times New Roman" w:hAnsi="Times New Roman" w:cs="Times New Roman"/>
          <w:sz w:val="28"/>
          <w:szCs w:val="28"/>
        </w:rPr>
        <w:t>Программные решения для бизнеса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72AC" w:rsidRPr="008172AC" w:rsidRDefault="00F36DDF" w:rsidP="00817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72AC" w:rsidRPr="008172A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F6A53">
        <w:rPr>
          <w:rFonts w:ascii="Times New Roman" w:hAnsi="Times New Roman" w:cs="Times New Roman"/>
          <w:sz w:val="28"/>
          <w:szCs w:val="28"/>
        </w:rPr>
        <w:t xml:space="preserve"> /</w:t>
      </w:r>
      <w:r w:rsidR="008172AC" w:rsidRPr="0081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72AC" w:rsidRPr="008172AC">
        <w:rPr>
          <w:rFonts w:ascii="Times New Roman" w:hAnsi="Times New Roman" w:cs="Times New Roman"/>
          <w:sz w:val="28"/>
          <w:szCs w:val="28"/>
        </w:rPr>
        <w:t xml:space="preserve"> стран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517"/>
      </w:tblGrid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172AC" w:rsidRPr="008172AC" w:rsidRDefault="009434A8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977" w:type="dxa"/>
          </w:tcPr>
          <w:p w:rsidR="008172AC" w:rsidRPr="008172AC" w:rsidRDefault="009434A8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72AC" w:rsidRPr="008172AC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</w:p>
        </w:tc>
        <w:tc>
          <w:tcPr>
            <w:tcW w:w="2517" w:type="dxa"/>
          </w:tcPr>
          <w:p w:rsidR="008172AC" w:rsidRPr="008172AC" w:rsidRDefault="009434A8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172AC" w:rsidRPr="008172AC">
              <w:rPr>
                <w:rFonts w:ascii="Times New Roman" w:hAnsi="Times New Roman" w:cs="Times New Roman"/>
                <w:sz w:val="28"/>
                <w:szCs w:val="28"/>
              </w:rPr>
              <w:t>ксперты</w:t>
            </w:r>
          </w:p>
        </w:tc>
      </w:tr>
      <w:tr w:rsidR="008172AC" w:rsidRPr="008172AC" w:rsidTr="008172AC">
        <w:tc>
          <w:tcPr>
            <w:tcW w:w="959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172AC" w:rsidRPr="008172AC" w:rsidRDefault="008172AC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 w:rsidR="004958D2"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977" w:type="dxa"/>
          </w:tcPr>
          <w:p w:rsidR="008172AC" w:rsidRPr="008172AC" w:rsidRDefault="002132C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8172AC" w:rsidRPr="008172AC" w:rsidRDefault="002132C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32C2" w:rsidRPr="008172AC" w:rsidTr="008172AC">
        <w:tc>
          <w:tcPr>
            <w:tcW w:w="959" w:type="dxa"/>
          </w:tcPr>
          <w:p w:rsidR="002132C2" w:rsidRPr="008172AC" w:rsidRDefault="002132C2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2132C2" w:rsidRPr="008172AC" w:rsidRDefault="002132C2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2977" w:type="dxa"/>
          </w:tcPr>
          <w:p w:rsidR="002132C2" w:rsidRPr="008172AC" w:rsidRDefault="002132C2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2132C2" w:rsidRPr="008172AC" w:rsidRDefault="002132C2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2C2" w:rsidRPr="008172AC" w:rsidTr="008172AC">
        <w:tc>
          <w:tcPr>
            <w:tcW w:w="959" w:type="dxa"/>
          </w:tcPr>
          <w:p w:rsidR="002132C2" w:rsidRPr="008172AC" w:rsidRDefault="002132C2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2132C2" w:rsidRPr="008172AC" w:rsidRDefault="002132C2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  <w:tc>
          <w:tcPr>
            <w:tcW w:w="2977" w:type="dxa"/>
          </w:tcPr>
          <w:p w:rsidR="002132C2" w:rsidRPr="008172AC" w:rsidRDefault="002132C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2132C2" w:rsidRPr="008172AC" w:rsidRDefault="002132C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2C2" w:rsidRPr="008172AC" w:rsidTr="008172AC">
        <w:tc>
          <w:tcPr>
            <w:tcW w:w="959" w:type="dxa"/>
          </w:tcPr>
          <w:p w:rsidR="002132C2" w:rsidRPr="008172AC" w:rsidRDefault="002132C2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2132C2" w:rsidRPr="008172AC" w:rsidRDefault="002132C2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2977" w:type="dxa"/>
          </w:tcPr>
          <w:p w:rsidR="002132C2" w:rsidRPr="008172AC" w:rsidRDefault="002132C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2132C2" w:rsidRPr="008172AC" w:rsidRDefault="002132C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2C2" w:rsidRPr="008172AC" w:rsidTr="008172AC">
        <w:tc>
          <w:tcPr>
            <w:tcW w:w="959" w:type="dxa"/>
          </w:tcPr>
          <w:p w:rsidR="002132C2" w:rsidRPr="008172AC" w:rsidRDefault="002132C2" w:rsidP="002D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2132C2" w:rsidRPr="008172AC" w:rsidRDefault="002132C2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арусь</w:t>
            </w:r>
          </w:p>
        </w:tc>
        <w:tc>
          <w:tcPr>
            <w:tcW w:w="2977" w:type="dxa"/>
          </w:tcPr>
          <w:p w:rsidR="002132C2" w:rsidRPr="008172AC" w:rsidRDefault="002132C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2132C2" w:rsidRPr="008172AC" w:rsidRDefault="002132C2" w:rsidP="00817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1FF5" w:rsidRDefault="00DA1FF5" w:rsidP="00DA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FF5" w:rsidRPr="008172AC" w:rsidRDefault="00DA1FF5" w:rsidP="00DA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«Веб-технологии»</w:t>
      </w:r>
    </w:p>
    <w:p w:rsidR="00DA1FF5" w:rsidRDefault="00DA1FF5" w:rsidP="00DA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172A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F6A53">
        <w:rPr>
          <w:rFonts w:ascii="Times New Roman" w:hAnsi="Times New Roman" w:cs="Times New Roman"/>
          <w:sz w:val="28"/>
          <w:szCs w:val="28"/>
        </w:rPr>
        <w:t xml:space="preserve"> /</w:t>
      </w:r>
      <w:r w:rsidRPr="0081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72AC">
        <w:rPr>
          <w:rFonts w:ascii="Times New Roman" w:hAnsi="Times New Roman" w:cs="Times New Roman"/>
          <w:sz w:val="28"/>
          <w:szCs w:val="28"/>
        </w:rPr>
        <w:t xml:space="preserve"> стран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517"/>
      </w:tblGrid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1FF5" w:rsidRPr="008172AC" w:rsidRDefault="009434A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977" w:type="dxa"/>
          </w:tcPr>
          <w:p w:rsidR="00DA1FF5" w:rsidRPr="008172AC" w:rsidRDefault="009434A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1FF5" w:rsidRPr="008172AC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</w:p>
        </w:tc>
        <w:tc>
          <w:tcPr>
            <w:tcW w:w="2517" w:type="dxa"/>
          </w:tcPr>
          <w:p w:rsidR="00DA1FF5" w:rsidRPr="008172AC" w:rsidRDefault="009434A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A1FF5" w:rsidRPr="008172AC">
              <w:rPr>
                <w:rFonts w:ascii="Times New Roman" w:hAnsi="Times New Roman" w:cs="Times New Roman"/>
                <w:sz w:val="28"/>
                <w:szCs w:val="28"/>
              </w:rPr>
              <w:t>ксперты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977" w:type="dxa"/>
          </w:tcPr>
          <w:p w:rsidR="00DA1FF5" w:rsidRPr="00F36DDF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DA1FF5" w:rsidRPr="00F36DDF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Сборная России</w:t>
            </w:r>
          </w:p>
        </w:tc>
        <w:tc>
          <w:tcPr>
            <w:tcW w:w="2977" w:type="dxa"/>
          </w:tcPr>
          <w:p w:rsidR="00DA1FF5" w:rsidRPr="00F36DDF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297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1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арусь</w:t>
            </w:r>
          </w:p>
        </w:tc>
        <w:tc>
          <w:tcPr>
            <w:tcW w:w="297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  <w:tc>
          <w:tcPr>
            <w:tcW w:w="297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Иран </w:t>
            </w:r>
          </w:p>
        </w:tc>
        <w:tc>
          <w:tcPr>
            <w:tcW w:w="297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297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1FF5" w:rsidRDefault="00DA1FF5" w:rsidP="00DA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FF5" w:rsidRPr="008172AC" w:rsidRDefault="00DA1FF5" w:rsidP="00DA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«Разработка мобильных приложений»</w:t>
      </w:r>
    </w:p>
    <w:p w:rsidR="00DA1FF5" w:rsidRDefault="00DA1FF5" w:rsidP="00DA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172A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F6A53">
        <w:rPr>
          <w:rFonts w:ascii="Times New Roman" w:hAnsi="Times New Roman" w:cs="Times New Roman"/>
          <w:sz w:val="28"/>
          <w:szCs w:val="28"/>
        </w:rPr>
        <w:t xml:space="preserve"> /</w:t>
      </w:r>
      <w:r w:rsidRPr="0081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72AC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517"/>
      </w:tblGrid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1FF5" w:rsidRPr="008172AC" w:rsidRDefault="009434A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977" w:type="dxa"/>
          </w:tcPr>
          <w:p w:rsidR="00DA1FF5" w:rsidRPr="008172AC" w:rsidRDefault="009434A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1FF5" w:rsidRPr="008172AC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DA1FF5" w:rsidRPr="008172AC" w:rsidRDefault="009434A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A1FF5" w:rsidRPr="008172AC">
              <w:rPr>
                <w:rFonts w:ascii="Times New Roman" w:hAnsi="Times New Roman" w:cs="Times New Roman"/>
                <w:sz w:val="28"/>
                <w:szCs w:val="28"/>
              </w:rPr>
              <w:t>ксперты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977" w:type="dxa"/>
          </w:tcPr>
          <w:p w:rsidR="00DA1FF5" w:rsidRPr="00F36DDF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DA1FF5" w:rsidRPr="00F36DDF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297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2977" w:type="dxa"/>
          </w:tcPr>
          <w:p w:rsidR="00DA1FF5" w:rsidRPr="00DA1FF5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DA1FF5" w:rsidRPr="00DA1FF5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арусь</w:t>
            </w:r>
          </w:p>
        </w:tc>
        <w:tc>
          <w:tcPr>
            <w:tcW w:w="297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F29AE" w:rsidRDefault="003F29AE" w:rsidP="00DA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FF5" w:rsidRPr="008172AC" w:rsidRDefault="00DA1FF5" w:rsidP="00DA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«Экспедирование грузов»</w:t>
      </w:r>
    </w:p>
    <w:p w:rsidR="00DA1FF5" w:rsidRDefault="00DA1FF5" w:rsidP="00DA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172A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F6A53">
        <w:rPr>
          <w:rFonts w:ascii="Times New Roman" w:hAnsi="Times New Roman" w:cs="Times New Roman"/>
          <w:sz w:val="28"/>
          <w:szCs w:val="28"/>
        </w:rPr>
        <w:t xml:space="preserve"> /</w:t>
      </w:r>
      <w:r w:rsidRPr="0081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2AC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517"/>
      </w:tblGrid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1FF5" w:rsidRPr="008172AC" w:rsidRDefault="009434A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2977" w:type="dxa"/>
          </w:tcPr>
          <w:p w:rsidR="00DA1FF5" w:rsidRPr="008172AC" w:rsidRDefault="009434A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1FF5" w:rsidRPr="008172AC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DA1FF5" w:rsidRPr="008172AC" w:rsidRDefault="009434A8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DA1FF5" w:rsidRPr="008172AC">
              <w:rPr>
                <w:rFonts w:ascii="Times New Roman" w:hAnsi="Times New Roman" w:cs="Times New Roman"/>
                <w:sz w:val="28"/>
                <w:szCs w:val="28"/>
              </w:rPr>
              <w:t>ксперты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Россия</w:t>
            </w:r>
          </w:p>
        </w:tc>
        <w:tc>
          <w:tcPr>
            <w:tcW w:w="2977" w:type="dxa"/>
          </w:tcPr>
          <w:p w:rsidR="00DA1FF5" w:rsidRPr="00F36DDF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DA1FF5" w:rsidRPr="00F36DDF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1FF5" w:rsidRPr="008172AC" w:rsidTr="00F75DC4">
        <w:tc>
          <w:tcPr>
            <w:tcW w:w="959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2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DA1FF5" w:rsidRPr="008172AC" w:rsidRDefault="00DA1FF5" w:rsidP="00F7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КНР</w:t>
            </w:r>
          </w:p>
        </w:tc>
        <w:tc>
          <w:tcPr>
            <w:tcW w:w="297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DA1FF5" w:rsidRPr="008172AC" w:rsidRDefault="00DA1FF5" w:rsidP="00F75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F29AE" w:rsidRDefault="003F29AE" w:rsidP="008172A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72AC" w:rsidRDefault="008172AC" w:rsidP="00806A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A53" w:rsidRDefault="009C4686" w:rsidP="00220B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Список </w:t>
      </w:r>
      <w:r w:rsidR="00220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220B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9C4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арафона лучших практик на базе Хабаровского края </w:t>
      </w:r>
    </w:p>
    <w:p w:rsidR="008172AC" w:rsidRDefault="009C4686" w:rsidP="00220B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участием стран АТР и СНГ</w:t>
      </w:r>
    </w:p>
    <w:p w:rsidR="009C4686" w:rsidRDefault="009C4686" w:rsidP="00220B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701"/>
        <w:gridCol w:w="3260"/>
        <w:gridCol w:w="1276"/>
      </w:tblGrid>
      <w:tr w:rsidR="00C000CD" w:rsidRPr="00524B74" w:rsidTr="00C000CD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C000CD" w:rsidRPr="00524B74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24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8745F1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8745F1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524B74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Статус</w:t>
            </w:r>
            <w:r w:rsidRPr="00524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эксперт</w:t>
            </w:r>
            <w:r w:rsidRPr="00524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конкурсант</w:t>
            </w:r>
            <w:r w:rsidRPr="00524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8745F1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8745F1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Страна</w:t>
            </w:r>
          </w:p>
        </w:tc>
      </w:tr>
      <w:tr w:rsidR="00C000CD" w:rsidRPr="00524B74" w:rsidTr="00C000CD">
        <w:trPr>
          <w:tblHeader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C000CD" w:rsidRPr="008730CC" w:rsidRDefault="00C000CD" w:rsidP="00F75D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Инженерный дизайн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CAD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8F6A53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00CD" w:rsidRPr="007D1541">
              <w:rPr>
                <w:rFonts w:ascii="Times New Roman" w:hAnsi="Times New Roman" w:cs="Times New Roman"/>
                <w:sz w:val="24"/>
                <w:szCs w:val="24"/>
              </w:rPr>
              <w:t>лавный 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развития профессионального мастерства 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(Ворлдскиллс </w:t>
            </w:r>
            <w:r w:rsidR="004A6A2B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институт </w:t>
            </w:r>
            <w:r w:rsidR="008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Суджоу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институт </w:t>
            </w:r>
            <w:r w:rsidR="008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Суджоу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8F6A53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Сюй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Сюэян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Швец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Зайнал Абидин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Мухаммад Азим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Мохд Саид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Юнита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Абольфазл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Валипана Фирозджаи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Иранская организация технического и профессионального обучения (</w:t>
            </w: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TVTO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Махди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Фахими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Иранская организация технического и профессионального обучения (</w:t>
            </w: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TVTO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Мишра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Сводеш Бхусан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Правительственная профессиональная мастерская и учебный центр, Бангалор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Рагхейвендра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Правительственная профессиональная мастерская и учебный центр, Бангалор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Транин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Хабаровский техникум транспортных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Хабаровский техникум транспортных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Девяткина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Амурский политехнический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Юрченко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политехнический 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2A">
              <w:rPr>
                <w:rFonts w:ascii="Times New Roman" w:hAnsi="Times New Roman" w:cs="Times New Roman"/>
                <w:sz w:val="24"/>
                <w:szCs w:val="24"/>
              </w:rPr>
              <w:t xml:space="preserve">Соболев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2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2A">
              <w:rPr>
                <w:rFonts w:ascii="Times New Roman" w:hAnsi="Times New Roman" w:cs="Times New Roman"/>
                <w:sz w:val="24"/>
                <w:szCs w:val="24"/>
              </w:rPr>
              <w:t>Казанский национальный исследовательский т</w:t>
            </w:r>
            <w:r w:rsidR="008F6A53">
              <w:rPr>
                <w:rFonts w:ascii="Times New Roman" w:hAnsi="Times New Roman" w:cs="Times New Roman"/>
                <w:sz w:val="24"/>
                <w:szCs w:val="24"/>
              </w:rPr>
              <w:t>ехнический университет имени А.</w:t>
            </w:r>
            <w:r w:rsidRPr="00522A2A">
              <w:rPr>
                <w:rFonts w:ascii="Times New Roman" w:hAnsi="Times New Roman" w:cs="Times New Roman"/>
                <w:sz w:val="24"/>
                <w:szCs w:val="24"/>
              </w:rPr>
              <w:t>Н. Туполева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524B74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522A2A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Куропаткин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522A2A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522A2A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524B74" w:rsidTr="00C000CD">
        <w:tc>
          <w:tcPr>
            <w:tcW w:w="9464" w:type="dxa"/>
            <w:gridSpan w:val="6"/>
            <w:shd w:val="clear" w:color="auto" w:fill="auto"/>
            <w:vAlign w:val="center"/>
          </w:tcPr>
          <w:p w:rsidR="00C000CD" w:rsidRPr="008730CC" w:rsidRDefault="00C000CD" w:rsidP="00F75D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Промышленный дизайн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8F6A53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00CD" w:rsidRPr="007D1541">
              <w:rPr>
                <w:rFonts w:ascii="Times New Roman" w:hAnsi="Times New Roman" w:cs="Times New Roman"/>
                <w:sz w:val="24"/>
                <w:szCs w:val="24"/>
              </w:rPr>
              <w:t>лавный 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развития профессионального мастерства 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(Ворлдскиллс </w:t>
            </w:r>
            <w:r w:rsidR="004A6A2B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Сайко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БНТУ «Минский государственный политехнический колледж»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Юруть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БНТУ «Минский государственный политехнический колледж»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городской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 Жун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городской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Маохуэй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Капур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Винит Радж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Школа дизайна Читкара, Университет Читкара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522AEE" w:rsidTr="00C000CD">
        <w:tc>
          <w:tcPr>
            <w:tcW w:w="534" w:type="dxa"/>
            <w:shd w:val="clear" w:color="auto" w:fill="auto"/>
            <w:vAlign w:val="center"/>
          </w:tcPr>
          <w:p w:rsidR="00C000CD" w:rsidRPr="00522AEE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 xml:space="preserve">Копал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Ганград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Национальный институт дизайна, Ахмадабад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522AEE" w:rsidTr="00C000CD">
        <w:tc>
          <w:tcPr>
            <w:tcW w:w="534" w:type="dxa"/>
            <w:shd w:val="clear" w:color="auto" w:fill="auto"/>
            <w:vAlign w:val="center"/>
          </w:tcPr>
          <w:p w:rsidR="00C000CD" w:rsidRPr="00522AEE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Джунджхунвала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Девика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Технологический институт Махараштра</w:t>
            </w:r>
            <w:r w:rsidRPr="00522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Пуне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522AEE" w:rsidTr="00C000CD">
        <w:tc>
          <w:tcPr>
            <w:tcW w:w="534" w:type="dxa"/>
            <w:shd w:val="clear" w:color="auto" w:fill="auto"/>
            <w:vAlign w:val="center"/>
          </w:tcPr>
          <w:p w:rsidR="00C000CD" w:rsidRPr="00522AEE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Тертанкар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Амаль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Национальный институт дизайна, Ахмадабад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522AEE" w:rsidTr="00C000CD">
        <w:tc>
          <w:tcPr>
            <w:tcW w:w="534" w:type="dxa"/>
            <w:shd w:val="clear" w:color="auto" w:fill="auto"/>
            <w:vAlign w:val="center"/>
          </w:tcPr>
          <w:p w:rsidR="00C000CD" w:rsidRPr="00522AEE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Капур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Винит Радж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28">
              <w:rPr>
                <w:rFonts w:ascii="Times New Roman" w:hAnsi="Times New Roman" w:cs="Times New Roman"/>
                <w:sz w:val="24"/>
                <w:szCs w:val="24"/>
              </w:rPr>
              <w:t>Школа дизайна Читкара, Университет Читкара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522AEE" w:rsidTr="00C000CD">
        <w:tc>
          <w:tcPr>
            <w:tcW w:w="534" w:type="dxa"/>
            <w:shd w:val="clear" w:color="auto" w:fill="auto"/>
            <w:vAlign w:val="center"/>
          </w:tcPr>
          <w:p w:rsidR="00C000CD" w:rsidRPr="00522AEE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Сингх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Равиндра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Технологический университет Дели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522AEE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AEE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Нырко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Мухина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Ременюк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Молокоедова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Роголь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Маркина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Московский художественно-промышленный институт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Аслидинова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Нозима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316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колледж </w:t>
            </w:r>
            <w:r w:rsidR="003168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 ВГУЭС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Соломичев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технической физики и автоматизации</w:t>
            </w:r>
            <w:r w:rsidR="00316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Таубэ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Марика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 архитектуры, дизайна и искусств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524B74" w:rsidTr="00C000CD">
        <w:tc>
          <w:tcPr>
            <w:tcW w:w="9464" w:type="dxa"/>
            <w:gridSpan w:val="6"/>
            <w:shd w:val="clear" w:color="auto" w:fill="auto"/>
            <w:vAlign w:val="center"/>
          </w:tcPr>
          <w:p w:rsidR="00C000CD" w:rsidRPr="00E67CAB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Графический дизайн</w:t>
            </w:r>
          </w:p>
          <w:p w:rsidR="00C000CD" w:rsidRPr="00524B74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Минаева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00CD" w:rsidRPr="007D1541" w:rsidRDefault="00245B91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00CD" w:rsidRPr="007D1541">
              <w:rPr>
                <w:rFonts w:ascii="Times New Roman" w:hAnsi="Times New Roman" w:cs="Times New Roman"/>
                <w:sz w:val="24"/>
                <w:szCs w:val="24"/>
              </w:rPr>
              <w:t>лавный эксперт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развития профессионального мастерства 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(Ворлдскиллс </w:t>
            </w:r>
            <w:r w:rsidR="004A6A2B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000CD" w:rsidRPr="007D1541" w:rsidRDefault="00C000CD" w:rsidP="007A4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Боровичский </w:t>
            </w:r>
            <w:r w:rsidR="007A48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r w:rsidR="007A48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Егоренков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Колледж индустрии питания, торговли и сферы услуг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Бармин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</w:tcPr>
          <w:p w:rsidR="007A4806" w:rsidRDefault="00C000CD" w:rsidP="007A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Гуманитарный колледж УО «Гродненский государственный университет имен</w:t>
            </w:r>
            <w:r w:rsidR="007A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0CD" w:rsidRPr="007D1541" w:rsidRDefault="00C000CD" w:rsidP="007A4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7A4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Купалы»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Прокопчик-Белявская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</w:tcPr>
          <w:p w:rsidR="007A4806" w:rsidRDefault="00C000CD" w:rsidP="007A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Гуманитарный колледж УО «Гродненский государственный университет имен</w:t>
            </w:r>
            <w:r w:rsidR="007A48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0CD" w:rsidRPr="007D1541" w:rsidRDefault="00C000CD" w:rsidP="007A48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7A4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Купалы»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Норизан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Мухаммад Хафизуддин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2B">
              <w:rPr>
                <w:rFonts w:ascii="Times New Roman" w:hAnsi="Times New Roman" w:cs="Times New Roman"/>
                <w:sz w:val="24"/>
                <w:szCs w:val="24"/>
              </w:rPr>
              <w:t>Мохд 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2B">
              <w:rPr>
                <w:rFonts w:ascii="Times New Roman" w:hAnsi="Times New Roman" w:cs="Times New Roman"/>
                <w:sz w:val="24"/>
                <w:szCs w:val="24"/>
              </w:rPr>
              <w:t>Азизул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2B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2B">
              <w:rPr>
                <w:rFonts w:ascii="Times New Roman" w:hAnsi="Times New Roman" w:cs="Times New Roman"/>
                <w:sz w:val="24"/>
                <w:szCs w:val="24"/>
              </w:rPr>
              <w:t>Хамед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2B">
              <w:rPr>
                <w:rFonts w:ascii="Times New Roman" w:hAnsi="Times New Roman" w:cs="Times New Roman"/>
                <w:sz w:val="24"/>
                <w:szCs w:val="24"/>
              </w:rPr>
              <w:t>Касаэйнасаб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2B">
              <w:rPr>
                <w:rFonts w:ascii="Times New Roman" w:hAnsi="Times New Roman" w:cs="Times New Roman"/>
                <w:sz w:val="24"/>
                <w:szCs w:val="24"/>
              </w:rPr>
              <w:t>Иранская организация технического и профессионального обучения (</w:t>
            </w:r>
            <w:r w:rsidRPr="004A6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TVTO</w:t>
            </w:r>
            <w:r w:rsidRPr="004A6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Лалех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Сабаг Кермани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Иранская организация технического и профессионального обучения (</w:t>
            </w: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TVTO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Нараянан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Сатиш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Компания дизайна, медиа и образовательно-развлекательных решений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Утзав</w:t>
            </w:r>
          </w:p>
        </w:tc>
        <w:tc>
          <w:tcPr>
            <w:tcW w:w="1701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4A568E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Стажер в Минтре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Хабаровский техникум </w:t>
            </w: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транспортных технологий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Шипелкина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Ирэна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Хабаровский техникум транспортных технологий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Штельмах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технологический колледж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Чэнь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Цюнлинь</w:t>
            </w:r>
          </w:p>
        </w:tc>
        <w:tc>
          <w:tcPr>
            <w:tcW w:w="1701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Джимейский промышленный колледж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Цзыи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Джимейский промышленный колледж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Цзюаньли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4A6A2B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00CD" w:rsidRPr="007D1541">
              <w:rPr>
                <w:rFonts w:ascii="Times New Roman" w:hAnsi="Times New Roman" w:cs="Times New Roman"/>
                <w:sz w:val="24"/>
                <w:szCs w:val="24"/>
              </w:rPr>
              <w:t>лавный 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развития профессионального мастерства 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(Ворлдскиллс </w:t>
            </w:r>
            <w:r w:rsidR="004A6A2B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Пенько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УО «Гомельский государственный университет имени </w:t>
            </w:r>
          </w:p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Ф. Скорины»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Воруев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6A2B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УО «Гомельский государственный университет имени </w:t>
            </w:r>
          </w:p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Ф. Скорины»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Чиа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Джиан Вэй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Абдула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Мохд Ропи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Госави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Виджай Сахадев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4A568E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Бадринатх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Компьютерная лаборатория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Хамед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Каргарзаде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Иранская организация технического и профессионального обучения (</w:t>
            </w: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TVTO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Корнет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техносферной безопасности и промышленных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Кожайкин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техносферной безопасности и промышленных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Тихонков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Плетев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Чжэн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Цзывэй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городской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Цюа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городской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Цзялю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технический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Шаофэн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технический колледж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энсянь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</w:t>
            </w:r>
            <w:r w:rsidRPr="007D1541">
              <w:rPr>
                <w:rFonts w:ascii="Times New Roman" w:hAnsi="Times New Roman" w:cs="Times New Roman"/>
              </w:rPr>
              <w:t xml:space="preserve"> Наньянский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эн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</w:rPr>
              <w:t>Синьхуэй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</w:t>
            </w:r>
            <w:r w:rsidRPr="007D1541">
              <w:rPr>
                <w:rFonts w:ascii="Times New Roman" w:hAnsi="Times New Roman" w:cs="Times New Roman"/>
              </w:rPr>
              <w:t xml:space="preserve"> Наньянский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Симонов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Московский промышленный колледж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Московский промышленный колледж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Скворцов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Гринатом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Миткин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Гринатом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524B74" w:rsidTr="00C000CD">
        <w:tc>
          <w:tcPr>
            <w:tcW w:w="9464" w:type="dxa"/>
            <w:gridSpan w:val="6"/>
            <w:shd w:val="clear" w:color="auto" w:fill="auto"/>
            <w:vAlign w:val="center"/>
          </w:tcPr>
          <w:p w:rsidR="00C000CD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98006881"/>
            <w:r w:rsidRPr="006137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Программные решения для бизнеса</w:t>
            </w:r>
          </w:p>
          <w:p w:rsidR="00C000CD" w:rsidRPr="006137D5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4A6A2B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00CD" w:rsidRPr="007D1541">
              <w:rPr>
                <w:rFonts w:ascii="Times New Roman" w:hAnsi="Times New Roman" w:cs="Times New Roman"/>
                <w:sz w:val="24"/>
                <w:szCs w:val="24"/>
              </w:rPr>
              <w:t>лавный 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4A6A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развития профессионального мастерства 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(Ворлдскиллс </w:t>
            </w: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Булат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Плетнева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Мемус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«Институт пограничной службы Республики Беларусь»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Белоцкая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«Республиканский институт профессионального образования»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Хенг Кай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Яхья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Винай Кумар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4A6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BA8">
              <w:rPr>
                <w:rFonts w:ascii="Times New Roman" w:hAnsi="Times New Roman" w:cs="Times New Roman"/>
                <w:sz w:val="24"/>
                <w:szCs w:val="24"/>
              </w:rPr>
              <w:t>Gemini Solutions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4A6A2B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00CD" w:rsidRPr="007D1541">
              <w:rPr>
                <w:rFonts w:ascii="Times New Roman" w:hAnsi="Times New Roman" w:cs="Times New Roman"/>
                <w:sz w:val="24"/>
                <w:szCs w:val="24"/>
              </w:rPr>
              <w:t>ехнический делегат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Сегиневич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Амурский политехнический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Тяжелкова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Амурский политехнический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Николаевский-на-Амуре промышленно-гуманитарный техникум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</w:t>
            </w: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Николаевский-на-Амуре промышленно-гуманитарный техникум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>
              <w:rPr>
                <w:rFonts w:ascii="Times New Roman" w:hAnsi="Times New Roman" w:cs="Times New Roman"/>
              </w:rPr>
              <w:t xml:space="preserve">Сяо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7D1541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аншэн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Сямыньская информационная профессиональная школа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>
              <w:rPr>
                <w:rFonts w:ascii="Times New Roman" w:hAnsi="Times New Roman" w:cs="Times New Roman"/>
              </w:rPr>
              <w:t>Сюэм</w:t>
            </w:r>
            <w:r w:rsidRPr="007D1541">
              <w:rPr>
                <w:rFonts w:ascii="Times New Roman" w:hAnsi="Times New Roman" w:cs="Times New Roman"/>
              </w:rPr>
              <w:t>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Сямыньская информационная профессиональная школа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524B74" w:rsidTr="00C000CD">
        <w:tc>
          <w:tcPr>
            <w:tcW w:w="9464" w:type="dxa"/>
            <w:gridSpan w:val="6"/>
            <w:shd w:val="clear" w:color="auto" w:fill="auto"/>
            <w:vAlign w:val="center"/>
          </w:tcPr>
          <w:p w:rsidR="00C000CD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37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Веб-технологии</w:t>
            </w:r>
          </w:p>
          <w:p w:rsidR="00C000CD" w:rsidRPr="00524B74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Беляков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4A6A2B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00CD" w:rsidRPr="007D1541">
              <w:rPr>
                <w:rFonts w:ascii="Times New Roman" w:hAnsi="Times New Roman" w:cs="Times New Roman"/>
                <w:sz w:val="24"/>
                <w:szCs w:val="24"/>
              </w:rPr>
              <w:t>лавный 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развития профессионального мастерства 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(Ворлдскиллс </w:t>
            </w:r>
            <w:r w:rsidR="004A6A2B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4A6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Владыка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Владивостокский государственный университет экономики и сервиса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Рябычина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УО «Белорусская государственная академия связи»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Вашкевич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УО «Белорусская государственная академия связи»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Бусрах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Мохаммад Абдул Хаким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Ван Нга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Ван Ахмад Джайлани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Ворлдскиллс Малайзия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Мостафа Пур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Иранская организация технического и профессионального обучения (</w:t>
            </w: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TVTO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Кабири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Иранская организация технического и профессионального обучения (</w:t>
            </w: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TVTO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Иран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Джоши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Друв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Компания дизайна, медиа и образовательно-развлекательных решений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 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Адвайт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Амрита Вишва Видьяпидам, Амритапури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Сиденко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Насонова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технический колледж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техносферной безопасности и промышленных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Иващенко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техносферной безопасности и промышленных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Пиголицын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отраслевых технологий и сферы обслуживания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Комлева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отраслевых технологий и сферы обслуживания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Чжунькунь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524B74" w:rsidTr="00C000CD">
        <w:tc>
          <w:tcPr>
            <w:tcW w:w="9464" w:type="dxa"/>
            <w:gridSpan w:val="6"/>
            <w:shd w:val="clear" w:color="auto" w:fill="auto"/>
            <w:vAlign w:val="center"/>
          </w:tcPr>
          <w:p w:rsidR="00C000CD" w:rsidRPr="00524B74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137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Разработка мобильных приложений</w:t>
            </w:r>
          </w:p>
          <w:p w:rsidR="00C000CD" w:rsidRPr="00524B74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Эмиль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785F2E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00CD" w:rsidRPr="007D1541">
              <w:rPr>
                <w:rFonts w:ascii="Times New Roman" w:hAnsi="Times New Roman" w:cs="Times New Roman"/>
                <w:sz w:val="24"/>
                <w:szCs w:val="24"/>
              </w:rPr>
              <w:t>лавный 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развития профессионального мастерства </w:t>
            </w:r>
            <w:r w:rsidR="0078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(Ворлдскиллс </w:t>
            </w:r>
            <w:r w:rsidR="00785F2E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78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Румянцев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Калитеня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УО «Белорусский государственный университет информатики и радиоэлектроники»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Касперский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УО «Белорусский государственный университет информатики и радиоэлектроники»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Будницкий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УО «Белорусский государственный университет информатики и радиоэлектроники»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Минский радиоинженерный колледж, филиал </w:t>
            </w:r>
            <w:r w:rsidRPr="007D1541">
              <w:t xml:space="preserve"> 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УО «Белорусский государственный университет информатики и радиоэлектроники»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Нупур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Вивеканандский образовательный 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институт технологий, Мумбай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Кантубхукта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Лаванья Саи Кумар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78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Махарадж Вижайярам Гейджапати Радж 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олледж 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нжиниринга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Сеелам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Венката Редди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785F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Махарадж Вижайярам Гейджапати Радж 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олледж 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нжиниринга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Бабиков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Морошкин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Белич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Максименко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цова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колледж технологий и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Мэйцзинь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78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Сямыньская Хуаси 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Шуанюэ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785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 xml:space="preserve">Сямыньская Хуаси 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r w:rsidR="00785F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Циньинь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городской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Цзянмин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городской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ань</w:t>
            </w: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524B74" w:rsidTr="00C000CD">
        <w:tc>
          <w:tcPr>
            <w:tcW w:w="9464" w:type="dxa"/>
            <w:gridSpan w:val="6"/>
            <w:shd w:val="clear" w:color="auto" w:fill="auto"/>
            <w:vAlign w:val="center"/>
          </w:tcPr>
          <w:p w:rsidR="00C000CD" w:rsidRPr="001C12AA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2" w:name="_Hlk98007038"/>
            <w:r w:rsidRPr="006137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Экспедирование грузов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000CD" w:rsidRPr="006137D5" w:rsidRDefault="00C000CD" w:rsidP="00F75D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785F2E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00CD" w:rsidRPr="007D1541">
              <w:rPr>
                <w:rFonts w:ascii="Times New Roman" w:hAnsi="Times New Roman" w:cs="Times New Roman"/>
                <w:sz w:val="24"/>
                <w:szCs w:val="24"/>
              </w:rPr>
              <w:t>лавный 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78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развития профессионального мастерства </w:t>
            </w:r>
            <w:r w:rsidR="0078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(Ворлдскиллс </w:t>
            </w: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78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Салова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развития профессионального мастерства </w:t>
            </w:r>
            <w:r w:rsidR="0078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(Ворлдскиллс </w:t>
            </w:r>
            <w:r w:rsidR="00785F2E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</w:t>
            </w:r>
            <w:r w:rsidR="0078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Шмонин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Колледж архитектуры, дизайна и реинжиниринга №26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Колледж архитектуры, дизайна и реинжиниринга №26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водного транспорта и промышленности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Хабаровский техникум транспортных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Пищенко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Хабаровский техникум транспортных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машиностроительный техникум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Павлишина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машиностроительный техникум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железнодорожного транспорта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Стефанович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железнодорожного транспорта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Севастьянов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водного транспорта и промышленности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Кузнецова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785F2E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C000CD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Хабаровский колледж водного транспорта и промышленности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Цзиньшэн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785F2E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C000CD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1F5B48" w:rsidRDefault="00C000CD" w:rsidP="00F75DC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Тань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чэнь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eastAsia="Microsoft YaHei UI" w:hAnsi="Times New Roman" w:cs="Times New Roman"/>
                <w:sz w:val="24"/>
                <w:szCs w:val="24"/>
              </w:rPr>
              <w:t>Шаньдунский профессионально-технический колледж труда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</w:rPr>
              <w:t>Чж</w:t>
            </w:r>
            <w:r>
              <w:rPr>
                <w:rFonts w:ascii="Times New Roman" w:hAnsi="Times New Roman" w:cs="Times New Roman"/>
              </w:rPr>
              <w:t>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Цунэр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00CD" w:rsidRPr="007D1541" w:rsidRDefault="00785F2E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C000CD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городской университет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D1541">
              <w:rPr>
                <w:rFonts w:ascii="Times New Roman" w:hAnsi="Times New Roman" w:cs="Times New Roman"/>
              </w:rPr>
              <w:t>Сюй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</w:rPr>
              <w:t>Сянцзин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городской университет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Цзинцзин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785F2E" w:rsidP="00F75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C000CD"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океанический профессиональный колледж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Синьчэн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океанический профессиональный колледж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Наньянский колледж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tr w:rsidR="00C000CD" w:rsidRPr="007D1541" w:rsidTr="00C000CD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C000CD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зяньпин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Сямыньский Наньянский колледж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0CD" w:rsidRPr="007D1541" w:rsidRDefault="00C000CD" w:rsidP="00F75DC4">
            <w:pPr>
              <w:jc w:val="center"/>
              <w:rPr>
                <w:rFonts w:ascii="Times New Roman" w:hAnsi="Times New Roman" w:cs="Times New Roman"/>
              </w:rPr>
            </w:pPr>
            <w:r w:rsidRPr="007D1541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</w:tr>
      <w:bookmarkEnd w:id="2"/>
    </w:tbl>
    <w:p w:rsidR="008172AC" w:rsidRPr="00806A78" w:rsidRDefault="008172AC" w:rsidP="00806A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172AC" w:rsidRPr="00806A78" w:rsidSect="00E91ED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693"/>
    <w:multiLevelType w:val="hybridMultilevel"/>
    <w:tmpl w:val="FD5E9CBC"/>
    <w:lvl w:ilvl="0" w:tplc="685E6ACE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5744554"/>
    <w:multiLevelType w:val="hybridMultilevel"/>
    <w:tmpl w:val="B944E42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ADF"/>
    <w:multiLevelType w:val="hybridMultilevel"/>
    <w:tmpl w:val="42088DBC"/>
    <w:lvl w:ilvl="0" w:tplc="9EE6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4460EC"/>
    <w:multiLevelType w:val="hybridMultilevel"/>
    <w:tmpl w:val="23BC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952"/>
    <w:multiLevelType w:val="hybridMultilevel"/>
    <w:tmpl w:val="B3BA847A"/>
    <w:lvl w:ilvl="0" w:tplc="13D080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47"/>
    <w:rsid w:val="00000A33"/>
    <w:rsid w:val="00072574"/>
    <w:rsid w:val="000B257C"/>
    <w:rsid w:val="000E2FA0"/>
    <w:rsid w:val="000F2150"/>
    <w:rsid w:val="00107890"/>
    <w:rsid w:val="00110085"/>
    <w:rsid w:val="0013320D"/>
    <w:rsid w:val="002132C2"/>
    <w:rsid w:val="00220BD3"/>
    <w:rsid w:val="002376FE"/>
    <w:rsid w:val="00245B91"/>
    <w:rsid w:val="00251CBC"/>
    <w:rsid w:val="0027116E"/>
    <w:rsid w:val="002935FC"/>
    <w:rsid w:val="002A5078"/>
    <w:rsid w:val="002D1F00"/>
    <w:rsid w:val="002D2A56"/>
    <w:rsid w:val="00303ED9"/>
    <w:rsid w:val="00307093"/>
    <w:rsid w:val="00316801"/>
    <w:rsid w:val="0032558B"/>
    <w:rsid w:val="003309CD"/>
    <w:rsid w:val="00351B8C"/>
    <w:rsid w:val="003B7BFC"/>
    <w:rsid w:val="003F29AE"/>
    <w:rsid w:val="0043575B"/>
    <w:rsid w:val="004958D2"/>
    <w:rsid w:val="004A568E"/>
    <w:rsid w:val="004A6A2B"/>
    <w:rsid w:val="004E2015"/>
    <w:rsid w:val="00544A69"/>
    <w:rsid w:val="00567C95"/>
    <w:rsid w:val="005951E6"/>
    <w:rsid w:val="005C5AC7"/>
    <w:rsid w:val="00607F7C"/>
    <w:rsid w:val="00722BA8"/>
    <w:rsid w:val="00752521"/>
    <w:rsid w:val="00780546"/>
    <w:rsid w:val="00785F2E"/>
    <w:rsid w:val="007A4806"/>
    <w:rsid w:val="007D53B0"/>
    <w:rsid w:val="00806A78"/>
    <w:rsid w:val="008172AC"/>
    <w:rsid w:val="008249B3"/>
    <w:rsid w:val="008654A6"/>
    <w:rsid w:val="008B4687"/>
    <w:rsid w:val="008F6A53"/>
    <w:rsid w:val="00913BB2"/>
    <w:rsid w:val="00916FB7"/>
    <w:rsid w:val="00925ED9"/>
    <w:rsid w:val="009434A8"/>
    <w:rsid w:val="00953F33"/>
    <w:rsid w:val="00956EDC"/>
    <w:rsid w:val="00993347"/>
    <w:rsid w:val="00996162"/>
    <w:rsid w:val="009C4686"/>
    <w:rsid w:val="009C4E36"/>
    <w:rsid w:val="00A40BE2"/>
    <w:rsid w:val="00A80AE0"/>
    <w:rsid w:val="00B00B6A"/>
    <w:rsid w:val="00B02C98"/>
    <w:rsid w:val="00B22A15"/>
    <w:rsid w:val="00B516EB"/>
    <w:rsid w:val="00BB104A"/>
    <w:rsid w:val="00BC7F03"/>
    <w:rsid w:val="00C000CD"/>
    <w:rsid w:val="00C01E7A"/>
    <w:rsid w:val="00C02B19"/>
    <w:rsid w:val="00C23F10"/>
    <w:rsid w:val="00D749FB"/>
    <w:rsid w:val="00DA1FF5"/>
    <w:rsid w:val="00DA4543"/>
    <w:rsid w:val="00DC3BF0"/>
    <w:rsid w:val="00E5619F"/>
    <w:rsid w:val="00E773CD"/>
    <w:rsid w:val="00E91EDE"/>
    <w:rsid w:val="00EA6D6D"/>
    <w:rsid w:val="00ED71DE"/>
    <w:rsid w:val="00F207B8"/>
    <w:rsid w:val="00F207C8"/>
    <w:rsid w:val="00F36DDF"/>
    <w:rsid w:val="00F56D59"/>
    <w:rsid w:val="00F75DC4"/>
    <w:rsid w:val="00F947D4"/>
    <w:rsid w:val="00F97914"/>
    <w:rsid w:val="00FD572D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EEA9E-CFCA-48EA-BD3B-38800983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2D"/>
    <w:pPr>
      <w:ind w:left="720"/>
      <w:contextualSpacing/>
    </w:pPr>
  </w:style>
  <w:style w:type="table" w:styleId="a4">
    <w:name w:val="Table Grid"/>
    <w:basedOn w:val="a1"/>
    <w:uiPriority w:val="39"/>
    <w:rsid w:val="0081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E91EDE"/>
  </w:style>
  <w:style w:type="character" w:styleId="a5">
    <w:name w:val="Hyperlink"/>
    <w:basedOn w:val="a0"/>
    <w:uiPriority w:val="99"/>
    <w:unhideWhenUsed/>
    <w:rsid w:val="00C000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0CD"/>
  </w:style>
  <w:style w:type="paragraph" w:styleId="a8">
    <w:name w:val="footer"/>
    <w:basedOn w:val="a"/>
    <w:link w:val="a9"/>
    <w:uiPriority w:val="99"/>
    <w:unhideWhenUsed/>
    <w:rsid w:val="00C0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0CD"/>
  </w:style>
  <w:style w:type="character" w:customStyle="1" w:styleId="aa">
    <w:name w:val="Текст выноски Знак"/>
    <w:basedOn w:val="a0"/>
    <w:link w:val="ab"/>
    <w:uiPriority w:val="99"/>
    <w:semiHidden/>
    <w:rsid w:val="00C000CD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C0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C000CD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C000C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13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Institut</cp:lastModifiedBy>
  <cp:revision>67</cp:revision>
  <dcterms:created xsi:type="dcterms:W3CDTF">2021-03-04T07:22:00Z</dcterms:created>
  <dcterms:modified xsi:type="dcterms:W3CDTF">2022-04-04T00:24:00Z</dcterms:modified>
</cp:coreProperties>
</file>