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93D" w:rsidRPr="0047288C" w:rsidRDefault="00FB3CD8" w:rsidP="00EC793D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  <w:r w:rsidRPr="0047288C">
        <w:rPr>
          <w:rFonts w:ascii="Times New Roman" w:hAnsi="Times New Roman"/>
          <w:bCs/>
          <w:i/>
          <w:sz w:val="32"/>
          <w:szCs w:val="32"/>
        </w:rPr>
        <w:t>Дайджест</w:t>
      </w:r>
    </w:p>
    <w:p w:rsidR="00EC793D" w:rsidRPr="0047288C" w:rsidRDefault="00EC793D" w:rsidP="00EC793D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  <w:r w:rsidRPr="0047288C">
        <w:rPr>
          <w:rFonts w:ascii="Times New Roman" w:hAnsi="Times New Roman"/>
          <w:i/>
          <w:sz w:val="32"/>
          <w:szCs w:val="32"/>
        </w:rPr>
        <w:t xml:space="preserve">периодических изданий за </w:t>
      </w:r>
      <w:r w:rsidR="00B60E0F">
        <w:rPr>
          <w:rFonts w:ascii="Times New Roman" w:hAnsi="Times New Roman"/>
          <w:i/>
          <w:sz w:val="32"/>
          <w:szCs w:val="32"/>
        </w:rPr>
        <w:t>2</w:t>
      </w:r>
      <w:r w:rsidR="001F4D7D" w:rsidRPr="0047288C">
        <w:rPr>
          <w:rFonts w:ascii="Times New Roman" w:hAnsi="Times New Roman"/>
          <w:i/>
          <w:sz w:val="32"/>
          <w:szCs w:val="32"/>
        </w:rPr>
        <w:t xml:space="preserve"> </w:t>
      </w:r>
      <w:r w:rsidRPr="0047288C">
        <w:rPr>
          <w:rFonts w:ascii="Times New Roman" w:hAnsi="Times New Roman"/>
          <w:i/>
          <w:sz w:val="32"/>
          <w:szCs w:val="32"/>
        </w:rPr>
        <w:t>квартал 202</w:t>
      </w:r>
      <w:r w:rsidR="006B5340">
        <w:rPr>
          <w:rFonts w:ascii="Times New Roman" w:hAnsi="Times New Roman"/>
          <w:i/>
          <w:sz w:val="32"/>
          <w:szCs w:val="32"/>
        </w:rPr>
        <w:t>6</w:t>
      </w:r>
      <w:r w:rsidRPr="0047288C">
        <w:rPr>
          <w:rFonts w:ascii="Times New Roman" w:hAnsi="Times New Roman"/>
          <w:i/>
          <w:sz w:val="32"/>
          <w:szCs w:val="32"/>
        </w:rPr>
        <w:t>г.</w:t>
      </w:r>
    </w:p>
    <w:p w:rsidR="00CE3870" w:rsidRPr="00016318" w:rsidRDefault="00CE3870" w:rsidP="0054008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CE3870" w:rsidRDefault="00CE3870" w:rsidP="00D11A6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bookmarkStart w:id="0" w:name="_Hlk225155542"/>
      <w:r w:rsidRPr="004039BC">
        <w:rPr>
          <w:rFonts w:ascii="Times New Roman" w:hAnsi="Times New Roman"/>
          <w:b/>
          <w:sz w:val="32"/>
          <w:szCs w:val="32"/>
        </w:rPr>
        <w:t>Журнал «Методист» №</w:t>
      </w:r>
      <w:r w:rsidR="00F26821">
        <w:rPr>
          <w:rFonts w:ascii="Times New Roman" w:hAnsi="Times New Roman"/>
          <w:b/>
          <w:sz w:val="32"/>
          <w:szCs w:val="32"/>
        </w:rPr>
        <w:t>3</w:t>
      </w:r>
      <w:r w:rsidRPr="004039BC">
        <w:rPr>
          <w:rFonts w:ascii="Times New Roman" w:hAnsi="Times New Roman"/>
          <w:b/>
          <w:sz w:val="32"/>
          <w:szCs w:val="32"/>
        </w:rPr>
        <w:t>, 202</w:t>
      </w:r>
      <w:r w:rsidR="00392B76">
        <w:rPr>
          <w:rFonts w:ascii="Times New Roman" w:hAnsi="Times New Roman"/>
          <w:b/>
          <w:sz w:val="32"/>
          <w:szCs w:val="32"/>
        </w:rPr>
        <w:t>6</w:t>
      </w:r>
    </w:p>
    <w:p w:rsidR="00F26821" w:rsidRDefault="00F26821" w:rsidP="002F0C93">
      <w:pPr>
        <w:spacing w:after="0"/>
        <w:rPr>
          <w:rFonts w:ascii="Times New Roman" w:hAnsi="Times New Roman"/>
          <w:sz w:val="28"/>
          <w:szCs w:val="28"/>
        </w:rPr>
      </w:pPr>
    </w:p>
    <w:p w:rsidR="00F26821" w:rsidRPr="00F26821" w:rsidRDefault="00F26821" w:rsidP="00B60E0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26821">
        <w:rPr>
          <w:rFonts w:ascii="Times New Roman" w:hAnsi="Times New Roman"/>
          <w:sz w:val="28"/>
          <w:szCs w:val="28"/>
        </w:rPr>
        <w:t>АКТУАЛЬНАЯ ТЕМА</w:t>
      </w:r>
    </w:p>
    <w:p w:rsidR="00F26821" w:rsidRPr="00F26821" w:rsidRDefault="00F26821" w:rsidP="00F26821">
      <w:pPr>
        <w:spacing w:after="0"/>
        <w:rPr>
          <w:rFonts w:ascii="Times New Roman" w:hAnsi="Times New Roman"/>
          <w:sz w:val="28"/>
          <w:szCs w:val="28"/>
        </w:rPr>
      </w:pPr>
    </w:p>
    <w:p w:rsidR="00F26821" w:rsidRPr="00F26821" w:rsidRDefault="0055054F" w:rsidP="003237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5054F">
        <w:rPr>
          <w:rFonts w:ascii="Times New Roman" w:hAnsi="Times New Roman"/>
          <w:sz w:val="28"/>
          <w:szCs w:val="28"/>
        </w:rPr>
        <w:t xml:space="preserve">Морозова Е. А. Демченко М. И. </w:t>
      </w:r>
      <w:r w:rsidR="00F26821" w:rsidRPr="00F26821">
        <w:rPr>
          <w:rFonts w:ascii="Times New Roman" w:hAnsi="Times New Roman"/>
          <w:sz w:val="28"/>
          <w:szCs w:val="28"/>
        </w:rPr>
        <w:t>Личный бренд педагога как один из эффективных инструментов реализации программы наставничества</w:t>
      </w:r>
    </w:p>
    <w:p w:rsidR="00F26821" w:rsidRPr="003237D1" w:rsidRDefault="003237D1" w:rsidP="003237D1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3237D1">
        <w:rPr>
          <w:rFonts w:ascii="Times New Roman" w:hAnsi="Times New Roman"/>
          <w:i/>
          <w:sz w:val="28"/>
          <w:szCs w:val="28"/>
        </w:rPr>
        <w:t>Концепция личного бренда является эффективным инструментом в программе наставничества, поскольку она помогает молодым педагогам не только приобретать профессиональные знания, умения и навыки, но и грамотно позиционировать себя в профессиональном сообществе, выделяться среди коллег и завоёвывать доверие учеников, родителей и руководства. Использование личного бренда в рамках программы наставничества способствует успешной интеграции молодого специалиста в педагогическое сообщество, ускоряет профессиональный рост и повышает шансы на успешное трудоустройство и карьерное развитие.</w:t>
      </w:r>
    </w:p>
    <w:p w:rsidR="00B874FB" w:rsidRDefault="00B874FB" w:rsidP="0055054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26821" w:rsidRPr="00F26821" w:rsidRDefault="0055054F" w:rsidP="0055054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F26821">
        <w:rPr>
          <w:rFonts w:ascii="Times New Roman" w:hAnsi="Times New Roman"/>
          <w:sz w:val="28"/>
          <w:szCs w:val="28"/>
        </w:rPr>
        <w:t>ННОВАЦИИ И ТЕХНОЛОГИИ В ОБРАЗОВАНИИ</w:t>
      </w:r>
    </w:p>
    <w:p w:rsidR="00F26821" w:rsidRPr="00F26821" w:rsidRDefault="00F26821" w:rsidP="00F26821">
      <w:pPr>
        <w:spacing w:after="0"/>
        <w:rPr>
          <w:rFonts w:ascii="Times New Roman" w:hAnsi="Times New Roman"/>
          <w:sz w:val="28"/>
          <w:szCs w:val="28"/>
        </w:rPr>
      </w:pPr>
    </w:p>
    <w:p w:rsidR="00F26821" w:rsidRDefault="0055054F" w:rsidP="0055054F">
      <w:pPr>
        <w:rPr>
          <w:rFonts w:ascii="Times New Roman" w:hAnsi="Times New Roman"/>
          <w:sz w:val="28"/>
          <w:szCs w:val="28"/>
        </w:rPr>
      </w:pPr>
      <w:r w:rsidRPr="0055054F">
        <w:rPr>
          <w:rFonts w:ascii="Times New Roman" w:hAnsi="Times New Roman"/>
          <w:sz w:val="28"/>
          <w:szCs w:val="28"/>
        </w:rPr>
        <w:t xml:space="preserve">Авдеева Е. В., Груздев С. В. </w:t>
      </w:r>
      <w:r w:rsidR="00F26821" w:rsidRPr="00F26821">
        <w:rPr>
          <w:rFonts w:ascii="Times New Roman" w:hAnsi="Times New Roman"/>
          <w:sz w:val="28"/>
          <w:szCs w:val="28"/>
        </w:rPr>
        <w:t>Модель формирования образовательной среды инженерно-технических классов в современной школе</w:t>
      </w:r>
      <w:r>
        <w:rPr>
          <w:rFonts w:ascii="Times New Roman" w:hAnsi="Times New Roman"/>
          <w:sz w:val="28"/>
          <w:szCs w:val="28"/>
        </w:rPr>
        <w:t>.</w:t>
      </w:r>
    </w:p>
    <w:p w:rsidR="00F26821" w:rsidRPr="00926E36" w:rsidRDefault="00926E36" w:rsidP="00926E36">
      <w:pPr>
        <w:jc w:val="both"/>
        <w:rPr>
          <w:rFonts w:ascii="Times New Roman" w:hAnsi="Times New Roman"/>
          <w:i/>
          <w:sz w:val="28"/>
          <w:szCs w:val="28"/>
        </w:rPr>
      </w:pPr>
      <w:r w:rsidRPr="00926E36">
        <w:rPr>
          <w:rFonts w:ascii="Times New Roman" w:hAnsi="Times New Roman"/>
          <w:i/>
          <w:sz w:val="28"/>
          <w:szCs w:val="28"/>
        </w:rPr>
        <w:t xml:space="preserve">Представленная в статье модель формирования инженерно-технических классов, интегрирующая учебный план, проектную деятельность и целенаправленное развитие компетенций, демонстрирует свою эффективность в преодолении формального подхода к </w:t>
      </w:r>
      <w:proofErr w:type="spellStart"/>
      <w:r w:rsidRPr="00926E36">
        <w:rPr>
          <w:rFonts w:ascii="Times New Roman" w:hAnsi="Times New Roman"/>
          <w:i/>
          <w:sz w:val="28"/>
          <w:szCs w:val="28"/>
        </w:rPr>
        <w:t>профилизации</w:t>
      </w:r>
      <w:proofErr w:type="spellEnd"/>
      <w:r w:rsidRPr="00926E36">
        <w:rPr>
          <w:rFonts w:ascii="Times New Roman" w:hAnsi="Times New Roman"/>
          <w:i/>
          <w:sz w:val="28"/>
          <w:szCs w:val="28"/>
        </w:rPr>
        <w:t>. Она позволяет выстроить целостную образовательную среду, где каждый элемент работает на главный результат, подготовку школьника, не только обладающего глубокими предметными знаниями, но и мыслящего категориями современного инженера.</w:t>
      </w:r>
    </w:p>
    <w:p w:rsidR="00F26821" w:rsidRDefault="00F26821" w:rsidP="0055054F">
      <w:pPr>
        <w:rPr>
          <w:rFonts w:ascii="Times New Roman" w:hAnsi="Times New Roman"/>
          <w:sz w:val="28"/>
          <w:szCs w:val="28"/>
        </w:rPr>
      </w:pPr>
      <w:proofErr w:type="spellStart"/>
      <w:r w:rsidRPr="00F26821">
        <w:rPr>
          <w:rFonts w:ascii="Times New Roman" w:hAnsi="Times New Roman"/>
          <w:sz w:val="28"/>
          <w:szCs w:val="28"/>
        </w:rPr>
        <w:t>Макаровский</w:t>
      </w:r>
      <w:proofErr w:type="spellEnd"/>
      <w:r w:rsidRPr="00F26821">
        <w:rPr>
          <w:rFonts w:ascii="Times New Roman" w:hAnsi="Times New Roman"/>
          <w:sz w:val="28"/>
          <w:szCs w:val="28"/>
        </w:rPr>
        <w:t xml:space="preserve"> Е</w:t>
      </w:r>
      <w:r w:rsidR="00AF078C">
        <w:rPr>
          <w:rFonts w:ascii="Times New Roman" w:hAnsi="Times New Roman"/>
          <w:sz w:val="28"/>
          <w:szCs w:val="28"/>
        </w:rPr>
        <w:t>.</w:t>
      </w:r>
      <w:r w:rsidRPr="00F26821">
        <w:rPr>
          <w:rFonts w:ascii="Times New Roman" w:hAnsi="Times New Roman"/>
          <w:sz w:val="28"/>
          <w:szCs w:val="28"/>
        </w:rPr>
        <w:t xml:space="preserve"> Н</w:t>
      </w:r>
      <w:r w:rsidR="00AF078C">
        <w:rPr>
          <w:rFonts w:ascii="Times New Roman" w:hAnsi="Times New Roman"/>
          <w:sz w:val="28"/>
          <w:szCs w:val="28"/>
        </w:rPr>
        <w:t>.</w:t>
      </w:r>
      <w:r w:rsidRPr="00F26821">
        <w:rPr>
          <w:rFonts w:ascii="Times New Roman" w:hAnsi="Times New Roman"/>
          <w:sz w:val="28"/>
          <w:szCs w:val="28"/>
        </w:rPr>
        <w:t>, Евдокимов С</w:t>
      </w:r>
      <w:r w:rsidR="00AF078C">
        <w:rPr>
          <w:rFonts w:ascii="Times New Roman" w:hAnsi="Times New Roman"/>
          <w:sz w:val="28"/>
          <w:szCs w:val="28"/>
        </w:rPr>
        <w:t>.</w:t>
      </w:r>
      <w:r w:rsidRPr="00F26821">
        <w:rPr>
          <w:rFonts w:ascii="Times New Roman" w:hAnsi="Times New Roman"/>
          <w:sz w:val="28"/>
          <w:szCs w:val="28"/>
        </w:rPr>
        <w:t xml:space="preserve"> В</w:t>
      </w:r>
      <w:r w:rsidR="00AF078C">
        <w:rPr>
          <w:rFonts w:ascii="Times New Roman" w:hAnsi="Times New Roman"/>
          <w:sz w:val="28"/>
          <w:szCs w:val="28"/>
        </w:rPr>
        <w:t xml:space="preserve">. </w:t>
      </w:r>
      <w:r w:rsidR="0055054F" w:rsidRPr="0055054F">
        <w:rPr>
          <w:rFonts w:ascii="Times New Roman" w:hAnsi="Times New Roman"/>
          <w:sz w:val="28"/>
          <w:szCs w:val="28"/>
        </w:rPr>
        <w:t>Трансформация образовательной среды: как цифровые инструменты Московской школы готовят специалистов нового типа</w:t>
      </w:r>
      <w:r w:rsidR="0055054F">
        <w:rPr>
          <w:rFonts w:ascii="Times New Roman" w:hAnsi="Times New Roman"/>
          <w:sz w:val="28"/>
          <w:szCs w:val="28"/>
        </w:rPr>
        <w:t>.</w:t>
      </w:r>
    </w:p>
    <w:p w:rsidR="00525B19" w:rsidRPr="00525B19" w:rsidRDefault="00525B19" w:rsidP="00525B19">
      <w:pPr>
        <w:jc w:val="both"/>
        <w:rPr>
          <w:rFonts w:ascii="Times New Roman" w:hAnsi="Times New Roman"/>
          <w:i/>
          <w:sz w:val="28"/>
          <w:szCs w:val="28"/>
        </w:rPr>
      </w:pPr>
      <w:r w:rsidRPr="00525B19">
        <w:rPr>
          <w:rFonts w:ascii="Times New Roman" w:hAnsi="Times New Roman"/>
          <w:i/>
          <w:sz w:val="28"/>
          <w:szCs w:val="28"/>
        </w:rPr>
        <w:t xml:space="preserve">Проведённый в статье анализ показывает, что технологический арсенал московской школы представляет собой не набор разрозненных гаджетов, а интегрированную образовательную экосистему. Её потенциал </w:t>
      </w:r>
      <w:r w:rsidRPr="00525B19">
        <w:rPr>
          <w:rFonts w:ascii="Times New Roman" w:hAnsi="Times New Roman"/>
          <w:i/>
          <w:sz w:val="28"/>
          <w:szCs w:val="28"/>
        </w:rPr>
        <w:lastRenderedPageBreak/>
        <w:t>раскрывается в полной мере при системном использовании, когда интерактивное оборудование, мобильные технологии, цифровые среды и практико-ориентированные комплексы (робототехника, 3D-моделирование) работают как единое целое.</w:t>
      </w:r>
      <w:r w:rsidRPr="00525B19">
        <w:t xml:space="preserve"> </w:t>
      </w:r>
      <w:r w:rsidRPr="00525B19">
        <w:rPr>
          <w:rFonts w:ascii="Times New Roman" w:hAnsi="Times New Roman"/>
          <w:i/>
          <w:sz w:val="28"/>
          <w:szCs w:val="28"/>
        </w:rPr>
        <w:t xml:space="preserve">Системное и осмысленное использование этого арсенала позволяет московской школе выполнять стратегическую задачу — целенаправленно формировать у учащихся ключевые компетенции XXI века: цифровую грамотность, </w:t>
      </w:r>
      <w:proofErr w:type="spellStart"/>
      <w:r w:rsidRPr="00525B19">
        <w:rPr>
          <w:rFonts w:ascii="Times New Roman" w:hAnsi="Times New Roman"/>
          <w:i/>
          <w:sz w:val="28"/>
          <w:szCs w:val="28"/>
        </w:rPr>
        <w:t>алгоритмичность</w:t>
      </w:r>
      <w:proofErr w:type="spellEnd"/>
      <w:r w:rsidRPr="00525B19">
        <w:rPr>
          <w:rFonts w:ascii="Times New Roman" w:hAnsi="Times New Roman"/>
          <w:i/>
          <w:sz w:val="28"/>
          <w:szCs w:val="28"/>
        </w:rPr>
        <w:t xml:space="preserve"> и критическое мышление, креативность и способность работать в команде. Московская электронная школа, максимально раскрывая потенциал своих технологических ресурсов, может превратиться из образовательного учреждения в кузницу кадрового резерва для цифровой экономики России.</w:t>
      </w:r>
    </w:p>
    <w:p w:rsidR="00F26821" w:rsidRDefault="00F26821" w:rsidP="00F26821">
      <w:pPr>
        <w:spacing w:after="0"/>
        <w:rPr>
          <w:rFonts w:ascii="Times New Roman" w:hAnsi="Times New Roman"/>
          <w:sz w:val="28"/>
          <w:szCs w:val="28"/>
        </w:rPr>
      </w:pPr>
      <w:r w:rsidRPr="00F26821">
        <w:rPr>
          <w:rFonts w:ascii="Times New Roman" w:hAnsi="Times New Roman"/>
          <w:sz w:val="28"/>
          <w:szCs w:val="28"/>
        </w:rPr>
        <w:t>Ипатова Ю</w:t>
      </w:r>
      <w:r w:rsidR="00AF078C">
        <w:rPr>
          <w:rFonts w:ascii="Times New Roman" w:hAnsi="Times New Roman"/>
          <w:sz w:val="28"/>
          <w:szCs w:val="28"/>
        </w:rPr>
        <w:t>.</w:t>
      </w:r>
      <w:r w:rsidRPr="00F26821">
        <w:rPr>
          <w:rFonts w:ascii="Times New Roman" w:hAnsi="Times New Roman"/>
          <w:sz w:val="28"/>
          <w:szCs w:val="28"/>
        </w:rPr>
        <w:t xml:space="preserve"> Н</w:t>
      </w:r>
      <w:r w:rsidR="00AF078C">
        <w:rPr>
          <w:rFonts w:ascii="Times New Roman" w:hAnsi="Times New Roman"/>
          <w:sz w:val="28"/>
          <w:szCs w:val="28"/>
        </w:rPr>
        <w:t>.</w:t>
      </w:r>
      <w:r w:rsidR="00160A95" w:rsidRPr="00160A95">
        <w:t xml:space="preserve"> </w:t>
      </w:r>
      <w:r w:rsidR="00160A95" w:rsidRPr="00160A95">
        <w:rPr>
          <w:rFonts w:ascii="Times New Roman" w:hAnsi="Times New Roman"/>
          <w:sz w:val="28"/>
          <w:szCs w:val="28"/>
        </w:rPr>
        <w:t>Цифровой этикет педагога: организация эффективной коммуникации с родителями в мессенджерах</w:t>
      </w:r>
      <w:r w:rsidR="00C34F6F">
        <w:rPr>
          <w:rFonts w:ascii="Times New Roman" w:hAnsi="Times New Roman"/>
          <w:sz w:val="28"/>
          <w:szCs w:val="28"/>
        </w:rPr>
        <w:t>.</w:t>
      </w:r>
    </w:p>
    <w:p w:rsidR="00C34F6F" w:rsidRPr="00C34F6F" w:rsidRDefault="004B6987" w:rsidP="00C34F6F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4B6987">
        <w:rPr>
          <w:rFonts w:ascii="Times New Roman" w:hAnsi="Times New Roman"/>
          <w:i/>
          <w:sz w:val="28"/>
          <w:szCs w:val="28"/>
        </w:rPr>
        <w:t>Современная система дошкольного образования переживает период активной цифровой трансформации. Одним из наиболее значимых изменений последних лет стало повсеместное внедрение мессенджеров в практику повседневного общения с родителями воспитанников. То, что изначально позиционировалось как удобный инструмент оперативного информирования, сегодня превратилось в мощный фактор, влияющий на психологическое состояние педагогов и характер их взаимоотношений с семьями воспитанников.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C34F6F" w:rsidRPr="00C34F6F">
        <w:rPr>
          <w:rFonts w:ascii="Times New Roman" w:hAnsi="Times New Roman"/>
          <w:i/>
          <w:sz w:val="28"/>
          <w:szCs w:val="28"/>
        </w:rPr>
        <w:t xml:space="preserve">Авторы статьи считают, что формирование цифрового этикета как части профессиональной компетенции педагога — это не дань моде, а насущная необходимость. </w:t>
      </w:r>
      <w:r w:rsidR="00C34F6F">
        <w:rPr>
          <w:rFonts w:ascii="Times New Roman" w:hAnsi="Times New Roman"/>
          <w:i/>
          <w:sz w:val="28"/>
          <w:szCs w:val="28"/>
        </w:rPr>
        <w:t>Они надеются, что их</w:t>
      </w:r>
      <w:r w:rsidR="00C34F6F" w:rsidRPr="00C34F6F">
        <w:rPr>
          <w:rFonts w:ascii="Times New Roman" w:hAnsi="Times New Roman"/>
          <w:i/>
          <w:sz w:val="28"/>
          <w:szCs w:val="28"/>
        </w:rPr>
        <w:t xml:space="preserve"> опыт окажется полезным коллегам из других детских садов.</w:t>
      </w:r>
    </w:p>
    <w:p w:rsidR="00F26821" w:rsidRDefault="00F26821" w:rsidP="00F26821">
      <w:pPr>
        <w:spacing w:after="0"/>
        <w:rPr>
          <w:rFonts w:ascii="Times New Roman" w:hAnsi="Times New Roman"/>
          <w:sz w:val="28"/>
          <w:szCs w:val="28"/>
        </w:rPr>
      </w:pPr>
      <w:r w:rsidRPr="00F26821">
        <w:rPr>
          <w:rFonts w:ascii="Times New Roman" w:hAnsi="Times New Roman"/>
          <w:sz w:val="28"/>
          <w:szCs w:val="28"/>
        </w:rPr>
        <w:t>Кумова О</w:t>
      </w:r>
      <w:r w:rsidR="00AF078C">
        <w:rPr>
          <w:rFonts w:ascii="Times New Roman" w:hAnsi="Times New Roman"/>
          <w:sz w:val="28"/>
          <w:szCs w:val="28"/>
        </w:rPr>
        <w:t>.</w:t>
      </w:r>
      <w:r w:rsidRPr="00F26821">
        <w:rPr>
          <w:rFonts w:ascii="Times New Roman" w:hAnsi="Times New Roman"/>
          <w:sz w:val="28"/>
          <w:szCs w:val="28"/>
        </w:rPr>
        <w:t xml:space="preserve"> В</w:t>
      </w:r>
      <w:r w:rsidR="00AF078C">
        <w:rPr>
          <w:rFonts w:ascii="Times New Roman" w:hAnsi="Times New Roman"/>
          <w:sz w:val="28"/>
          <w:szCs w:val="28"/>
        </w:rPr>
        <w:t xml:space="preserve">. </w:t>
      </w:r>
      <w:r w:rsidR="00160A95" w:rsidRPr="00160A95">
        <w:rPr>
          <w:rFonts w:ascii="Times New Roman" w:hAnsi="Times New Roman"/>
          <w:sz w:val="28"/>
          <w:szCs w:val="28"/>
        </w:rPr>
        <w:t>Управление школьным медиапространством через сайт и социальные сети</w:t>
      </w:r>
      <w:r w:rsidR="00160A95">
        <w:rPr>
          <w:rFonts w:ascii="Times New Roman" w:hAnsi="Times New Roman"/>
          <w:sz w:val="28"/>
          <w:szCs w:val="28"/>
        </w:rPr>
        <w:t>.</w:t>
      </w:r>
    </w:p>
    <w:p w:rsidR="000C7391" w:rsidRPr="000C7391" w:rsidRDefault="000C7391" w:rsidP="000C7391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0C7391">
        <w:rPr>
          <w:rFonts w:ascii="Times New Roman" w:hAnsi="Times New Roman"/>
          <w:i/>
          <w:sz w:val="28"/>
          <w:szCs w:val="28"/>
        </w:rPr>
        <w:t xml:space="preserve">В современных условиях школа всё чаще использует цифровые средства для общения с обучающимися, родителями и педагогами. Сайт образовательной организации и социальные сети стали важными каналами информирования, взаимодействия и отражения событий школьной </w:t>
      </w:r>
      <w:proofErr w:type="spellStart"/>
      <w:r w:rsidRPr="000C7391">
        <w:rPr>
          <w:rFonts w:ascii="Times New Roman" w:hAnsi="Times New Roman"/>
          <w:i/>
          <w:sz w:val="28"/>
          <w:szCs w:val="28"/>
        </w:rPr>
        <w:t>жизни.</w:t>
      </w:r>
    </w:p>
    <w:p w:rsidR="000C7391" w:rsidRPr="000C7391" w:rsidRDefault="000C7391" w:rsidP="000C7391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0C7391">
        <w:rPr>
          <w:rFonts w:ascii="Times New Roman" w:hAnsi="Times New Roman"/>
          <w:i/>
          <w:sz w:val="28"/>
          <w:szCs w:val="28"/>
        </w:rPr>
        <w:t>Цел</w:t>
      </w:r>
      <w:proofErr w:type="spellEnd"/>
      <w:r w:rsidRPr="000C7391">
        <w:rPr>
          <w:rFonts w:ascii="Times New Roman" w:hAnsi="Times New Roman"/>
          <w:i/>
          <w:sz w:val="28"/>
          <w:szCs w:val="28"/>
        </w:rPr>
        <w:t>ь статьи — описать модель управления школьным медиапространством, проанализировать её внедрение и обосновать эффективность.</w:t>
      </w:r>
    </w:p>
    <w:p w:rsidR="004B4238" w:rsidRDefault="00F26821" w:rsidP="002B4937">
      <w:pPr>
        <w:spacing w:after="0"/>
        <w:jc w:val="both"/>
      </w:pPr>
      <w:r w:rsidRPr="00F26821">
        <w:rPr>
          <w:rFonts w:ascii="Times New Roman" w:hAnsi="Times New Roman"/>
          <w:sz w:val="28"/>
          <w:szCs w:val="28"/>
        </w:rPr>
        <w:t>Железная Н</w:t>
      </w:r>
      <w:r w:rsidR="00AF078C">
        <w:rPr>
          <w:rFonts w:ascii="Times New Roman" w:hAnsi="Times New Roman"/>
          <w:sz w:val="28"/>
          <w:szCs w:val="28"/>
        </w:rPr>
        <w:t>.</w:t>
      </w:r>
      <w:r w:rsidRPr="00F26821">
        <w:rPr>
          <w:rFonts w:ascii="Times New Roman" w:hAnsi="Times New Roman"/>
          <w:sz w:val="28"/>
          <w:szCs w:val="28"/>
        </w:rPr>
        <w:t xml:space="preserve"> О</w:t>
      </w:r>
      <w:r w:rsidR="00AF078C">
        <w:rPr>
          <w:rFonts w:ascii="Times New Roman" w:hAnsi="Times New Roman"/>
          <w:sz w:val="28"/>
          <w:szCs w:val="28"/>
        </w:rPr>
        <w:t>.</w:t>
      </w:r>
      <w:r w:rsidR="0000022C" w:rsidRPr="0000022C">
        <w:t xml:space="preserve"> </w:t>
      </w:r>
      <w:r w:rsidR="0000022C" w:rsidRPr="0000022C">
        <w:rPr>
          <w:rFonts w:ascii="Times New Roman" w:hAnsi="Times New Roman"/>
          <w:sz w:val="28"/>
          <w:szCs w:val="28"/>
        </w:rPr>
        <w:t>От принуждения к вовлечению: как трансформировать учебную мотивацию школьников</w:t>
      </w:r>
      <w:r w:rsidR="0000022C">
        <w:rPr>
          <w:rFonts w:ascii="Times New Roman" w:hAnsi="Times New Roman"/>
          <w:sz w:val="28"/>
          <w:szCs w:val="28"/>
        </w:rPr>
        <w:t>.</w:t>
      </w:r>
      <w:r w:rsidR="004B4238" w:rsidRPr="004B4238">
        <w:t xml:space="preserve"> </w:t>
      </w:r>
    </w:p>
    <w:p w:rsidR="004B4238" w:rsidRPr="004B4238" w:rsidRDefault="004B4238" w:rsidP="004B4238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4B4238">
        <w:rPr>
          <w:rFonts w:ascii="Times New Roman" w:hAnsi="Times New Roman"/>
          <w:i/>
          <w:sz w:val="28"/>
          <w:szCs w:val="28"/>
        </w:rPr>
        <w:t xml:space="preserve">В последние десятилетия проблема снижения учебной мотивации школьников приобретает масштабный характер, вызывая обоснованную тревогу у педагогов, родителей и исследователей образования. </w:t>
      </w:r>
    </w:p>
    <w:p w:rsidR="00F26821" w:rsidRPr="004B4238" w:rsidRDefault="004B4238" w:rsidP="002B4937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4B4238">
        <w:rPr>
          <w:rFonts w:ascii="Times New Roman" w:hAnsi="Times New Roman"/>
          <w:i/>
          <w:sz w:val="28"/>
          <w:szCs w:val="28"/>
        </w:rPr>
        <w:lastRenderedPageBreak/>
        <w:t>В статье представлен практический опыт МАОУ «СОШ г. Макарова» по повышению учебной мотивации.</w:t>
      </w:r>
    </w:p>
    <w:p w:rsidR="002B4937" w:rsidRDefault="002B4937" w:rsidP="002B493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26821" w:rsidRPr="00F26821" w:rsidRDefault="00F26821" w:rsidP="002B493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26821">
        <w:rPr>
          <w:rFonts w:ascii="Times New Roman" w:hAnsi="Times New Roman"/>
          <w:sz w:val="28"/>
          <w:szCs w:val="28"/>
        </w:rPr>
        <w:t>ПРОФОРИЕНТАЦИЯ И ПРЕДПРОФЕССИОНАЛЬНАЯ ПОДГОТОВКА</w:t>
      </w:r>
    </w:p>
    <w:p w:rsidR="00F26821" w:rsidRPr="00F26821" w:rsidRDefault="00F26821" w:rsidP="00F26821">
      <w:pPr>
        <w:spacing w:after="0"/>
        <w:rPr>
          <w:rFonts w:ascii="Times New Roman" w:hAnsi="Times New Roman"/>
          <w:sz w:val="28"/>
          <w:szCs w:val="28"/>
        </w:rPr>
      </w:pPr>
    </w:p>
    <w:p w:rsidR="00F26821" w:rsidRDefault="0055054F" w:rsidP="00F26821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55054F">
        <w:rPr>
          <w:rFonts w:ascii="Times New Roman" w:hAnsi="Times New Roman"/>
          <w:sz w:val="28"/>
          <w:szCs w:val="28"/>
        </w:rPr>
        <w:t>Букичева</w:t>
      </w:r>
      <w:proofErr w:type="spellEnd"/>
      <w:r w:rsidRPr="0055054F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.</w:t>
      </w:r>
      <w:r w:rsidRPr="0055054F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>.</w:t>
      </w:r>
      <w:r w:rsidRPr="0055054F">
        <w:rPr>
          <w:rFonts w:ascii="Times New Roman" w:hAnsi="Times New Roman"/>
          <w:sz w:val="28"/>
          <w:szCs w:val="28"/>
        </w:rPr>
        <w:t xml:space="preserve"> </w:t>
      </w:r>
      <w:r w:rsidR="00F26821" w:rsidRPr="00F26821">
        <w:rPr>
          <w:rFonts w:ascii="Times New Roman" w:hAnsi="Times New Roman"/>
          <w:sz w:val="28"/>
          <w:szCs w:val="28"/>
        </w:rPr>
        <w:t>Организация предпрофессионального обучения в рамках ФГОС СОО и ФОП СОО</w:t>
      </w:r>
      <w:r>
        <w:rPr>
          <w:rFonts w:ascii="Times New Roman" w:hAnsi="Times New Roman"/>
          <w:sz w:val="28"/>
          <w:szCs w:val="28"/>
        </w:rPr>
        <w:t>.</w:t>
      </w:r>
    </w:p>
    <w:p w:rsidR="00223B99" w:rsidRPr="00223B99" w:rsidRDefault="00223B99" w:rsidP="00223B99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223B99">
        <w:rPr>
          <w:rFonts w:ascii="Times New Roman" w:hAnsi="Times New Roman"/>
          <w:i/>
          <w:sz w:val="28"/>
          <w:szCs w:val="28"/>
        </w:rPr>
        <w:t xml:space="preserve">Авторы статьи считают , что самодиагностика по федеральному проекту «Школа </w:t>
      </w:r>
      <w:proofErr w:type="spellStart"/>
      <w:r w:rsidRPr="00223B99">
        <w:rPr>
          <w:rFonts w:ascii="Times New Roman" w:hAnsi="Times New Roman"/>
          <w:i/>
          <w:sz w:val="28"/>
          <w:szCs w:val="28"/>
        </w:rPr>
        <w:t>Минпросвещения</w:t>
      </w:r>
      <w:proofErr w:type="spellEnd"/>
      <w:r w:rsidRPr="00223B99">
        <w:rPr>
          <w:rFonts w:ascii="Times New Roman" w:hAnsi="Times New Roman"/>
          <w:i/>
          <w:sz w:val="28"/>
          <w:szCs w:val="28"/>
        </w:rPr>
        <w:t xml:space="preserve"> России» позволила </w:t>
      </w:r>
      <w:r>
        <w:rPr>
          <w:rFonts w:ascii="Times New Roman" w:hAnsi="Times New Roman"/>
          <w:i/>
          <w:sz w:val="28"/>
          <w:szCs w:val="28"/>
        </w:rPr>
        <w:t xml:space="preserve">им </w:t>
      </w:r>
      <w:r w:rsidRPr="00223B99">
        <w:rPr>
          <w:rFonts w:ascii="Times New Roman" w:hAnsi="Times New Roman"/>
          <w:i/>
          <w:sz w:val="28"/>
          <w:szCs w:val="28"/>
        </w:rPr>
        <w:t xml:space="preserve">получить высокий результат по магистральному направлению «Знание», сделать вывод о правильной системе административной работы по организации предпрофессионального обучения на уровне СОО, подготовке обучающихся к предпрофессиональному обучению на уровне ООО, выстроенной системы проектной деятельности с ежегодным представлением результатов проектов школьников на муниципальных и региональных уровнях; по вовлечению обучающихся во внеурочную деятельность, организации условий для дополнительного образования и реализации воспитательной работы, организации углублённого изучения отдельных предметов. Данные результаты позволили образовательной организации быть наставником, опорной школой на протяжении четырёх последних учебных лет. </w:t>
      </w:r>
    </w:p>
    <w:p w:rsidR="00AD7D01" w:rsidRDefault="00AD7D01" w:rsidP="00EB4C4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26821" w:rsidRDefault="0055054F" w:rsidP="00EB4C4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5054F">
        <w:rPr>
          <w:rFonts w:ascii="Times New Roman" w:hAnsi="Times New Roman"/>
          <w:sz w:val="28"/>
          <w:szCs w:val="28"/>
        </w:rPr>
        <w:t>Постнова Н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5054F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 w:rsidR="00EB4C47">
        <w:rPr>
          <w:rFonts w:ascii="Times New Roman" w:hAnsi="Times New Roman"/>
          <w:sz w:val="28"/>
          <w:szCs w:val="28"/>
        </w:rPr>
        <w:t xml:space="preserve">, </w:t>
      </w:r>
      <w:r w:rsidR="00EB4C47" w:rsidRPr="00EB4C47">
        <w:rPr>
          <w:rFonts w:ascii="Times New Roman" w:hAnsi="Times New Roman"/>
          <w:sz w:val="28"/>
          <w:szCs w:val="28"/>
        </w:rPr>
        <w:t xml:space="preserve">Шаталова Е. М. </w:t>
      </w:r>
      <w:r w:rsidR="00F26821" w:rsidRPr="00F26821">
        <w:rPr>
          <w:rFonts w:ascii="Times New Roman" w:hAnsi="Times New Roman"/>
          <w:sz w:val="28"/>
          <w:szCs w:val="28"/>
        </w:rPr>
        <w:t xml:space="preserve">Реализация профессионального обучения </w:t>
      </w:r>
      <w:proofErr w:type="gramStart"/>
      <w:r w:rsidR="00F26821" w:rsidRPr="00F2682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 </w:t>
      </w:r>
      <w:r w:rsidR="00F26821" w:rsidRPr="00F26821">
        <w:rPr>
          <w:rFonts w:ascii="Times New Roman" w:hAnsi="Times New Roman"/>
          <w:sz w:val="28"/>
          <w:szCs w:val="28"/>
        </w:rPr>
        <w:t>общеобразовательном</w:t>
      </w:r>
      <w:proofErr w:type="gramEnd"/>
      <w:r w:rsidR="00F26821" w:rsidRPr="00F26821">
        <w:rPr>
          <w:rFonts w:ascii="Times New Roman" w:hAnsi="Times New Roman"/>
          <w:sz w:val="28"/>
          <w:szCs w:val="28"/>
        </w:rPr>
        <w:t xml:space="preserve"> учреждении на примере предпрофильного класса гостеприимства</w:t>
      </w:r>
      <w:r>
        <w:rPr>
          <w:rFonts w:ascii="Times New Roman" w:hAnsi="Times New Roman"/>
          <w:sz w:val="28"/>
          <w:szCs w:val="28"/>
        </w:rPr>
        <w:t>.</w:t>
      </w:r>
    </w:p>
    <w:p w:rsidR="00643EBD" w:rsidRPr="00643EBD" w:rsidRDefault="00643EBD" w:rsidP="00643EBD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643EBD">
        <w:rPr>
          <w:rFonts w:ascii="Times New Roman" w:hAnsi="Times New Roman"/>
          <w:i/>
          <w:sz w:val="28"/>
          <w:szCs w:val="28"/>
        </w:rPr>
        <w:t>Современное общество возвращается к значимости профессионального обучения — получение профессии вместе со школьным аттестатом на ступенях основного и среднего общего образования.</w:t>
      </w:r>
    </w:p>
    <w:p w:rsidR="00643EBD" w:rsidRPr="00643EBD" w:rsidRDefault="00643EBD" w:rsidP="00643EBD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643EBD">
        <w:rPr>
          <w:rFonts w:ascii="Times New Roman" w:hAnsi="Times New Roman"/>
          <w:i/>
          <w:sz w:val="28"/>
          <w:szCs w:val="28"/>
        </w:rPr>
        <w:t>Перед современной Школой как социальным институтом стоит архиважная задача — получение лицензии на профессиональное обучение и реализация программ профессионального обучения. МОУ СОШ № 11 пос. Дружба на своём опыте доказала, что при желании всё возможно, а при хорошем сотрудничестве с индустриальными партнёрами ещё и легко достижимо.</w:t>
      </w:r>
      <w:r>
        <w:rPr>
          <w:rFonts w:ascii="Times New Roman" w:hAnsi="Times New Roman"/>
          <w:i/>
          <w:sz w:val="28"/>
          <w:szCs w:val="28"/>
        </w:rPr>
        <w:t xml:space="preserve"> Авторы статьи п</w:t>
      </w:r>
      <w:r w:rsidRPr="00643EBD">
        <w:rPr>
          <w:rFonts w:ascii="Times New Roman" w:hAnsi="Times New Roman"/>
          <w:i/>
          <w:sz w:val="28"/>
          <w:szCs w:val="28"/>
        </w:rPr>
        <w:t>редлага</w:t>
      </w:r>
      <w:r>
        <w:rPr>
          <w:rFonts w:ascii="Times New Roman" w:hAnsi="Times New Roman"/>
          <w:i/>
          <w:sz w:val="28"/>
          <w:szCs w:val="28"/>
        </w:rPr>
        <w:t>ют</w:t>
      </w:r>
      <w:r w:rsidRPr="00643EBD">
        <w:rPr>
          <w:rFonts w:ascii="Times New Roman" w:hAnsi="Times New Roman"/>
          <w:i/>
          <w:sz w:val="28"/>
          <w:szCs w:val="28"/>
        </w:rPr>
        <w:t xml:space="preserve"> ознакомиться с опытом работы в данном направлении.</w:t>
      </w:r>
    </w:p>
    <w:p w:rsidR="00643EBD" w:rsidRPr="00F26821" w:rsidRDefault="00643EBD" w:rsidP="00EB4C4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26821" w:rsidRPr="00F26821" w:rsidRDefault="00EB4C47" w:rsidP="000A60E0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4C47">
        <w:rPr>
          <w:rFonts w:ascii="Times New Roman" w:hAnsi="Times New Roman"/>
          <w:sz w:val="28"/>
          <w:szCs w:val="28"/>
        </w:rPr>
        <w:t>Торбенкова</w:t>
      </w:r>
      <w:proofErr w:type="spellEnd"/>
      <w:r w:rsidRPr="00EB4C47">
        <w:rPr>
          <w:rFonts w:ascii="Times New Roman" w:hAnsi="Times New Roman"/>
          <w:sz w:val="28"/>
          <w:szCs w:val="28"/>
        </w:rPr>
        <w:t xml:space="preserve"> Е. В.</w:t>
      </w:r>
      <w:r>
        <w:rPr>
          <w:rFonts w:ascii="Times New Roman" w:hAnsi="Times New Roman"/>
          <w:sz w:val="28"/>
          <w:szCs w:val="28"/>
        </w:rPr>
        <w:t xml:space="preserve"> </w:t>
      </w:r>
      <w:r w:rsidR="00F26821" w:rsidRPr="00F26821">
        <w:rPr>
          <w:rFonts w:ascii="Times New Roman" w:hAnsi="Times New Roman"/>
          <w:sz w:val="28"/>
          <w:szCs w:val="28"/>
        </w:rPr>
        <w:t>Единая модель профориентации: как учителя истории и английского языка помогают выбирать профессию</w:t>
      </w:r>
      <w:r w:rsidR="0055054F">
        <w:rPr>
          <w:rFonts w:ascii="Times New Roman" w:hAnsi="Times New Roman"/>
          <w:sz w:val="28"/>
          <w:szCs w:val="28"/>
        </w:rPr>
        <w:t>.</w:t>
      </w:r>
    </w:p>
    <w:p w:rsidR="000A60E0" w:rsidRDefault="000A60E0" w:rsidP="000A60E0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0A60E0">
        <w:rPr>
          <w:rFonts w:ascii="Times New Roman" w:hAnsi="Times New Roman"/>
          <w:i/>
          <w:sz w:val="28"/>
          <w:szCs w:val="28"/>
        </w:rPr>
        <w:t xml:space="preserve">Современная школа не просто даёт знания, но и помогает подросткам разобраться, кем же они хотят быть в будущем. Единая модель </w:t>
      </w:r>
      <w:r w:rsidRPr="000A60E0">
        <w:rPr>
          <w:rFonts w:ascii="Times New Roman" w:hAnsi="Times New Roman"/>
          <w:i/>
          <w:sz w:val="28"/>
          <w:szCs w:val="28"/>
        </w:rPr>
        <w:lastRenderedPageBreak/>
        <w:t>профориентации призвана помочь учащимся в этом поиске. Это не просто консультация о том, какие профессии существуют. Это глубокий процесс, в котором ученики знакомятся с миром профессий через учебные проекты и совместные задания, создавая связь между историей, языком и современными профессиями.</w:t>
      </w:r>
      <w:r w:rsidR="00962ECB" w:rsidRPr="00962ECB">
        <w:t xml:space="preserve"> </w:t>
      </w:r>
      <w:r w:rsidR="00962ECB" w:rsidRPr="00962ECB">
        <w:rPr>
          <w:rFonts w:ascii="Times New Roman" w:hAnsi="Times New Roman"/>
          <w:i/>
          <w:sz w:val="28"/>
          <w:szCs w:val="28"/>
        </w:rPr>
        <w:t>В статье представлен авторский подход, основанный на переплетении истории и английского языка, который помогает ученикам осознавать профессиональные перспективы, развивать критическое мышление и анализировать профессиональные компетенции.</w:t>
      </w:r>
    </w:p>
    <w:p w:rsidR="000A60E0" w:rsidRDefault="000A60E0" w:rsidP="000A60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26821" w:rsidRPr="00F26821" w:rsidRDefault="0055054F" w:rsidP="000A60E0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5054F">
        <w:rPr>
          <w:rFonts w:ascii="Times New Roman" w:hAnsi="Times New Roman"/>
          <w:sz w:val="28"/>
          <w:szCs w:val="28"/>
        </w:rPr>
        <w:t>Шеляпина</w:t>
      </w:r>
      <w:proofErr w:type="spellEnd"/>
      <w:r w:rsidRPr="0055054F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>.</w:t>
      </w:r>
      <w:r w:rsidRPr="0055054F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>.</w:t>
      </w:r>
      <w:r w:rsidRPr="0055054F">
        <w:rPr>
          <w:rFonts w:ascii="Times New Roman" w:hAnsi="Times New Roman"/>
          <w:sz w:val="28"/>
          <w:szCs w:val="28"/>
        </w:rPr>
        <w:t xml:space="preserve"> </w:t>
      </w:r>
      <w:r w:rsidR="00F26821" w:rsidRPr="00F26821">
        <w:rPr>
          <w:rFonts w:ascii="Times New Roman" w:hAnsi="Times New Roman"/>
          <w:sz w:val="28"/>
          <w:szCs w:val="28"/>
        </w:rPr>
        <w:t>Реализация единой модели профориентации на продвинутом уровне в муниципальном общеобразовательном учреждении «Гимназия № 9» г. о. Электросталь Московской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55054F" w:rsidRPr="0083206F" w:rsidRDefault="001F7B03" w:rsidP="0083206F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1F7B03">
        <w:rPr>
          <w:rFonts w:ascii="Times New Roman" w:hAnsi="Times New Roman"/>
          <w:i/>
          <w:sz w:val="28"/>
          <w:szCs w:val="28"/>
        </w:rPr>
        <w:t>Муниципальное общеобразовательное учреждение «Гимназия № 9» городского округа Электросталь Московской области приступило к реализации Единой модели профориентации (ЕМП) на продвинутом уровне с 2023 года. Являясь школой-партнёром ЕМП федерального уровня, гимназия обеспечивает возможность для участия на своей базе школ-партнёров Регионального оператора в модельных семинарах, обобщает свой опыт для тиражирования, является наставником для других школ, ведёт проектную и исследовательскую работу, создаёт интересные идеи, методики и технологии для реализации профориентационной работы, подбирает эффективные управленческие решения и осуществляет просветительское взаимодействие с общественностью и СМИ.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682DC5" w:rsidRPr="0083206F">
        <w:rPr>
          <w:rFonts w:ascii="Times New Roman" w:hAnsi="Times New Roman"/>
          <w:i/>
          <w:sz w:val="28"/>
          <w:szCs w:val="28"/>
        </w:rPr>
        <w:t>Представленные в статье материалы иллюстрируют те ресурсы, которые содержит универсальная Единая модель профориентации, при этом обеспечивающая школе и педагогу возможности творческого подхода к их использованию в зависимости от образовательных потребностей учащихся.</w:t>
      </w:r>
    </w:p>
    <w:p w:rsidR="0083206F" w:rsidRDefault="0083206F" w:rsidP="0055054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26821" w:rsidRPr="00F26821" w:rsidRDefault="00F26821" w:rsidP="0055054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26821">
        <w:rPr>
          <w:rFonts w:ascii="Times New Roman" w:hAnsi="Times New Roman"/>
          <w:sz w:val="28"/>
          <w:szCs w:val="28"/>
        </w:rPr>
        <w:t>ИНКЛЮЗИВНОЕ ОБРАЗОВАНИЕ</w:t>
      </w:r>
    </w:p>
    <w:p w:rsidR="00F26821" w:rsidRPr="00F26821" w:rsidRDefault="00F26821" w:rsidP="00F26821">
      <w:pPr>
        <w:spacing w:after="0"/>
        <w:rPr>
          <w:rFonts w:ascii="Times New Roman" w:hAnsi="Times New Roman"/>
          <w:sz w:val="28"/>
          <w:szCs w:val="28"/>
        </w:rPr>
      </w:pPr>
    </w:p>
    <w:p w:rsidR="00F26821" w:rsidRDefault="00CD53E4" w:rsidP="00F26821">
      <w:pPr>
        <w:spacing w:after="0"/>
        <w:rPr>
          <w:rFonts w:ascii="Times New Roman" w:hAnsi="Times New Roman"/>
          <w:sz w:val="28"/>
          <w:szCs w:val="28"/>
        </w:rPr>
      </w:pPr>
      <w:r w:rsidRPr="00CD53E4">
        <w:rPr>
          <w:rFonts w:ascii="Times New Roman" w:hAnsi="Times New Roman"/>
          <w:sz w:val="28"/>
          <w:szCs w:val="28"/>
        </w:rPr>
        <w:t>Плужник Ж</w:t>
      </w:r>
      <w:r>
        <w:rPr>
          <w:rFonts w:ascii="Times New Roman" w:hAnsi="Times New Roman"/>
          <w:sz w:val="28"/>
          <w:szCs w:val="28"/>
        </w:rPr>
        <w:t>.</w:t>
      </w:r>
      <w:r w:rsidRPr="00CD53E4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>.,</w:t>
      </w:r>
      <w:r w:rsidRPr="00CD53E4">
        <w:rPr>
          <w:rFonts w:ascii="Times New Roman" w:hAnsi="Times New Roman"/>
          <w:sz w:val="28"/>
          <w:szCs w:val="28"/>
        </w:rPr>
        <w:t xml:space="preserve"> Зенько В</w:t>
      </w:r>
      <w:r>
        <w:rPr>
          <w:rFonts w:ascii="Times New Roman" w:hAnsi="Times New Roman"/>
          <w:sz w:val="28"/>
          <w:szCs w:val="28"/>
        </w:rPr>
        <w:t>.</w:t>
      </w:r>
      <w:r w:rsidRPr="00CD53E4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>.</w:t>
      </w:r>
      <w:r w:rsidRPr="00CD53E4">
        <w:rPr>
          <w:rFonts w:ascii="Times New Roman" w:hAnsi="Times New Roman"/>
          <w:sz w:val="28"/>
          <w:szCs w:val="28"/>
        </w:rPr>
        <w:t xml:space="preserve"> </w:t>
      </w:r>
      <w:r w:rsidR="00F26821" w:rsidRPr="00F26821">
        <w:rPr>
          <w:rFonts w:ascii="Times New Roman" w:hAnsi="Times New Roman"/>
          <w:sz w:val="28"/>
          <w:szCs w:val="28"/>
        </w:rPr>
        <w:t>Ресурсный класс: инновационная модель для успешной инклюзии детей с расстройствами аутистического спектра</w:t>
      </w:r>
      <w:r>
        <w:rPr>
          <w:rFonts w:ascii="Times New Roman" w:hAnsi="Times New Roman"/>
          <w:sz w:val="28"/>
          <w:szCs w:val="28"/>
        </w:rPr>
        <w:t>.</w:t>
      </w:r>
    </w:p>
    <w:p w:rsidR="00CD53E4" w:rsidRPr="000E74A2" w:rsidRDefault="000E74A2" w:rsidP="000E74A2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0E74A2">
        <w:rPr>
          <w:rFonts w:ascii="Times New Roman" w:hAnsi="Times New Roman"/>
          <w:i/>
          <w:sz w:val="28"/>
          <w:szCs w:val="28"/>
        </w:rPr>
        <w:t xml:space="preserve">Традиционно образование детей с расстройствами аутистического спектра направлено на достижение так называемой нормативности, то есть соответствия общепринятым образовательным стандартам. Но в современной образовательной практике основополагающим принципом является приоритет индивидуальных потребностей и адаптация образовательного процесса, включающие возможность продления сроков обучения, создания индивидуальных образовательных маршрутов и </w:t>
      </w:r>
      <w:r w:rsidRPr="000E74A2">
        <w:rPr>
          <w:rFonts w:ascii="Times New Roman" w:hAnsi="Times New Roman"/>
          <w:i/>
          <w:sz w:val="28"/>
          <w:szCs w:val="28"/>
        </w:rPr>
        <w:lastRenderedPageBreak/>
        <w:t>применения многообразных педагогических стратегий. Гибкость в преподавании позволяет оперативно реагировать на динамику развития каждого ребёнка и применять передовые методы, включая активные формы обучения, доказавшие свою результативность в работе с детьми</w:t>
      </w:r>
      <w:r>
        <w:rPr>
          <w:rFonts w:ascii="Times New Roman" w:hAnsi="Times New Roman"/>
          <w:i/>
          <w:sz w:val="28"/>
          <w:szCs w:val="28"/>
        </w:rPr>
        <w:t>.</w:t>
      </w:r>
      <w:r w:rsidR="00AB4BE0" w:rsidRPr="00AB4BE0">
        <w:t xml:space="preserve"> </w:t>
      </w:r>
      <w:r w:rsidR="00AB4BE0">
        <w:rPr>
          <w:rFonts w:ascii="Times New Roman" w:hAnsi="Times New Roman"/>
          <w:i/>
          <w:sz w:val="28"/>
          <w:szCs w:val="28"/>
        </w:rPr>
        <w:t>В статье представлена и</w:t>
      </w:r>
      <w:r w:rsidR="00AB4BE0" w:rsidRPr="00AB4BE0">
        <w:rPr>
          <w:rFonts w:ascii="Times New Roman" w:hAnsi="Times New Roman"/>
          <w:i/>
          <w:sz w:val="28"/>
          <w:szCs w:val="28"/>
        </w:rPr>
        <w:t>нновационная модель для успешной инклюзии детей</w:t>
      </w:r>
      <w:r w:rsidR="00AB4BE0">
        <w:rPr>
          <w:rFonts w:ascii="Times New Roman" w:hAnsi="Times New Roman"/>
          <w:i/>
          <w:sz w:val="28"/>
          <w:szCs w:val="28"/>
        </w:rPr>
        <w:t>.</w:t>
      </w:r>
    </w:p>
    <w:p w:rsidR="00AB4BE0" w:rsidRDefault="00AB4BE0" w:rsidP="00F26821">
      <w:pPr>
        <w:spacing w:after="0"/>
        <w:rPr>
          <w:rFonts w:ascii="Times New Roman" w:hAnsi="Times New Roman"/>
          <w:sz w:val="28"/>
          <w:szCs w:val="28"/>
        </w:rPr>
      </w:pPr>
    </w:p>
    <w:p w:rsidR="00CD53E4" w:rsidRDefault="00F26821" w:rsidP="00F26821">
      <w:pPr>
        <w:spacing w:after="0"/>
        <w:rPr>
          <w:rFonts w:ascii="Times New Roman" w:hAnsi="Times New Roman"/>
          <w:sz w:val="28"/>
          <w:szCs w:val="28"/>
        </w:rPr>
      </w:pPr>
      <w:r w:rsidRPr="00F26821">
        <w:rPr>
          <w:rFonts w:ascii="Times New Roman" w:hAnsi="Times New Roman"/>
          <w:sz w:val="28"/>
          <w:szCs w:val="28"/>
        </w:rPr>
        <w:t>Фатеева О</w:t>
      </w:r>
      <w:r w:rsidR="00CD53E4">
        <w:rPr>
          <w:rFonts w:ascii="Times New Roman" w:hAnsi="Times New Roman"/>
          <w:sz w:val="28"/>
          <w:szCs w:val="28"/>
        </w:rPr>
        <w:t>.</w:t>
      </w:r>
      <w:r w:rsidRPr="00F26821">
        <w:rPr>
          <w:rFonts w:ascii="Times New Roman" w:hAnsi="Times New Roman"/>
          <w:sz w:val="28"/>
          <w:szCs w:val="28"/>
        </w:rPr>
        <w:t>А</w:t>
      </w:r>
      <w:r w:rsidR="00CD53E4">
        <w:rPr>
          <w:rFonts w:ascii="Times New Roman" w:hAnsi="Times New Roman"/>
          <w:sz w:val="28"/>
          <w:szCs w:val="28"/>
        </w:rPr>
        <w:t xml:space="preserve">. </w:t>
      </w:r>
      <w:r w:rsidR="00CD53E4" w:rsidRPr="00CD53E4">
        <w:rPr>
          <w:rFonts w:ascii="Times New Roman" w:hAnsi="Times New Roman"/>
          <w:sz w:val="28"/>
          <w:szCs w:val="28"/>
        </w:rPr>
        <w:t xml:space="preserve">Фотокружок как средство </w:t>
      </w:r>
      <w:proofErr w:type="spellStart"/>
      <w:r w:rsidR="00CD53E4" w:rsidRPr="00CD53E4">
        <w:rPr>
          <w:rFonts w:ascii="Times New Roman" w:hAnsi="Times New Roman"/>
          <w:sz w:val="28"/>
          <w:szCs w:val="28"/>
        </w:rPr>
        <w:t>допрофессиональной</w:t>
      </w:r>
      <w:proofErr w:type="spellEnd"/>
      <w:r w:rsidR="00CD53E4" w:rsidRPr="00CD53E4">
        <w:rPr>
          <w:rFonts w:ascii="Times New Roman" w:hAnsi="Times New Roman"/>
          <w:sz w:val="28"/>
          <w:szCs w:val="28"/>
        </w:rPr>
        <w:t xml:space="preserve"> подготовки детей с ОВЗ</w:t>
      </w:r>
      <w:r w:rsidR="00CD53E4">
        <w:rPr>
          <w:rFonts w:ascii="Times New Roman" w:hAnsi="Times New Roman"/>
          <w:sz w:val="28"/>
          <w:szCs w:val="28"/>
        </w:rPr>
        <w:t>.</w:t>
      </w:r>
    </w:p>
    <w:p w:rsidR="00475529" w:rsidRDefault="00475529" w:rsidP="00475529">
      <w:pPr>
        <w:tabs>
          <w:tab w:val="center" w:pos="467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75529">
        <w:rPr>
          <w:rFonts w:ascii="Times New Roman" w:hAnsi="Times New Roman"/>
          <w:i/>
          <w:sz w:val="28"/>
          <w:szCs w:val="28"/>
        </w:rPr>
        <w:t xml:space="preserve">Профориентация детей с ограниченными возможностями здоровья — одна из задач, которую </w:t>
      </w:r>
      <w:r>
        <w:rPr>
          <w:rFonts w:ascii="Times New Roman" w:hAnsi="Times New Roman"/>
          <w:i/>
          <w:sz w:val="28"/>
          <w:szCs w:val="28"/>
        </w:rPr>
        <w:t>необходимо</w:t>
      </w:r>
      <w:r w:rsidRPr="00475529">
        <w:rPr>
          <w:rFonts w:ascii="Times New Roman" w:hAnsi="Times New Roman"/>
          <w:i/>
          <w:sz w:val="28"/>
          <w:szCs w:val="28"/>
        </w:rPr>
        <w:t xml:space="preserve"> решать. В рамках дополнительного образования детей с ОВЗ очень сложно подготовить всестороннего специалиста в данной области, однако многие навыки, полученные на занятиях по освоению цифровой фотографии и цифровых технологий, закладывают прочный фундамент для реализации этих умений в будущей</w:t>
      </w:r>
      <w:r w:rsidRPr="00475529">
        <w:rPr>
          <w:rFonts w:ascii="Times New Roman" w:hAnsi="Times New Roman"/>
          <w:sz w:val="28"/>
          <w:szCs w:val="28"/>
        </w:rPr>
        <w:t xml:space="preserve"> </w:t>
      </w:r>
      <w:r w:rsidRPr="00475529">
        <w:rPr>
          <w:rFonts w:ascii="Times New Roman" w:hAnsi="Times New Roman"/>
          <w:i/>
          <w:sz w:val="28"/>
          <w:szCs w:val="28"/>
        </w:rPr>
        <w:t>профессиональной деятельности.</w:t>
      </w:r>
      <w:r w:rsidRPr="00475529">
        <w:rPr>
          <w:rFonts w:ascii="Times New Roman" w:hAnsi="Times New Roman"/>
          <w:i/>
          <w:sz w:val="28"/>
          <w:szCs w:val="28"/>
        </w:rPr>
        <w:tab/>
      </w:r>
    </w:p>
    <w:p w:rsidR="00475529" w:rsidRDefault="00475529" w:rsidP="00475529">
      <w:pPr>
        <w:tabs>
          <w:tab w:val="center" w:pos="4677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26821" w:rsidRPr="00F26821" w:rsidRDefault="00F26821" w:rsidP="00475529">
      <w:pPr>
        <w:tabs>
          <w:tab w:val="center" w:pos="4677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F26821">
        <w:rPr>
          <w:rFonts w:ascii="Times New Roman" w:hAnsi="Times New Roman"/>
          <w:sz w:val="28"/>
          <w:szCs w:val="28"/>
        </w:rPr>
        <w:t>СОЦИОКУЛЬТУРНАЯ ИНТЕГРАЦИЯ</w:t>
      </w:r>
    </w:p>
    <w:p w:rsidR="00F26821" w:rsidRPr="00F26821" w:rsidRDefault="00F26821" w:rsidP="00F26821">
      <w:pPr>
        <w:spacing w:after="0"/>
        <w:rPr>
          <w:rFonts w:ascii="Times New Roman" w:hAnsi="Times New Roman"/>
          <w:sz w:val="28"/>
          <w:szCs w:val="28"/>
        </w:rPr>
      </w:pPr>
    </w:p>
    <w:p w:rsidR="00F26821" w:rsidRPr="00F26821" w:rsidRDefault="00CD53E4" w:rsidP="00CD53E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D53E4">
        <w:rPr>
          <w:rFonts w:ascii="Times New Roman" w:hAnsi="Times New Roman"/>
          <w:sz w:val="28"/>
          <w:szCs w:val="28"/>
        </w:rPr>
        <w:t>Калмыкова 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D53E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 w:rsidRPr="00CD53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6821" w:rsidRPr="00F26821">
        <w:rPr>
          <w:rFonts w:ascii="Times New Roman" w:hAnsi="Times New Roman"/>
          <w:sz w:val="28"/>
          <w:szCs w:val="28"/>
        </w:rPr>
        <w:t xml:space="preserve">Ключевые </w:t>
      </w:r>
      <w:proofErr w:type="spellEnd"/>
      <w:r w:rsidR="00F26821" w:rsidRPr="00F26821">
        <w:rPr>
          <w:rFonts w:ascii="Times New Roman" w:hAnsi="Times New Roman"/>
          <w:sz w:val="28"/>
          <w:szCs w:val="28"/>
        </w:rPr>
        <w:t>направления педагогической модели сопровождения социальной и культурной адаптации и интеграции детей мигрантов в условиях общеобразовательной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F26821" w:rsidRPr="002D710C" w:rsidRDefault="00A45637" w:rsidP="00CD53E4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A45637">
        <w:rPr>
          <w:rFonts w:ascii="Times New Roman" w:hAnsi="Times New Roman"/>
          <w:i/>
          <w:sz w:val="28"/>
          <w:szCs w:val="28"/>
        </w:rPr>
        <w:t>Тамбовская область входит в число регионов, где дети разных национальностей учатся вместе во многих школах области.</w:t>
      </w:r>
      <w:r w:rsidR="00AC4B10" w:rsidRPr="00AC4B10">
        <w:t xml:space="preserve"> </w:t>
      </w:r>
      <w:r w:rsidR="00AC4B10" w:rsidRPr="00AC4B10">
        <w:rPr>
          <w:rFonts w:ascii="Times New Roman" w:hAnsi="Times New Roman"/>
          <w:i/>
          <w:sz w:val="28"/>
          <w:szCs w:val="28"/>
        </w:rPr>
        <w:t>Появление новой категории учеников, детей мигрантов, стало сегодня одним из ключевых вызовов для системы общего образования. Некоторые особенности этих детей затрудняют их адаптацию к российской школе.</w:t>
      </w:r>
      <w:r w:rsidR="002D710C" w:rsidRPr="002D710C">
        <w:t xml:space="preserve"> </w:t>
      </w:r>
      <w:r w:rsidR="002D710C" w:rsidRPr="002D710C">
        <w:rPr>
          <w:rFonts w:ascii="Times New Roman" w:hAnsi="Times New Roman"/>
          <w:i/>
          <w:sz w:val="28"/>
          <w:szCs w:val="28"/>
        </w:rPr>
        <w:t>В статье</w:t>
      </w:r>
      <w:r w:rsidR="003A39CA">
        <w:rPr>
          <w:rFonts w:ascii="Times New Roman" w:hAnsi="Times New Roman"/>
          <w:i/>
          <w:sz w:val="28"/>
          <w:szCs w:val="28"/>
        </w:rPr>
        <w:t xml:space="preserve"> представлен опыт реализации</w:t>
      </w:r>
      <w:r w:rsidR="002D710C" w:rsidRPr="002D710C">
        <w:rPr>
          <w:rFonts w:ascii="Times New Roman" w:hAnsi="Times New Roman"/>
          <w:i/>
          <w:sz w:val="28"/>
          <w:szCs w:val="28"/>
        </w:rPr>
        <w:t xml:space="preserve"> педагогическ</w:t>
      </w:r>
      <w:r w:rsidR="003A39CA">
        <w:rPr>
          <w:rFonts w:ascii="Times New Roman" w:hAnsi="Times New Roman"/>
          <w:i/>
          <w:sz w:val="28"/>
          <w:szCs w:val="28"/>
        </w:rPr>
        <w:t>ой</w:t>
      </w:r>
      <w:r w:rsidR="002D710C" w:rsidRPr="002D710C">
        <w:rPr>
          <w:rFonts w:ascii="Times New Roman" w:hAnsi="Times New Roman"/>
          <w:i/>
          <w:sz w:val="28"/>
          <w:szCs w:val="28"/>
        </w:rPr>
        <w:t xml:space="preserve"> модел</w:t>
      </w:r>
      <w:r w:rsidR="003A39CA">
        <w:rPr>
          <w:rFonts w:ascii="Times New Roman" w:hAnsi="Times New Roman"/>
          <w:i/>
          <w:sz w:val="28"/>
          <w:szCs w:val="28"/>
        </w:rPr>
        <w:t>и</w:t>
      </w:r>
      <w:r w:rsidR="002D710C" w:rsidRPr="002D710C">
        <w:rPr>
          <w:rFonts w:ascii="Times New Roman" w:hAnsi="Times New Roman"/>
          <w:i/>
          <w:sz w:val="28"/>
          <w:szCs w:val="28"/>
        </w:rPr>
        <w:t>, которая реализуется на базе МАОУ СОШ № 24 г. Тамбова.</w:t>
      </w:r>
      <w:r w:rsidR="002D710C" w:rsidRPr="002D710C">
        <w:t xml:space="preserve"> </w:t>
      </w:r>
      <w:r w:rsidR="002D710C" w:rsidRPr="002D710C">
        <w:rPr>
          <w:rFonts w:ascii="Times New Roman" w:hAnsi="Times New Roman"/>
          <w:i/>
          <w:sz w:val="28"/>
          <w:szCs w:val="28"/>
        </w:rPr>
        <w:t>Данный опыт подтверждает, что эффективное обучение возможно только в условиях доверия, уважения и принятия.</w:t>
      </w:r>
    </w:p>
    <w:p w:rsidR="00F26821" w:rsidRDefault="00F26821" w:rsidP="00CD53E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26821">
        <w:rPr>
          <w:rFonts w:ascii="Times New Roman" w:hAnsi="Times New Roman"/>
          <w:sz w:val="28"/>
          <w:szCs w:val="28"/>
        </w:rPr>
        <w:t>Птицына Е</w:t>
      </w:r>
      <w:r w:rsidR="00CD53E4">
        <w:rPr>
          <w:rFonts w:ascii="Times New Roman" w:hAnsi="Times New Roman"/>
          <w:sz w:val="28"/>
          <w:szCs w:val="28"/>
        </w:rPr>
        <w:t>.</w:t>
      </w:r>
      <w:r w:rsidRPr="00F26821">
        <w:rPr>
          <w:rFonts w:ascii="Times New Roman" w:hAnsi="Times New Roman"/>
          <w:sz w:val="28"/>
          <w:szCs w:val="28"/>
        </w:rPr>
        <w:t>В</w:t>
      </w:r>
      <w:r w:rsidR="00CD53E4">
        <w:rPr>
          <w:rFonts w:ascii="Times New Roman" w:hAnsi="Times New Roman"/>
          <w:sz w:val="28"/>
          <w:szCs w:val="28"/>
        </w:rPr>
        <w:t>.</w:t>
      </w:r>
      <w:r w:rsidRPr="00F26821">
        <w:rPr>
          <w:rFonts w:ascii="Times New Roman" w:hAnsi="Times New Roman"/>
          <w:sz w:val="28"/>
          <w:szCs w:val="28"/>
        </w:rPr>
        <w:t>, Игнатьева Ю</w:t>
      </w:r>
      <w:r w:rsidR="00CD53E4">
        <w:rPr>
          <w:rFonts w:ascii="Times New Roman" w:hAnsi="Times New Roman"/>
          <w:sz w:val="28"/>
          <w:szCs w:val="28"/>
        </w:rPr>
        <w:t>.</w:t>
      </w:r>
      <w:r w:rsidRPr="00F26821">
        <w:rPr>
          <w:rFonts w:ascii="Times New Roman" w:hAnsi="Times New Roman"/>
          <w:sz w:val="28"/>
          <w:szCs w:val="28"/>
        </w:rPr>
        <w:t>Р</w:t>
      </w:r>
      <w:r w:rsidR="00CD53E4">
        <w:rPr>
          <w:rFonts w:ascii="Times New Roman" w:hAnsi="Times New Roman"/>
          <w:sz w:val="28"/>
          <w:szCs w:val="28"/>
        </w:rPr>
        <w:t xml:space="preserve">. </w:t>
      </w:r>
      <w:r w:rsidR="00CD53E4" w:rsidRPr="00CD53E4">
        <w:rPr>
          <w:rFonts w:ascii="Times New Roman" w:hAnsi="Times New Roman"/>
          <w:sz w:val="28"/>
          <w:szCs w:val="28"/>
        </w:rPr>
        <w:t>Педагогический потенциал текстильной народной куклы в контексте приобщения будущего учителя к культурным традициям родного края</w:t>
      </w:r>
    </w:p>
    <w:p w:rsidR="00F26821" w:rsidRPr="00E16645" w:rsidRDefault="00E16645" w:rsidP="00CD53E4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E16645">
        <w:rPr>
          <w:rFonts w:ascii="Times New Roman" w:hAnsi="Times New Roman"/>
          <w:i/>
          <w:sz w:val="28"/>
          <w:szCs w:val="28"/>
        </w:rPr>
        <w:t xml:space="preserve">Сохранение и передача культурных традиций через образование, опора на </w:t>
      </w:r>
      <w:proofErr w:type="spellStart"/>
      <w:r w:rsidRPr="00E16645">
        <w:rPr>
          <w:rFonts w:ascii="Times New Roman" w:hAnsi="Times New Roman"/>
          <w:i/>
          <w:sz w:val="28"/>
          <w:szCs w:val="28"/>
        </w:rPr>
        <w:t>этнопедагогические</w:t>
      </w:r>
      <w:proofErr w:type="spellEnd"/>
      <w:r w:rsidRPr="00E16645">
        <w:rPr>
          <w:rFonts w:ascii="Times New Roman" w:hAnsi="Times New Roman"/>
          <w:i/>
          <w:sz w:val="28"/>
          <w:szCs w:val="28"/>
        </w:rPr>
        <w:t xml:space="preserve"> принципы являются важными условиями формирования нравственной и толерантной личности в современном мире. Народная текстильная кукла, являясь частью материальной и духовной культуры, содержит традиционные ценности и смыслы и считается эффективным </w:t>
      </w:r>
      <w:r w:rsidRPr="00E16645">
        <w:rPr>
          <w:rFonts w:ascii="Times New Roman" w:hAnsi="Times New Roman"/>
          <w:i/>
          <w:sz w:val="28"/>
          <w:szCs w:val="28"/>
        </w:rPr>
        <w:lastRenderedPageBreak/>
        <w:t>педагогическим инструментом для приобщения подрастающего поколения к традициям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F26821" w:rsidRDefault="00F26821" w:rsidP="009E0E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26821" w:rsidRDefault="00F26821" w:rsidP="009E0E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00C8F" w:rsidRDefault="00800C8F" w:rsidP="00800C8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4039BC">
        <w:rPr>
          <w:rFonts w:ascii="Times New Roman" w:hAnsi="Times New Roman"/>
          <w:b/>
          <w:sz w:val="32"/>
          <w:szCs w:val="32"/>
        </w:rPr>
        <w:t>Журнал «Методист» №</w:t>
      </w:r>
      <w:r w:rsidR="00C026DF">
        <w:rPr>
          <w:rFonts w:ascii="Times New Roman" w:hAnsi="Times New Roman"/>
          <w:b/>
          <w:sz w:val="32"/>
          <w:szCs w:val="32"/>
        </w:rPr>
        <w:t>4</w:t>
      </w:r>
      <w:r w:rsidRPr="004039BC">
        <w:rPr>
          <w:rFonts w:ascii="Times New Roman" w:hAnsi="Times New Roman"/>
          <w:b/>
          <w:sz w:val="32"/>
          <w:szCs w:val="32"/>
        </w:rPr>
        <w:t>, 202</w:t>
      </w:r>
      <w:r>
        <w:rPr>
          <w:rFonts w:ascii="Times New Roman" w:hAnsi="Times New Roman"/>
          <w:b/>
          <w:sz w:val="32"/>
          <w:szCs w:val="32"/>
        </w:rPr>
        <w:t>6</w:t>
      </w:r>
    </w:p>
    <w:p w:rsidR="00097E01" w:rsidRDefault="00097E01" w:rsidP="00800C8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F26821" w:rsidRPr="00097E01" w:rsidRDefault="00097E01" w:rsidP="009E0E0D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097E01">
        <w:rPr>
          <w:rFonts w:ascii="Times New Roman" w:hAnsi="Times New Roman"/>
          <w:b/>
          <w:i/>
          <w:sz w:val="28"/>
          <w:szCs w:val="28"/>
        </w:rPr>
        <w:t xml:space="preserve">Данный номер журнала </w:t>
      </w:r>
      <w:r w:rsidR="00097987">
        <w:rPr>
          <w:rFonts w:ascii="Times New Roman" w:hAnsi="Times New Roman"/>
          <w:b/>
          <w:i/>
          <w:sz w:val="28"/>
          <w:szCs w:val="28"/>
        </w:rPr>
        <w:t xml:space="preserve">– спецвыпуск </w:t>
      </w:r>
      <w:bookmarkStart w:id="1" w:name="_GoBack"/>
      <w:bookmarkEnd w:id="1"/>
      <w:r w:rsidRPr="00097E01">
        <w:rPr>
          <w:rFonts w:ascii="Times New Roman" w:hAnsi="Times New Roman"/>
          <w:b/>
          <w:i/>
          <w:sz w:val="28"/>
          <w:szCs w:val="28"/>
        </w:rPr>
        <w:t>на английском языке!</w:t>
      </w:r>
    </w:p>
    <w:p w:rsidR="00DB3299" w:rsidRDefault="00DD172C" w:rsidP="00DD172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D172C">
        <w:rPr>
          <w:rFonts w:ascii="Times New Roman" w:hAnsi="Times New Roman"/>
          <w:sz w:val="28"/>
          <w:szCs w:val="28"/>
        </w:rPr>
        <w:t xml:space="preserve">Наличие статей о России на английском языке в педагогическом журнале открывает уникальные возможности для реализации предметно-языкового интегрированного обучения. </w:t>
      </w:r>
    </w:p>
    <w:p w:rsidR="00DD172C" w:rsidRPr="00DD172C" w:rsidRDefault="00DD172C" w:rsidP="00DB329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D172C">
        <w:rPr>
          <w:rFonts w:ascii="Times New Roman" w:hAnsi="Times New Roman"/>
          <w:sz w:val="28"/>
          <w:szCs w:val="28"/>
        </w:rPr>
        <w:t>В журнале представлено три содержательных раздела:</w:t>
      </w:r>
    </w:p>
    <w:p w:rsidR="00DD172C" w:rsidRPr="00DD172C" w:rsidRDefault="00DB3299" w:rsidP="00DD172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172C" w:rsidRPr="00DD172C">
        <w:rPr>
          <w:rFonts w:ascii="Times New Roman" w:hAnsi="Times New Roman"/>
          <w:sz w:val="28"/>
          <w:szCs w:val="28"/>
        </w:rPr>
        <w:t>Ценности единства и преемственность поколений.</w:t>
      </w:r>
    </w:p>
    <w:p w:rsidR="00DD172C" w:rsidRPr="00DD172C" w:rsidRDefault="00DB3299" w:rsidP="00DD172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DD172C" w:rsidRPr="00DD172C">
        <w:rPr>
          <w:rFonts w:ascii="Times New Roman" w:hAnsi="Times New Roman"/>
          <w:sz w:val="28"/>
          <w:szCs w:val="28"/>
        </w:rPr>
        <w:t>Педагогическое краеведение: история и будущее регионов.</w:t>
      </w:r>
    </w:p>
    <w:p w:rsidR="00DD172C" w:rsidRPr="00DD172C" w:rsidRDefault="00DB3299" w:rsidP="00DD172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D172C" w:rsidRPr="00DD172C">
        <w:rPr>
          <w:rFonts w:ascii="Times New Roman" w:hAnsi="Times New Roman"/>
          <w:sz w:val="28"/>
          <w:szCs w:val="28"/>
        </w:rPr>
        <w:t>Этнокультурное наследие: традиции, мифология, идентичность.</w:t>
      </w:r>
    </w:p>
    <w:p w:rsidR="00DD172C" w:rsidRPr="00DD172C" w:rsidRDefault="00DD172C" w:rsidP="00DD172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D172C">
        <w:rPr>
          <w:rFonts w:ascii="Times New Roman" w:hAnsi="Times New Roman"/>
          <w:sz w:val="28"/>
          <w:szCs w:val="28"/>
        </w:rPr>
        <w:t>Статьи всех разделов построены на материале об истории, традициях, культуре и экономике российских регионов. Их особая методическая ценность заключается в том, что они позволяют учителю выйти за рамки стандартных учебников английского языка (где акцент делается на страноведении Великобритании или США) и научить школьников говорить о своей стране и малой родине на одном из языков международного общения.</w:t>
      </w:r>
    </w:p>
    <w:p w:rsidR="00DD172C" w:rsidRPr="00DD172C" w:rsidRDefault="00DD172C" w:rsidP="00DD172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D172C">
        <w:rPr>
          <w:rFonts w:ascii="Times New Roman" w:hAnsi="Times New Roman"/>
          <w:sz w:val="28"/>
          <w:szCs w:val="28"/>
        </w:rPr>
        <w:t>Наметим несколько направлений использования материалов журнала.</w:t>
      </w:r>
    </w:p>
    <w:p w:rsidR="00DD172C" w:rsidRPr="00DD172C" w:rsidRDefault="00DD172C" w:rsidP="00DD172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D172C">
        <w:rPr>
          <w:rFonts w:ascii="Times New Roman" w:hAnsi="Times New Roman"/>
          <w:sz w:val="28"/>
          <w:szCs w:val="28"/>
        </w:rPr>
        <w:t>1. Реализация междисциплинарного подхода</w:t>
      </w:r>
    </w:p>
    <w:p w:rsidR="00DD172C" w:rsidRPr="00DD172C" w:rsidRDefault="00DD172C" w:rsidP="00DD172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D172C">
        <w:rPr>
          <w:rFonts w:ascii="Times New Roman" w:hAnsi="Times New Roman"/>
          <w:sz w:val="28"/>
          <w:szCs w:val="28"/>
        </w:rPr>
        <w:t>Статьи позволяют объединить английский язык с краеведением, историей, географией, обществознанием и литературой. Например, изучение промышленной эволюции Луганска с использованием материалов статьи «Закалённое сердце Донбасса: промышленная эволюция Луганска и перспективы будущего» одновременно на уроках истории и английского языка.</w:t>
      </w:r>
    </w:p>
    <w:p w:rsidR="00DD172C" w:rsidRPr="00DD172C" w:rsidRDefault="00DD172C" w:rsidP="00DD172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D172C" w:rsidRPr="00DD172C" w:rsidRDefault="00DD172C" w:rsidP="00DD172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D172C">
        <w:rPr>
          <w:rFonts w:ascii="Times New Roman" w:hAnsi="Times New Roman"/>
          <w:sz w:val="28"/>
          <w:szCs w:val="28"/>
        </w:rPr>
        <w:t>2. Патриотическое воспитание в новом формате</w:t>
      </w:r>
    </w:p>
    <w:p w:rsidR="00DD172C" w:rsidRPr="00DD172C" w:rsidRDefault="00DD172C" w:rsidP="00DD172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D172C" w:rsidRPr="00DD172C" w:rsidRDefault="00DD172C" w:rsidP="00DD172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D172C">
        <w:rPr>
          <w:rFonts w:ascii="Times New Roman" w:hAnsi="Times New Roman"/>
          <w:sz w:val="28"/>
          <w:szCs w:val="28"/>
        </w:rPr>
        <w:t>Согласно современным образовательным стандартам, формирование патриотизма и гражданской идентичности является безусловным приоритетом. Российская идентичность строится в том числе и на осознании уникальности нашей культуры и умении представить её достижения. Например, учащимся предлагается представить, что они — гиды или делегаты на международном форуме. Тексты статей дают им необходимый лексический аппарат для достойного представления культуры России зарубежной аудитории.</w:t>
      </w:r>
    </w:p>
    <w:p w:rsidR="00DD172C" w:rsidRPr="00DD172C" w:rsidRDefault="00DD172C" w:rsidP="00DD172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D172C" w:rsidRPr="00DD172C" w:rsidRDefault="00DD172C" w:rsidP="00DD172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D172C">
        <w:rPr>
          <w:rFonts w:ascii="Times New Roman" w:hAnsi="Times New Roman"/>
          <w:sz w:val="28"/>
          <w:szCs w:val="28"/>
        </w:rPr>
        <w:t>3. Развитие навыков проектной и исследовательской деятельности</w:t>
      </w:r>
    </w:p>
    <w:p w:rsidR="00DD172C" w:rsidRPr="00DD172C" w:rsidRDefault="00DD172C" w:rsidP="00DD172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D172C">
        <w:rPr>
          <w:rFonts w:ascii="Times New Roman" w:hAnsi="Times New Roman"/>
          <w:sz w:val="28"/>
          <w:szCs w:val="28"/>
        </w:rPr>
        <w:t>Тексты статей могут послужить готовыми кейсами для проектной работы. Один из вариантов — «</w:t>
      </w:r>
      <w:proofErr w:type="spellStart"/>
      <w:r w:rsidRPr="00DD172C">
        <w:rPr>
          <w:rFonts w:ascii="Times New Roman" w:hAnsi="Times New Roman"/>
          <w:sz w:val="28"/>
          <w:szCs w:val="28"/>
        </w:rPr>
        <w:t>Home</w:t>
      </w:r>
      <w:proofErr w:type="spellEnd"/>
      <w:r w:rsidRPr="00DD17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172C">
        <w:rPr>
          <w:rFonts w:ascii="Times New Roman" w:hAnsi="Times New Roman"/>
          <w:sz w:val="28"/>
          <w:szCs w:val="28"/>
        </w:rPr>
        <w:t>Region</w:t>
      </w:r>
      <w:proofErr w:type="spellEnd"/>
      <w:r w:rsidRPr="00DD17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172C">
        <w:rPr>
          <w:rFonts w:ascii="Times New Roman" w:hAnsi="Times New Roman"/>
          <w:sz w:val="28"/>
          <w:szCs w:val="28"/>
        </w:rPr>
        <w:t>for</w:t>
      </w:r>
      <w:proofErr w:type="spellEnd"/>
      <w:r w:rsidRPr="00DD17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172C">
        <w:rPr>
          <w:rFonts w:ascii="Times New Roman" w:hAnsi="Times New Roman"/>
          <w:sz w:val="28"/>
          <w:szCs w:val="28"/>
        </w:rPr>
        <w:t>Foreigners</w:t>
      </w:r>
      <w:proofErr w:type="spellEnd"/>
      <w:r w:rsidRPr="00DD172C">
        <w:rPr>
          <w:rFonts w:ascii="Times New Roman" w:hAnsi="Times New Roman"/>
          <w:sz w:val="28"/>
          <w:szCs w:val="28"/>
        </w:rPr>
        <w:t xml:space="preserve">» (Родной край для иностранцев). Используя страноведческие материалы из раздела «Педагогическое краеведение: история и будущее регионов», ученики могут создать туристические буклеты или </w:t>
      </w:r>
      <w:proofErr w:type="spellStart"/>
      <w:r w:rsidRPr="00DD172C">
        <w:rPr>
          <w:rFonts w:ascii="Times New Roman" w:hAnsi="Times New Roman"/>
          <w:sz w:val="28"/>
          <w:szCs w:val="28"/>
        </w:rPr>
        <w:t>видеовизитки</w:t>
      </w:r>
      <w:proofErr w:type="spellEnd"/>
      <w:r w:rsidRPr="00DD172C">
        <w:rPr>
          <w:rFonts w:ascii="Times New Roman" w:hAnsi="Times New Roman"/>
          <w:sz w:val="28"/>
          <w:szCs w:val="28"/>
        </w:rPr>
        <w:t xml:space="preserve"> на английском языке, заимствуя из статей профессиональную лексику и структуру повествования.</w:t>
      </w:r>
    </w:p>
    <w:p w:rsidR="00DD172C" w:rsidRPr="00DD172C" w:rsidRDefault="00DD172C" w:rsidP="00DD172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D172C" w:rsidRPr="00DD172C" w:rsidRDefault="00DD172C" w:rsidP="00DD172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D172C">
        <w:rPr>
          <w:rFonts w:ascii="Times New Roman" w:hAnsi="Times New Roman"/>
          <w:sz w:val="28"/>
          <w:szCs w:val="28"/>
        </w:rPr>
        <w:t xml:space="preserve">4. Работа с «нематериальным наследием» и </w:t>
      </w:r>
      <w:proofErr w:type="spellStart"/>
      <w:r w:rsidRPr="00DD172C">
        <w:rPr>
          <w:rFonts w:ascii="Times New Roman" w:hAnsi="Times New Roman"/>
          <w:sz w:val="28"/>
          <w:szCs w:val="28"/>
        </w:rPr>
        <w:t>сторителлингом</w:t>
      </w:r>
      <w:proofErr w:type="spellEnd"/>
      <w:r w:rsidR="00054539">
        <w:rPr>
          <w:rFonts w:ascii="Times New Roman" w:hAnsi="Times New Roman"/>
          <w:sz w:val="28"/>
          <w:szCs w:val="28"/>
        </w:rPr>
        <w:t>.</w:t>
      </w:r>
    </w:p>
    <w:p w:rsidR="00DD172C" w:rsidRPr="00DD172C" w:rsidRDefault="00DD172C" w:rsidP="00DD172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D172C" w:rsidRPr="00DD172C" w:rsidRDefault="00DD172C" w:rsidP="00DD172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D172C">
        <w:rPr>
          <w:rFonts w:ascii="Times New Roman" w:hAnsi="Times New Roman"/>
          <w:sz w:val="28"/>
          <w:szCs w:val="28"/>
        </w:rPr>
        <w:t xml:space="preserve">Раздел, посвящённый этнокультурному наследию, обладает высочайшей ценностью для развития навыков пересказа и описания. Перевод и адаптация культурных кодов, например описание «шишиг» или башкирских состязаний на английском, требует использования специфической </w:t>
      </w:r>
      <w:proofErr w:type="spellStart"/>
      <w:r w:rsidRPr="00DD172C">
        <w:rPr>
          <w:rFonts w:ascii="Times New Roman" w:hAnsi="Times New Roman"/>
          <w:sz w:val="28"/>
          <w:szCs w:val="28"/>
        </w:rPr>
        <w:t>безэквивалентной</w:t>
      </w:r>
      <w:proofErr w:type="spellEnd"/>
      <w:r w:rsidRPr="00DD172C">
        <w:rPr>
          <w:rFonts w:ascii="Times New Roman" w:hAnsi="Times New Roman"/>
          <w:sz w:val="28"/>
          <w:szCs w:val="28"/>
        </w:rPr>
        <w:t xml:space="preserve"> лексики, развивает у учащихся навыки лингвистического анализа и умение объяснять сложные национальные понятия простыми словами.</w:t>
      </w:r>
    </w:p>
    <w:p w:rsidR="00DD172C" w:rsidRPr="00DD172C" w:rsidRDefault="00DD172C" w:rsidP="00DD172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026DF" w:rsidRPr="00C026DF" w:rsidRDefault="00C026DF" w:rsidP="00C026D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026DF">
        <w:rPr>
          <w:rFonts w:ascii="Times New Roman" w:hAnsi="Times New Roman"/>
          <w:sz w:val="28"/>
          <w:szCs w:val="28"/>
        </w:rPr>
        <w:t>ЦЕННОСТИ ЕДИНСТВА И ПРЕЕМСТВЕННОСТЬ ПОКОЛЕНИЙ</w:t>
      </w:r>
    </w:p>
    <w:p w:rsidR="00C026DF" w:rsidRPr="00C026DF" w:rsidRDefault="00C026DF" w:rsidP="00C026DF">
      <w:pPr>
        <w:spacing w:after="0"/>
        <w:rPr>
          <w:rFonts w:ascii="Times New Roman" w:hAnsi="Times New Roman"/>
          <w:sz w:val="28"/>
          <w:szCs w:val="28"/>
        </w:rPr>
      </w:pPr>
    </w:p>
    <w:p w:rsidR="00C026DF" w:rsidRPr="00C026DF" w:rsidRDefault="00C026DF" w:rsidP="005A60C6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026DF">
        <w:rPr>
          <w:rFonts w:ascii="Times New Roman" w:hAnsi="Times New Roman"/>
          <w:sz w:val="28"/>
          <w:szCs w:val="28"/>
        </w:rPr>
        <w:t>Улазова</w:t>
      </w:r>
      <w:proofErr w:type="spellEnd"/>
      <w:r w:rsidRPr="00C026DF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>.</w:t>
      </w:r>
      <w:r w:rsidRPr="00C026DF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026DF">
        <w:rPr>
          <w:rFonts w:ascii="Times New Roman" w:hAnsi="Times New Roman"/>
          <w:sz w:val="28"/>
          <w:szCs w:val="28"/>
        </w:rPr>
        <w:t>Духовное единство как фундамент патриотического воспитания</w:t>
      </w:r>
      <w:r w:rsidR="005A60C6">
        <w:rPr>
          <w:rFonts w:ascii="Times New Roman" w:hAnsi="Times New Roman"/>
          <w:sz w:val="28"/>
          <w:szCs w:val="28"/>
        </w:rPr>
        <w:t>.</w:t>
      </w:r>
    </w:p>
    <w:p w:rsidR="00C026DF" w:rsidRPr="00C026DF" w:rsidRDefault="00E57019" w:rsidP="005A60C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019">
        <w:rPr>
          <w:rFonts w:ascii="Times New Roman" w:hAnsi="Times New Roman"/>
          <w:sz w:val="28"/>
          <w:szCs w:val="28"/>
        </w:rPr>
        <w:t xml:space="preserve">Дубова Нелли Дмитриевна </w:t>
      </w:r>
      <w:r w:rsidR="00C026DF" w:rsidRPr="00C026DF">
        <w:rPr>
          <w:rFonts w:ascii="Times New Roman" w:hAnsi="Times New Roman"/>
          <w:sz w:val="28"/>
          <w:szCs w:val="28"/>
        </w:rPr>
        <w:t>Культурное пространство России: единство в многообразии</w:t>
      </w:r>
      <w:r w:rsidR="005A60C6">
        <w:rPr>
          <w:rFonts w:ascii="Times New Roman" w:hAnsi="Times New Roman"/>
          <w:sz w:val="28"/>
          <w:szCs w:val="28"/>
        </w:rPr>
        <w:t>.</w:t>
      </w:r>
      <w:r w:rsidR="00C026DF" w:rsidRPr="00C026DF">
        <w:rPr>
          <w:rFonts w:ascii="Times New Roman" w:hAnsi="Times New Roman"/>
          <w:sz w:val="28"/>
          <w:szCs w:val="28"/>
        </w:rPr>
        <w:t xml:space="preserve"> </w:t>
      </w:r>
    </w:p>
    <w:p w:rsidR="00C026DF" w:rsidRPr="00C026DF" w:rsidRDefault="00E57019" w:rsidP="005A60C6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57019">
        <w:rPr>
          <w:rFonts w:ascii="Times New Roman" w:hAnsi="Times New Roman"/>
          <w:sz w:val="28"/>
          <w:szCs w:val="28"/>
        </w:rPr>
        <w:t>Вираховский</w:t>
      </w:r>
      <w:proofErr w:type="spellEnd"/>
      <w:r w:rsidRPr="00E57019">
        <w:rPr>
          <w:rFonts w:ascii="Times New Roman" w:hAnsi="Times New Roman"/>
          <w:sz w:val="28"/>
          <w:szCs w:val="28"/>
        </w:rPr>
        <w:t xml:space="preserve"> Сергей Дмитриевич </w:t>
      </w:r>
      <w:r w:rsidR="00C026DF" w:rsidRPr="00C026DF">
        <w:rPr>
          <w:rFonts w:ascii="Times New Roman" w:hAnsi="Times New Roman"/>
          <w:sz w:val="28"/>
          <w:szCs w:val="28"/>
        </w:rPr>
        <w:t>Культурное многообразие: взгляд молодёжи на национальное единство в России</w:t>
      </w:r>
      <w:r w:rsidR="005A60C6">
        <w:rPr>
          <w:rFonts w:ascii="Times New Roman" w:hAnsi="Times New Roman"/>
          <w:sz w:val="28"/>
          <w:szCs w:val="28"/>
        </w:rPr>
        <w:t>.</w:t>
      </w:r>
      <w:r w:rsidR="00C026DF" w:rsidRPr="00C026DF">
        <w:rPr>
          <w:rFonts w:ascii="Times New Roman" w:hAnsi="Times New Roman"/>
          <w:sz w:val="28"/>
          <w:szCs w:val="28"/>
        </w:rPr>
        <w:t xml:space="preserve"> </w:t>
      </w:r>
    </w:p>
    <w:p w:rsidR="00E57019" w:rsidRDefault="00E57019" w:rsidP="005A60C6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57019">
        <w:rPr>
          <w:rFonts w:ascii="Times New Roman" w:hAnsi="Times New Roman"/>
          <w:sz w:val="28"/>
          <w:szCs w:val="28"/>
        </w:rPr>
        <w:t>Кайгермазов</w:t>
      </w:r>
      <w:proofErr w:type="spellEnd"/>
      <w:r w:rsidRPr="00E57019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>.</w:t>
      </w:r>
      <w:r w:rsidRPr="00E57019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. </w:t>
      </w:r>
      <w:r w:rsidR="00C026DF" w:rsidRPr="00C026DF">
        <w:rPr>
          <w:rFonts w:ascii="Times New Roman" w:hAnsi="Times New Roman"/>
          <w:sz w:val="28"/>
          <w:szCs w:val="28"/>
        </w:rPr>
        <w:t>Единство регионов России: исторические основы и современные аспекты</w:t>
      </w:r>
      <w:r w:rsidR="005A60C6">
        <w:rPr>
          <w:rFonts w:ascii="Times New Roman" w:hAnsi="Times New Roman"/>
          <w:sz w:val="28"/>
          <w:szCs w:val="28"/>
        </w:rPr>
        <w:t>.</w:t>
      </w:r>
      <w:r w:rsidR="00C026DF" w:rsidRPr="00C026DF">
        <w:rPr>
          <w:rFonts w:ascii="Times New Roman" w:hAnsi="Times New Roman"/>
          <w:sz w:val="28"/>
          <w:szCs w:val="28"/>
        </w:rPr>
        <w:t xml:space="preserve"> </w:t>
      </w:r>
    </w:p>
    <w:p w:rsidR="00C026DF" w:rsidRPr="00C026DF" w:rsidRDefault="00E57019" w:rsidP="005A60C6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57019">
        <w:rPr>
          <w:rFonts w:ascii="Times New Roman" w:hAnsi="Times New Roman"/>
          <w:sz w:val="28"/>
          <w:szCs w:val="28"/>
        </w:rPr>
        <w:t>Сикорина</w:t>
      </w:r>
      <w:proofErr w:type="spellEnd"/>
      <w:r w:rsidRPr="00E57019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>.</w:t>
      </w:r>
      <w:r w:rsidRPr="00E57019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>.,</w:t>
      </w:r>
      <w:r w:rsidRPr="00E57019">
        <w:t xml:space="preserve"> </w:t>
      </w:r>
      <w:r w:rsidRPr="00E57019">
        <w:rPr>
          <w:rFonts w:ascii="Times New Roman" w:hAnsi="Times New Roman"/>
          <w:sz w:val="28"/>
          <w:szCs w:val="28"/>
        </w:rPr>
        <w:t>Буренок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5701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 w:rsidRPr="00E57019">
        <w:rPr>
          <w:rFonts w:ascii="Times New Roman" w:hAnsi="Times New Roman"/>
          <w:sz w:val="28"/>
          <w:szCs w:val="28"/>
        </w:rPr>
        <w:t xml:space="preserve"> </w:t>
      </w:r>
      <w:r w:rsidR="00C026DF" w:rsidRPr="00C026DF">
        <w:rPr>
          <w:rFonts w:ascii="Times New Roman" w:hAnsi="Times New Roman"/>
          <w:sz w:val="28"/>
          <w:szCs w:val="28"/>
        </w:rPr>
        <w:t>Этнокультурное</w:t>
      </w:r>
      <w:r w:rsidR="00C026DF" w:rsidRPr="00E57019">
        <w:rPr>
          <w:rFonts w:ascii="Times New Roman" w:hAnsi="Times New Roman"/>
          <w:sz w:val="28"/>
          <w:szCs w:val="28"/>
        </w:rPr>
        <w:t xml:space="preserve"> </w:t>
      </w:r>
      <w:r w:rsidR="00C026DF" w:rsidRPr="00C026DF">
        <w:rPr>
          <w:rFonts w:ascii="Times New Roman" w:hAnsi="Times New Roman"/>
          <w:sz w:val="28"/>
          <w:szCs w:val="28"/>
        </w:rPr>
        <w:t>разнообразие</w:t>
      </w:r>
      <w:r w:rsidR="00C026DF" w:rsidRPr="00E57019">
        <w:rPr>
          <w:rFonts w:ascii="Times New Roman" w:hAnsi="Times New Roman"/>
          <w:sz w:val="28"/>
          <w:szCs w:val="28"/>
        </w:rPr>
        <w:t xml:space="preserve">: </w:t>
      </w:r>
      <w:r w:rsidR="00C026DF" w:rsidRPr="00C026DF">
        <w:rPr>
          <w:rFonts w:ascii="Times New Roman" w:hAnsi="Times New Roman"/>
          <w:sz w:val="28"/>
          <w:szCs w:val="28"/>
        </w:rPr>
        <w:t>сохранение</w:t>
      </w:r>
      <w:r w:rsidR="00C026DF" w:rsidRPr="00E57019">
        <w:rPr>
          <w:rFonts w:ascii="Times New Roman" w:hAnsi="Times New Roman"/>
          <w:sz w:val="28"/>
          <w:szCs w:val="28"/>
        </w:rPr>
        <w:t xml:space="preserve"> </w:t>
      </w:r>
      <w:r w:rsidR="00C026DF" w:rsidRPr="00C026DF">
        <w:rPr>
          <w:rFonts w:ascii="Times New Roman" w:hAnsi="Times New Roman"/>
          <w:sz w:val="28"/>
          <w:szCs w:val="28"/>
        </w:rPr>
        <w:t>малых</w:t>
      </w:r>
      <w:r w:rsidR="00C026DF" w:rsidRPr="00E57019">
        <w:rPr>
          <w:rFonts w:ascii="Times New Roman" w:hAnsi="Times New Roman"/>
          <w:sz w:val="28"/>
          <w:szCs w:val="28"/>
        </w:rPr>
        <w:t xml:space="preserve"> </w:t>
      </w:r>
      <w:r w:rsidR="00C026DF" w:rsidRPr="00C026DF">
        <w:rPr>
          <w:rFonts w:ascii="Times New Roman" w:hAnsi="Times New Roman"/>
          <w:sz w:val="28"/>
          <w:szCs w:val="28"/>
        </w:rPr>
        <w:t>народов</w:t>
      </w:r>
      <w:r w:rsidR="00C026DF" w:rsidRPr="00E57019">
        <w:rPr>
          <w:rFonts w:ascii="Times New Roman" w:hAnsi="Times New Roman"/>
          <w:sz w:val="28"/>
          <w:szCs w:val="28"/>
        </w:rPr>
        <w:t xml:space="preserve"> </w:t>
      </w:r>
      <w:r w:rsidR="00C026DF" w:rsidRPr="00C026DF">
        <w:rPr>
          <w:rFonts w:ascii="Times New Roman" w:hAnsi="Times New Roman"/>
          <w:sz w:val="28"/>
          <w:szCs w:val="28"/>
        </w:rPr>
        <w:t>России</w:t>
      </w:r>
      <w:r w:rsidR="005A60C6">
        <w:rPr>
          <w:rFonts w:ascii="Times New Roman" w:hAnsi="Times New Roman"/>
          <w:sz w:val="28"/>
          <w:szCs w:val="28"/>
        </w:rPr>
        <w:t>.</w:t>
      </w:r>
      <w:r w:rsidR="00C026DF" w:rsidRPr="00E57019">
        <w:rPr>
          <w:rFonts w:ascii="Times New Roman" w:hAnsi="Times New Roman"/>
          <w:sz w:val="28"/>
          <w:szCs w:val="28"/>
        </w:rPr>
        <w:t xml:space="preserve"> </w:t>
      </w:r>
    </w:p>
    <w:p w:rsidR="00611A39" w:rsidRDefault="00611A39" w:rsidP="005A60C6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11A39">
        <w:rPr>
          <w:rFonts w:ascii="Times New Roman" w:hAnsi="Times New Roman"/>
          <w:sz w:val="28"/>
          <w:szCs w:val="28"/>
        </w:rPr>
        <w:t>Ойтова</w:t>
      </w:r>
      <w:proofErr w:type="spellEnd"/>
      <w:r w:rsidRPr="00611A39">
        <w:rPr>
          <w:rFonts w:ascii="Times New Roman" w:hAnsi="Times New Roman"/>
          <w:sz w:val="28"/>
          <w:szCs w:val="28"/>
        </w:rPr>
        <w:t xml:space="preserve"> Л. А. </w:t>
      </w:r>
      <w:r w:rsidR="00C026DF" w:rsidRPr="00C026DF">
        <w:rPr>
          <w:rFonts w:ascii="Times New Roman" w:hAnsi="Times New Roman"/>
          <w:sz w:val="28"/>
          <w:szCs w:val="28"/>
        </w:rPr>
        <w:t>Единство</w:t>
      </w:r>
      <w:r w:rsidR="00C026DF" w:rsidRPr="00611A39">
        <w:rPr>
          <w:rFonts w:ascii="Times New Roman" w:hAnsi="Times New Roman"/>
          <w:sz w:val="28"/>
          <w:szCs w:val="28"/>
        </w:rPr>
        <w:t xml:space="preserve"> </w:t>
      </w:r>
      <w:r w:rsidR="00C026DF" w:rsidRPr="00C026DF">
        <w:rPr>
          <w:rFonts w:ascii="Times New Roman" w:hAnsi="Times New Roman"/>
          <w:sz w:val="28"/>
          <w:szCs w:val="28"/>
        </w:rPr>
        <w:t>народов</w:t>
      </w:r>
      <w:r w:rsidR="00C026DF" w:rsidRPr="00611A39">
        <w:rPr>
          <w:rFonts w:ascii="Times New Roman" w:hAnsi="Times New Roman"/>
          <w:sz w:val="28"/>
          <w:szCs w:val="28"/>
        </w:rPr>
        <w:t xml:space="preserve"> </w:t>
      </w:r>
      <w:r w:rsidR="00C026DF" w:rsidRPr="00C026DF">
        <w:rPr>
          <w:rFonts w:ascii="Times New Roman" w:hAnsi="Times New Roman"/>
          <w:sz w:val="28"/>
          <w:szCs w:val="28"/>
        </w:rPr>
        <w:t>Северного</w:t>
      </w:r>
      <w:r w:rsidR="00C026DF" w:rsidRPr="00611A39">
        <w:rPr>
          <w:rFonts w:ascii="Times New Roman" w:hAnsi="Times New Roman"/>
          <w:sz w:val="28"/>
          <w:szCs w:val="28"/>
        </w:rPr>
        <w:t xml:space="preserve"> </w:t>
      </w:r>
      <w:r w:rsidR="00C026DF" w:rsidRPr="00C026DF">
        <w:rPr>
          <w:rFonts w:ascii="Times New Roman" w:hAnsi="Times New Roman"/>
          <w:sz w:val="28"/>
          <w:szCs w:val="28"/>
        </w:rPr>
        <w:t>Кавказа</w:t>
      </w:r>
      <w:r w:rsidR="005A60C6">
        <w:rPr>
          <w:rFonts w:ascii="Times New Roman" w:hAnsi="Times New Roman"/>
          <w:sz w:val="28"/>
          <w:szCs w:val="28"/>
        </w:rPr>
        <w:t>.</w:t>
      </w:r>
      <w:r w:rsidR="00C026DF" w:rsidRPr="00611A39">
        <w:rPr>
          <w:rFonts w:ascii="Times New Roman" w:hAnsi="Times New Roman"/>
          <w:sz w:val="28"/>
          <w:szCs w:val="28"/>
        </w:rPr>
        <w:t xml:space="preserve"> </w:t>
      </w:r>
    </w:p>
    <w:p w:rsidR="00C026DF" w:rsidRPr="00C026DF" w:rsidRDefault="00C026DF" w:rsidP="005A60C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026DF">
        <w:rPr>
          <w:rFonts w:ascii="Times New Roman" w:hAnsi="Times New Roman"/>
          <w:sz w:val="28"/>
          <w:szCs w:val="28"/>
        </w:rPr>
        <w:t>Семенов А</w:t>
      </w:r>
      <w:r w:rsidR="00611A39">
        <w:rPr>
          <w:rFonts w:ascii="Times New Roman" w:hAnsi="Times New Roman"/>
          <w:sz w:val="28"/>
          <w:szCs w:val="28"/>
        </w:rPr>
        <w:t>.</w:t>
      </w:r>
      <w:r w:rsidRPr="00C026DF">
        <w:rPr>
          <w:rFonts w:ascii="Times New Roman" w:hAnsi="Times New Roman"/>
          <w:sz w:val="28"/>
          <w:szCs w:val="28"/>
        </w:rPr>
        <w:t xml:space="preserve"> О</w:t>
      </w:r>
      <w:r w:rsidR="00611A39">
        <w:rPr>
          <w:rFonts w:ascii="Times New Roman" w:hAnsi="Times New Roman"/>
          <w:sz w:val="28"/>
          <w:szCs w:val="28"/>
        </w:rPr>
        <w:t xml:space="preserve">., </w:t>
      </w:r>
      <w:r w:rsidR="00611A39" w:rsidRPr="00611A39">
        <w:rPr>
          <w:rFonts w:ascii="Times New Roman" w:hAnsi="Times New Roman"/>
          <w:sz w:val="28"/>
          <w:szCs w:val="28"/>
        </w:rPr>
        <w:t xml:space="preserve">Хакимова </w:t>
      </w:r>
      <w:proofErr w:type="spellStart"/>
      <w:r w:rsidR="00611A39" w:rsidRPr="00611A39">
        <w:rPr>
          <w:rFonts w:ascii="Times New Roman" w:hAnsi="Times New Roman"/>
          <w:sz w:val="28"/>
          <w:szCs w:val="28"/>
        </w:rPr>
        <w:t>Ф</w:t>
      </w:r>
      <w:r w:rsidR="00611A39">
        <w:rPr>
          <w:rFonts w:ascii="Times New Roman" w:hAnsi="Times New Roman"/>
          <w:sz w:val="28"/>
          <w:szCs w:val="28"/>
        </w:rPr>
        <w:t>.</w:t>
      </w:r>
      <w:r w:rsidR="00611A39" w:rsidRPr="00611A39">
        <w:rPr>
          <w:rFonts w:ascii="Times New Roman" w:hAnsi="Times New Roman"/>
          <w:sz w:val="28"/>
          <w:szCs w:val="28"/>
        </w:rPr>
        <w:t xml:space="preserve"> </w:t>
      </w:r>
      <w:proofErr w:type="spellEnd"/>
      <w:r w:rsidR="00611A39" w:rsidRPr="00611A39">
        <w:rPr>
          <w:rFonts w:ascii="Times New Roman" w:hAnsi="Times New Roman"/>
          <w:sz w:val="28"/>
          <w:szCs w:val="28"/>
        </w:rPr>
        <w:t>А</w:t>
      </w:r>
      <w:r w:rsidR="00611A39">
        <w:rPr>
          <w:rFonts w:ascii="Times New Roman" w:hAnsi="Times New Roman"/>
          <w:sz w:val="28"/>
          <w:szCs w:val="28"/>
        </w:rPr>
        <w:t>.</w:t>
      </w:r>
      <w:r w:rsidR="00611A39" w:rsidRPr="00611A39">
        <w:rPr>
          <w:rFonts w:ascii="Times New Roman" w:hAnsi="Times New Roman"/>
          <w:sz w:val="28"/>
          <w:szCs w:val="28"/>
        </w:rPr>
        <w:t xml:space="preserve"> </w:t>
      </w:r>
      <w:r w:rsidR="005A60C6" w:rsidRPr="005A60C6">
        <w:rPr>
          <w:rFonts w:ascii="Times New Roman" w:hAnsi="Times New Roman"/>
          <w:sz w:val="28"/>
          <w:szCs w:val="28"/>
        </w:rPr>
        <w:t>Культурное многообразие как фактор единства России</w:t>
      </w:r>
      <w:r w:rsidR="005A60C6">
        <w:rPr>
          <w:rFonts w:ascii="Times New Roman" w:hAnsi="Times New Roman"/>
          <w:sz w:val="28"/>
          <w:szCs w:val="28"/>
        </w:rPr>
        <w:t>.</w:t>
      </w:r>
    </w:p>
    <w:p w:rsidR="00C026DF" w:rsidRPr="00C026DF" w:rsidRDefault="00C026DF" w:rsidP="005A60C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026DF" w:rsidRPr="00C026DF" w:rsidRDefault="00C026DF" w:rsidP="00E5701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026DF">
        <w:rPr>
          <w:rFonts w:ascii="Times New Roman" w:hAnsi="Times New Roman"/>
          <w:sz w:val="28"/>
          <w:szCs w:val="28"/>
        </w:rPr>
        <w:t>ПЕДАГОГИЧЕСКОЕ КРАЕВЕДЕНИЕ: ИСТОРИЯ И БУДУЩЕЕ РЕГИОНОВ</w:t>
      </w:r>
    </w:p>
    <w:p w:rsidR="00C026DF" w:rsidRPr="00C026DF" w:rsidRDefault="00C026DF" w:rsidP="00C026DF">
      <w:pPr>
        <w:spacing w:after="0"/>
        <w:rPr>
          <w:rFonts w:ascii="Times New Roman" w:hAnsi="Times New Roman"/>
          <w:sz w:val="28"/>
          <w:szCs w:val="28"/>
        </w:rPr>
      </w:pPr>
    </w:p>
    <w:p w:rsidR="00AC47C2" w:rsidRDefault="00B1364E" w:rsidP="001E6BD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1364E">
        <w:rPr>
          <w:rFonts w:ascii="Times New Roman" w:hAnsi="Times New Roman"/>
          <w:sz w:val="28"/>
          <w:szCs w:val="28"/>
        </w:rPr>
        <w:t>Прибытков М. А.</w:t>
      </w:r>
      <w:r w:rsidR="001E6BDE">
        <w:rPr>
          <w:rFonts w:ascii="Times New Roman" w:hAnsi="Times New Roman"/>
          <w:sz w:val="28"/>
          <w:szCs w:val="28"/>
        </w:rPr>
        <w:t>,</w:t>
      </w:r>
      <w:r w:rsidRPr="00B13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6BDE" w:rsidRPr="001E6BDE">
        <w:rPr>
          <w:rFonts w:ascii="Times New Roman" w:hAnsi="Times New Roman"/>
          <w:sz w:val="28"/>
          <w:szCs w:val="28"/>
        </w:rPr>
        <w:t>Табацкая</w:t>
      </w:r>
      <w:proofErr w:type="spellEnd"/>
      <w:r w:rsidR="001E6BDE" w:rsidRPr="001E6BDE">
        <w:rPr>
          <w:rFonts w:ascii="Times New Roman" w:hAnsi="Times New Roman"/>
          <w:sz w:val="28"/>
          <w:szCs w:val="28"/>
        </w:rPr>
        <w:t xml:space="preserve"> И. Г.</w:t>
      </w:r>
      <w:r w:rsidRPr="00B1364E">
        <w:rPr>
          <w:rFonts w:ascii="Times New Roman" w:hAnsi="Times New Roman"/>
          <w:sz w:val="28"/>
          <w:szCs w:val="28"/>
        </w:rPr>
        <w:t xml:space="preserve"> </w:t>
      </w:r>
      <w:r w:rsidR="00C026DF" w:rsidRPr="00C026DF">
        <w:rPr>
          <w:rFonts w:ascii="Times New Roman" w:hAnsi="Times New Roman"/>
          <w:sz w:val="28"/>
          <w:szCs w:val="28"/>
        </w:rPr>
        <w:t>Единство</w:t>
      </w:r>
      <w:r w:rsidR="00C026DF" w:rsidRPr="00AC47C2">
        <w:rPr>
          <w:rFonts w:ascii="Times New Roman" w:hAnsi="Times New Roman"/>
          <w:sz w:val="28"/>
          <w:szCs w:val="28"/>
        </w:rPr>
        <w:t xml:space="preserve"> </w:t>
      </w:r>
      <w:r w:rsidR="00C026DF" w:rsidRPr="00C026DF">
        <w:rPr>
          <w:rFonts w:ascii="Times New Roman" w:hAnsi="Times New Roman"/>
          <w:sz w:val="28"/>
          <w:szCs w:val="28"/>
        </w:rPr>
        <w:t>регионов</w:t>
      </w:r>
      <w:r w:rsidR="00C026DF" w:rsidRPr="00AC47C2">
        <w:rPr>
          <w:rFonts w:ascii="Times New Roman" w:hAnsi="Times New Roman"/>
          <w:sz w:val="28"/>
          <w:szCs w:val="28"/>
        </w:rPr>
        <w:t xml:space="preserve"> </w:t>
      </w:r>
      <w:r w:rsidR="00C026DF" w:rsidRPr="00C026DF">
        <w:rPr>
          <w:rFonts w:ascii="Times New Roman" w:hAnsi="Times New Roman"/>
          <w:sz w:val="28"/>
          <w:szCs w:val="28"/>
        </w:rPr>
        <w:t>России</w:t>
      </w:r>
      <w:r w:rsidR="00C026DF" w:rsidRPr="00AC47C2">
        <w:rPr>
          <w:rFonts w:ascii="Times New Roman" w:hAnsi="Times New Roman"/>
          <w:sz w:val="28"/>
          <w:szCs w:val="28"/>
        </w:rPr>
        <w:t xml:space="preserve">: </w:t>
      </w:r>
      <w:r w:rsidR="00C026DF" w:rsidRPr="00C026DF">
        <w:rPr>
          <w:rFonts w:ascii="Times New Roman" w:hAnsi="Times New Roman"/>
          <w:sz w:val="28"/>
          <w:szCs w:val="28"/>
        </w:rPr>
        <w:t>Воронеж</w:t>
      </w:r>
      <w:r w:rsidR="00C026DF" w:rsidRPr="00AC47C2">
        <w:rPr>
          <w:rFonts w:ascii="Times New Roman" w:hAnsi="Times New Roman"/>
          <w:sz w:val="28"/>
          <w:szCs w:val="28"/>
        </w:rPr>
        <w:t xml:space="preserve"> — </w:t>
      </w:r>
      <w:r w:rsidR="00C026DF" w:rsidRPr="00C026DF">
        <w:rPr>
          <w:rFonts w:ascii="Times New Roman" w:hAnsi="Times New Roman"/>
          <w:sz w:val="28"/>
          <w:szCs w:val="28"/>
        </w:rPr>
        <w:t>город</w:t>
      </w:r>
      <w:r w:rsidR="00C026DF" w:rsidRPr="00AC47C2">
        <w:rPr>
          <w:rFonts w:ascii="Times New Roman" w:hAnsi="Times New Roman"/>
          <w:sz w:val="28"/>
          <w:szCs w:val="28"/>
        </w:rPr>
        <w:t xml:space="preserve"> </w:t>
      </w:r>
      <w:r w:rsidR="00C026DF" w:rsidRPr="00C026DF">
        <w:rPr>
          <w:rFonts w:ascii="Times New Roman" w:hAnsi="Times New Roman"/>
          <w:sz w:val="28"/>
          <w:szCs w:val="28"/>
        </w:rPr>
        <w:t>земли</w:t>
      </w:r>
      <w:r w:rsidR="001E6BDE">
        <w:rPr>
          <w:rFonts w:ascii="Times New Roman" w:hAnsi="Times New Roman"/>
          <w:sz w:val="28"/>
          <w:szCs w:val="28"/>
        </w:rPr>
        <w:t>.</w:t>
      </w:r>
    </w:p>
    <w:p w:rsidR="001E6BDE" w:rsidRDefault="001E6BDE" w:rsidP="001E6BD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C47C2" w:rsidRDefault="00B1364E" w:rsidP="001E6BD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1364E">
        <w:rPr>
          <w:rFonts w:ascii="Times New Roman" w:hAnsi="Times New Roman"/>
          <w:sz w:val="28"/>
          <w:szCs w:val="28"/>
        </w:rPr>
        <w:t>Кондратьева К. Д.</w:t>
      </w:r>
      <w:r w:rsidR="001E6BDE">
        <w:rPr>
          <w:rFonts w:ascii="Times New Roman" w:hAnsi="Times New Roman"/>
          <w:sz w:val="28"/>
          <w:szCs w:val="28"/>
        </w:rPr>
        <w:t xml:space="preserve"> </w:t>
      </w:r>
      <w:r w:rsidR="00C026DF" w:rsidRPr="00C026DF">
        <w:rPr>
          <w:rFonts w:ascii="Times New Roman" w:hAnsi="Times New Roman"/>
          <w:sz w:val="28"/>
          <w:szCs w:val="28"/>
        </w:rPr>
        <w:t>Единство регионов России: Липецкая область</w:t>
      </w:r>
      <w:r w:rsidR="001E6BDE">
        <w:rPr>
          <w:rFonts w:ascii="Times New Roman" w:hAnsi="Times New Roman"/>
          <w:sz w:val="28"/>
          <w:szCs w:val="28"/>
        </w:rPr>
        <w:t>.</w:t>
      </w:r>
      <w:r w:rsidR="00C026DF" w:rsidRPr="00C026DF">
        <w:rPr>
          <w:rFonts w:ascii="Times New Roman" w:hAnsi="Times New Roman"/>
          <w:sz w:val="28"/>
          <w:szCs w:val="28"/>
        </w:rPr>
        <w:t xml:space="preserve"> </w:t>
      </w:r>
    </w:p>
    <w:p w:rsidR="00C026DF" w:rsidRPr="00C026DF" w:rsidRDefault="00C026DF" w:rsidP="00AC47C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026DF">
        <w:rPr>
          <w:rFonts w:ascii="Times New Roman" w:hAnsi="Times New Roman"/>
          <w:sz w:val="28"/>
          <w:szCs w:val="28"/>
        </w:rPr>
        <w:t>Колесниченко З</w:t>
      </w:r>
      <w:r w:rsidR="00AC47C2">
        <w:rPr>
          <w:rFonts w:ascii="Times New Roman" w:hAnsi="Times New Roman"/>
          <w:sz w:val="28"/>
          <w:szCs w:val="28"/>
        </w:rPr>
        <w:t>.</w:t>
      </w:r>
      <w:r w:rsidRPr="00C026DF">
        <w:rPr>
          <w:rFonts w:ascii="Times New Roman" w:hAnsi="Times New Roman"/>
          <w:sz w:val="28"/>
          <w:szCs w:val="28"/>
        </w:rPr>
        <w:t xml:space="preserve"> Е</w:t>
      </w:r>
      <w:r w:rsidR="00AC47C2">
        <w:rPr>
          <w:rFonts w:ascii="Times New Roman" w:hAnsi="Times New Roman"/>
          <w:sz w:val="28"/>
          <w:szCs w:val="28"/>
        </w:rPr>
        <w:t>.</w:t>
      </w:r>
      <w:r w:rsidRPr="00C026DF">
        <w:rPr>
          <w:rFonts w:ascii="Times New Roman" w:hAnsi="Times New Roman"/>
          <w:sz w:val="28"/>
          <w:szCs w:val="28"/>
        </w:rPr>
        <w:t>, Дорошенко С</w:t>
      </w:r>
      <w:r w:rsidR="00AC47C2">
        <w:rPr>
          <w:rFonts w:ascii="Times New Roman" w:hAnsi="Times New Roman"/>
          <w:sz w:val="28"/>
          <w:szCs w:val="28"/>
        </w:rPr>
        <w:t>.</w:t>
      </w:r>
      <w:r w:rsidRPr="00C026DF">
        <w:rPr>
          <w:rFonts w:ascii="Times New Roman" w:hAnsi="Times New Roman"/>
          <w:sz w:val="28"/>
          <w:szCs w:val="28"/>
        </w:rPr>
        <w:t xml:space="preserve"> Н</w:t>
      </w:r>
      <w:r w:rsidR="00AC47C2">
        <w:rPr>
          <w:rFonts w:ascii="Times New Roman" w:hAnsi="Times New Roman"/>
          <w:sz w:val="28"/>
          <w:szCs w:val="28"/>
        </w:rPr>
        <w:t>.</w:t>
      </w:r>
      <w:r w:rsidR="00AC47C2" w:rsidRPr="00AC47C2">
        <w:t xml:space="preserve"> </w:t>
      </w:r>
      <w:r w:rsidR="00AC47C2" w:rsidRPr="00AC47C2">
        <w:rPr>
          <w:rFonts w:ascii="Times New Roman" w:hAnsi="Times New Roman"/>
          <w:sz w:val="28"/>
          <w:szCs w:val="28"/>
        </w:rPr>
        <w:t>Закалённое сердце Донбасса: промышленная эволюция Луганска и перспективы будущего</w:t>
      </w:r>
      <w:r w:rsidR="00AC47C2">
        <w:rPr>
          <w:rFonts w:ascii="Times New Roman" w:hAnsi="Times New Roman"/>
          <w:sz w:val="28"/>
          <w:szCs w:val="28"/>
        </w:rPr>
        <w:t>.</w:t>
      </w:r>
    </w:p>
    <w:p w:rsidR="00C026DF" w:rsidRPr="001E6BDE" w:rsidRDefault="00C026DF" w:rsidP="00AC47C2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026DF">
        <w:rPr>
          <w:rFonts w:ascii="Times New Roman" w:hAnsi="Times New Roman"/>
          <w:sz w:val="28"/>
          <w:szCs w:val="28"/>
        </w:rPr>
        <w:t>Гипоть</w:t>
      </w:r>
      <w:proofErr w:type="spellEnd"/>
      <w:r w:rsidRPr="00C026DF">
        <w:rPr>
          <w:rFonts w:ascii="Times New Roman" w:hAnsi="Times New Roman"/>
          <w:sz w:val="28"/>
          <w:szCs w:val="28"/>
        </w:rPr>
        <w:t xml:space="preserve"> А</w:t>
      </w:r>
      <w:r w:rsidR="00AC47C2">
        <w:rPr>
          <w:rFonts w:ascii="Times New Roman" w:hAnsi="Times New Roman"/>
          <w:sz w:val="28"/>
          <w:szCs w:val="28"/>
        </w:rPr>
        <w:t>.</w:t>
      </w:r>
      <w:r w:rsidRPr="00C026DF">
        <w:rPr>
          <w:rFonts w:ascii="Times New Roman" w:hAnsi="Times New Roman"/>
          <w:sz w:val="28"/>
          <w:szCs w:val="28"/>
        </w:rPr>
        <w:t xml:space="preserve"> В</w:t>
      </w:r>
      <w:r w:rsidR="00AC47C2">
        <w:rPr>
          <w:rFonts w:ascii="Times New Roman" w:hAnsi="Times New Roman"/>
          <w:sz w:val="28"/>
          <w:szCs w:val="28"/>
        </w:rPr>
        <w:t>.</w:t>
      </w:r>
      <w:r w:rsidR="00AC47C2" w:rsidRPr="00AC47C2">
        <w:t xml:space="preserve"> </w:t>
      </w:r>
      <w:r w:rsidR="00AC47C2" w:rsidRPr="00AC47C2">
        <w:rPr>
          <w:rFonts w:ascii="Times New Roman" w:hAnsi="Times New Roman"/>
          <w:sz w:val="28"/>
          <w:szCs w:val="28"/>
        </w:rPr>
        <w:t>Москва — город возможностей</w:t>
      </w:r>
      <w:r w:rsidR="001E6BDE">
        <w:rPr>
          <w:rFonts w:ascii="Times New Roman" w:hAnsi="Times New Roman"/>
          <w:sz w:val="28"/>
          <w:szCs w:val="28"/>
        </w:rPr>
        <w:t>.</w:t>
      </w:r>
    </w:p>
    <w:p w:rsidR="00C026DF" w:rsidRPr="00AC47C2" w:rsidRDefault="00C026DF" w:rsidP="00AC47C2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026DF">
        <w:rPr>
          <w:rFonts w:ascii="Times New Roman" w:hAnsi="Times New Roman"/>
          <w:sz w:val="28"/>
          <w:szCs w:val="28"/>
        </w:rPr>
        <w:t>Микова</w:t>
      </w:r>
      <w:proofErr w:type="spellEnd"/>
      <w:r w:rsidRPr="00C026DF">
        <w:rPr>
          <w:rFonts w:ascii="Times New Roman" w:hAnsi="Times New Roman"/>
          <w:sz w:val="28"/>
          <w:szCs w:val="28"/>
        </w:rPr>
        <w:t xml:space="preserve"> И</w:t>
      </w:r>
      <w:r w:rsidR="00AC47C2">
        <w:rPr>
          <w:rFonts w:ascii="Times New Roman" w:hAnsi="Times New Roman"/>
          <w:sz w:val="28"/>
          <w:szCs w:val="28"/>
        </w:rPr>
        <w:t>.</w:t>
      </w:r>
      <w:r w:rsidRPr="00C026DF">
        <w:rPr>
          <w:rFonts w:ascii="Times New Roman" w:hAnsi="Times New Roman"/>
          <w:sz w:val="28"/>
          <w:szCs w:val="28"/>
        </w:rPr>
        <w:t xml:space="preserve"> М</w:t>
      </w:r>
      <w:r w:rsidR="00AC47C2">
        <w:rPr>
          <w:rFonts w:ascii="Times New Roman" w:hAnsi="Times New Roman"/>
          <w:sz w:val="28"/>
          <w:szCs w:val="28"/>
        </w:rPr>
        <w:t>.</w:t>
      </w:r>
      <w:r w:rsidR="00AC47C2" w:rsidRPr="00AC47C2">
        <w:t xml:space="preserve"> </w:t>
      </w:r>
      <w:r w:rsidR="00AC47C2" w:rsidRPr="00AC47C2">
        <w:rPr>
          <w:rFonts w:ascii="Times New Roman" w:hAnsi="Times New Roman"/>
          <w:sz w:val="28"/>
          <w:szCs w:val="28"/>
        </w:rPr>
        <w:t>Гордость Рязанского края: от истории до выдающихся людей</w:t>
      </w:r>
      <w:r w:rsidR="00AC47C2">
        <w:rPr>
          <w:rFonts w:ascii="Times New Roman" w:hAnsi="Times New Roman"/>
          <w:sz w:val="28"/>
          <w:szCs w:val="28"/>
        </w:rPr>
        <w:t xml:space="preserve">. </w:t>
      </w:r>
      <w:bookmarkStart w:id="2" w:name="_Hlk233708260"/>
      <w:proofErr w:type="spellStart"/>
      <w:r w:rsidR="00AC47C2" w:rsidRPr="00AC47C2">
        <w:rPr>
          <w:rFonts w:ascii="Times New Roman" w:hAnsi="Times New Roman"/>
          <w:sz w:val="28"/>
          <w:szCs w:val="28"/>
        </w:rPr>
        <w:t>Табацкая</w:t>
      </w:r>
      <w:proofErr w:type="spellEnd"/>
      <w:r w:rsidR="00AC47C2" w:rsidRPr="00AC47C2">
        <w:rPr>
          <w:rFonts w:ascii="Times New Roman" w:hAnsi="Times New Roman"/>
          <w:sz w:val="28"/>
          <w:szCs w:val="28"/>
        </w:rPr>
        <w:t xml:space="preserve"> И. Г., </w:t>
      </w:r>
      <w:bookmarkEnd w:id="2"/>
      <w:r w:rsidR="00AC47C2" w:rsidRPr="00AC47C2">
        <w:rPr>
          <w:rFonts w:ascii="Times New Roman" w:hAnsi="Times New Roman"/>
          <w:sz w:val="28"/>
          <w:szCs w:val="28"/>
        </w:rPr>
        <w:t xml:space="preserve">Булахова А. Б. </w:t>
      </w:r>
      <w:r w:rsidRPr="00C026DF">
        <w:rPr>
          <w:rFonts w:ascii="Times New Roman" w:hAnsi="Times New Roman"/>
          <w:sz w:val="28"/>
          <w:szCs w:val="28"/>
        </w:rPr>
        <w:t>Наследие</w:t>
      </w:r>
      <w:r w:rsidRPr="00AC47C2">
        <w:rPr>
          <w:rFonts w:ascii="Times New Roman" w:hAnsi="Times New Roman"/>
          <w:sz w:val="28"/>
          <w:szCs w:val="28"/>
        </w:rPr>
        <w:t xml:space="preserve"> </w:t>
      </w:r>
      <w:r w:rsidRPr="00C026DF">
        <w:rPr>
          <w:rFonts w:ascii="Times New Roman" w:hAnsi="Times New Roman"/>
          <w:sz w:val="28"/>
          <w:szCs w:val="28"/>
        </w:rPr>
        <w:t>Воронежа</w:t>
      </w:r>
      <w:r w:rsidR="00AC47C2">
        <w:rPr>
          <w:rFonts w:ascii="Times New Roman" w:hAnsi="Times New Roman"/>
          <w:sz w:val="28"/>
          <w:szCs w:val="28"/>
        </w:rPr>
        <w:t>.</w:t>
      </w:r>
      <w:r w:rsidRPr="00AC47C2">
        <w:rPr>
          <w:rFonts w:ascii="Times New Roman" w:hAnsi="Times New Roman"/>
          <w:sz w:val="28"/>
          <w:szCs w:val="28"/>
        </w:rPr>
        <w:t xml:space="preserve"> </w:t>
      </w:r>
    </w:p>
    <w:p w:rsidR="00C026DF" w:rsidRPr="00C026DF" w:rsidRDefault="00C026DF" w:rsidP="00AC47C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026DF" w:rsidRPr="00C026DF" w:rsidRDefault="00C026DF" w:rsidP="00AC47C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026DF">
        <w:rPr>
          <w:rFonts w:ascii="Times New Roman" w:hAnsi="Times New Roman"/>
          <w:sz w:val="28"/>
          <w:szCs w:val="28"/>
        </w:rPr>
        <w:t>ЭТНОКУЛЬТУРНОЕ НАСЛЕДИЕ: ТРАДИЦИИ, МИФОЛОГИЯ, ИДЕНТИЧНОСТЬ</w:t>
      </w:r>
    </w:p>
    <w:p w:rsidR="00C026DF" w:rsidRPr="00C026DF" w:rsidRDefault="00C026DF" w:rsidP="00C026DF">
      <w:pPr>
        <w:spacing w:after="0"/>
        <w:rPr>
          <w:rFonts w:ascii="Times New Roman" w:hAnsi="Times New Roman"/>
          <w:sz w:val="28"/>
          <w:szCs w:val="28"/>
        </w:rPr>
      </w:pPr>
    </w:p>
    <w:p w:rsidR="00652585" w:rsidRDefault="001E6BDE" w:rsidP="00826E8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E6BDE">
        <w:rPr>
          <w:rFonts w:ascii="Times New Roman" w:hAnsi="Times New Roman"/>
          <w:sz w:val="28"/>
          <w:szCs w:val="28"/>
        </w:rPr>
        <w:t>Антипова Я</w:t>
      </w:r>
      <w:r>
        <w:rPr>
          <w:rFonts w:ascii="Times New Roman" w:hAnsi="Times New Roman"/>
          <w:sz w:val="28"/>
          <w:szCs w:val="28"/>
        </w:rPr>
        <w:t>.</w:t>
      </w:r>
      <w:r w:rsidRPr="001E6BDE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 xml:space="preserve">. </w:t>
      </w:r>
      <w:r w:rsidR="00C026DF" w:rsidRPr="00C026DF">
        <w:rPr>
          <w:rFonts w:ascii="Times New Roman" w:hAnsi="Times New Roman"/>
          <w:sz w:val="28"/>
          <w:szCs w:val="28"/>
        </w:rPr>
        <w:t>Самарская Лука как «священная география»: от скифских курганов до старообрядческих Афин</w:t>
      </w:r>
      <w:r>
        <w:rPr>
          <w:rFonts w:ascii="Times New Roman" w:hAnsi="Times New Roman"/>
          <w:sz w:val="28"/>
          <w:szCs w:val="28"/>
        </w:rPr>
        <w:t>.</w:t>
      </w:r>
      <w:r w:rsidR="00C026DF" w:rsidRPr="00C026DF">
        <w:rPr>
          <w:rFonts w:ascii="Times New Roman" w:hAnsi="Times New Roman"/>
          <w:sz w:val="28"/>
          <w:szCs w:val="28"/>
        </w:rPr>
        <w:t xml:space="preserve"> </w:t>
      </w:r>
    </w:p>
    <w:p w:rsidR="00C026DF" w:rsidRPr="00C026DF" w:rsidRDefault="004853BD" w:rsidP="00826E8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53BD">
        <w:rPr>
          <w:rFonts w:ascii="Times New Roman" w:hAnsi="Times New Roman"/>
          <w:sz w:val="28"/>
          <w:szCs w:val="28"/>
        </w:rPr>
        <w:t>Захаров Е</w:t>
      </w:r>
      <w:r>
        <w:rPr>
          <w:rFonts w:ascii="Times New Roman" w:hAnsi="Times New Roman"/>
          <w:sz w:val="28"/>
          <w:szCs w:val="28"/>
        </w:rPr>
        <w:t>.</w:t>
      </w:r>
      <w:r w:rsidRPr="004853BD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>.,</w:t>
      </w:r>
      <w:r w:rsidRPr="004853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53BD">
        <w:rPr>
          <w:rFonts w:ascii="Times New Roman" w:hAnsi="Times New Roman"/>
          <w:sz w:val="28"/>
          <w:szCs w:val="28"/>
        </w:rPr>
        <w:t>Ибятова</w:t>
      </w:r>
      <w:proofErr w:type="spellEnd"/>
      <w:r w:rsidRPr="004853BD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853BD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.</w:t>
      </w:r>
      <w:r w:rsidRPr="004853BD">
        <w:rPr>
          <w:rFonts w:ascii="Times New Roman" w:hAnsi="Times New Roman"/>
          <w:sz w:val="28"/>
          <w:szCs w:val="28"/>
        </w:rPr>
        <w:t xml:space="preserve"> </w:t>
      </w:r>
      <w:r w:rsidR="00C026DF" w:rsidRPr="00C026DF">
        <w:rPr>
          <w:rFonts w:ascii="Times New Roman" w:hAnsi="Times New Roman"/>
          <w:sz w:val="28"/>
          <w:szCs w:val="28"/>
        </w:rPr>
        <w:t>Уникальность</w:t>
      </w:r>
      <w:r w:rsidR="00C026DF" w:rsidRPr="004853BD">
        <w:rPr>
          <w:rFonts w:ascii="Times New Roman" w:hAnsi="Times New Roman"/>
          <w:sz w:val="28"/>
          <w:szCs w:val="28"/>
        </w:rPr>
        <w:t xml:space="preserve"> </w:t>
      </w:r>
      <w:r w:rsidR="00C026DF" w:rsidRPr="00C026DF">
        <w:rPr>
          <w:rFonts w:ascii="Times New Roman" w:hAnsi="Times New Roman"/>
          <w:sz w:val="28"/>
          <w:szCs w:val="28"/>
        </w:rPr>
        <w:t>самарской</w:t>
      </w:r>
      <w:r w:rsidR="00C026DF" w:rsidRPr="004853BD">
        <w:rPr>
          <w:rFonts w:ascii="Times New Roman" w:hAnsi="Times New Roman"/>
          <w:sz w:val="28"/>
          <w:szCs w:val="28"/>
        </w:rPr>
        <w:t xml:space="preserve"> </w:t>
      </w:r>
      <w:r w:rsidR="00C026DF" w:rsidRPr="00C026DF">
        <w:rPr>
          <w:rFonts w:ascii="Times New Roman" w:hAnsi="Times New Roman"/>
          <w:sz w:val="28"/>
          <w:szCs w:val="28"/>
        </w:rPr>
        <w:t>мифологии</w:t>
      </w:r>
      <w:r w:rsidR="00BA216F">
        <w:rPr>
          <w:rFonts w:ascii="Times New Roman" w:hAnsi="Times New Roman"/>
          <w:sz w:val="28"/>
          <w:szCs w:val="28"/>
        </w:rPr>
        <w:t>.</w:t>
      </w:r>
    </w:p>
    <w:p w:rsidR="00C026DF" w:rsidRPr="00C026DF" w:rsidRDefault="004853BD" w:rsidP="00826E8A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3" w:name="_Hlk233708591"/>
      <w:proofErr w:type="spellStart"/>
      <w:r w:rsidRPr="004853BD">
        <w:rPr>
          <w:rFonts w:ascii="Times New Roman" w:hAnsi="Times New Roman"/>
          <w:sz w:val="28"/>
          <w:szCs w:val="28"/>
        </w:rPr>
        <w:t>Ибятова</w:t>
      </w:r>
      <w:proofErr w:type="spellEnd"/>
      <w:r w:rsidRPr="004853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53BD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.</w:t>
      </w:r>
      <w:r w:rsidRPr="004853BD">
        <w:rPr>
          <w:rFonts w:ascii="Times New Roman" w:hAnsi="Times New Roman"/>
          <w:sz w:val="28"/>
          <w:szCs w:val="28"/>
        </w:rPr>
        <w:t xml:space="preserve"> </w:t>
      </w:r>
      <w:proofErr w:type="spellEnd"/>
      <w:r w:rsidRPr="004853BD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.</w:t>
      </w:r>
      <w:bookmarkEnd w:id="3"/>
      <w:r w:rsidRPr="004853BD">
        <w:rPr>
          <w:rFonts w:ascii="Times New Roman" w:hAnsi="Times New Roman"/>
          <w:sz w:val="28"/>
          <w:szCs w:val="28"/>
        </w:rPr>
        <w:t xml:space="preserve"> </w:t>
      </w:r>
      <w:r w:rsidR="00C026DF" w:rsidRPr="00C026DF">
        <w:rPr>
          <w:rFonts w:ascii="Times New Roman" w:hAnsi="Times New Roman"/>
          <w:sz w:val="28"/>
          <w:szCs w:val="28"/>
        </w:rPr>
        <w:t>Шишиги-Летуны Самары: сказочные персонажи. История</w:t>
      </w:r>
      <w:r w:rsidR="00C026DF" w:rsidRPr="00566BB8">
        <w:rPr>
          <w:rFonts w:ascii="Times New Roman" w:hAnsi="Times New Roman"/>
          <w:sz w:val="28"/>
          <w:szCs w:val="28"/>
        </w:rPr>
        <w:t xml:space="preserve"> </w:t>
      </w:r>
      <w:r w:rsidR="00C026DF" w:rsidRPr="00C026DF">
        <w:rPr>
          <w:rFonts w:ascii="Times New Roman" w:hAnsi="Times New Roman"/>
          <w:sz w:val="28"/>
          <w:szCs w:val="28"/>
        </w:rPr>
        <w:t>и</w:t>
      </w:r>
      <w:r w:rsidR="00C026DF" w:rsidRPr="00566BB8">
        <w:rPr>
          <w:rFonts w:ascii="Times New Roman" w:hAnsi="Times New Roman"/>
          <w:sz w:val="28"/>
          <w:szCs w:val="28"/>
        </w:rPr>
        <w:t xml:space="preserve"> </w:t>
      </w:r>
      <w:r w:rsidR="00C026DF" w:rsidRPr="00C026DF">
        <w:rPr>
          <w:rFonts w:ascii="Times New Roman" w:hAnsi="Times New Roman"/>
          <w:sz w:val="28"/>
          <w:szCs w:val="28"/>
        </w:rPr>
        <w:t>современная</w:t>
      </w:r>
      <w:r w:rsidR="00C026DF" w:rsidRPr="00566BB8">
        <w:rPr>
          <w:rFonts w:ascii="Times New Roman" w:hAnsi="Times New Roman"/>
          <w:sz w:val="28"/>
          <w:szCs w:val="28"/>
        </w:rPr>
        <w:t xml:space="preserve"> </w:t>
      </w:r>
      <w:r w:rsidR="00C026DF" w:rsidRPr="00C026DF">
        <w:rPr>
          <w:rFonts w:ascii="Times New Roman" w:hAnsi="Times New Roman"/>
          <w:sz w:val="28"/>
          <w:szCs w:val="28"/>
        </w:rPr>
        <w:t>интерпретация</w:t>
      </w:r>
      <w:r>
        <w:rPr>
          <w:rFonts w:ascii="Times New Roman" w:hAnsi="Times New Roman"/>
          <w:sz w:val="28"/>
          <w:szCs w:val="28"/>
        </w:rPr>
        <w:t>.</w:t>
      </w:r>
    </w:p>
    <w:p w:rsidR="00C026DF" w:rsidRPr="00C026DF" w:rsidRDefault="00BA216F" w:rsidP="00826E8A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A216F">
        <w:rPr>
          <w:rFonts w:ascii="Times New Roman" w:hAnsi="Times New Roman"/>
          <w:sz w:val="28"/>
          <w:szCs w:val="28"/>
        </w:rPr>
        <w:t>Ибятова</w:t>
      </w:r>
      <w:proofErr w:type="spellEnd"/>
      <w:r w:rsidRPr="00BA216F">
        <w:rPr>
          <w:rFonts w:ascii="Times New Roman" w:hAnsi="Times New Roman"/>
          <w:sz w:val="28"/>
          <w:szCs w:val="28"/>
        </w:rPr>
        <w:t xml:space="preserve"> Л. З.</w:t>
      </w:r>
      <w:r>
        <w:rPr>
          <w:rFonts w:ascii="Times New Roman" w:hAnsi="Times New Roman"/>
          <w:sz w:val="28"/>
          <w:szCs w:val="28"/>
        </w:rPr>
        <w:t>,</w:t>
      </w:r>
      <w:r w:rsidRPr="00BA216F">
        <w:t xml:space="preserve"> </w:t>
      </w:r>
      <w:proofErr w:type="spellStart"/>
      <w:r w:rsidRPr="00BA216F">
        <w:rPr>
          <w:rFonts w:ascii="Times New Roman" w:hAnsi="Times New Roman"/>
          <w:sz w:val="28"/>
          <w:szCs w:val="28"/>
        </w:rPr>
        <w:t>Незванова</w:t>
      </w:r>
      <w:proofErr w:type="spellEnd"/>
      <w:r w:rsidRPr="00BA216F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.</w:t>
      </w:r>
      <w:r w:rsidRPr="00BA216F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 xml:space="preserve">. </w:t>
      </w:r>
      <w:r w:rsidR="00C026DF" w:rsidRPr="00C026DF">
        <w:rPr>
          <w:rFonts w:ascii="Times New Roman" w:hAnsi="Times New Roman"/>
          <w:sz w:val="28"/>
          <w:szCs w:val="28"/>
        </w:rPr>
        <w:t>Зерно</w:t>
      </w:r>
      <w:r w:rsidR="00C026DF" w:rsidRPr="00BA216F">
        <w:rPr>
          <w:rFonts w:ascii="Times New Roman" w:hAnsi="Times New Roman"/>
          <w:sz w:val="28"/>
          <w:szCs w:val="28"/>
        </w:rPr>
        <w:t xml:space="preserve">, </w:t>
      </w:r>
      <w:r w:rsidR="00C026DF" w:rsidRPr="00C026DF">
        <w:rPr>
          <w:rFonts w:ascii="Times New Roman" w:hAnsi="Times New Roman"/>
          <w:sz w:val="28"/>
          <w:szCs w:val="28"/>
        </w:rPr>
        <w:t>купцы</w:t>
      </w:r>
      <w:r w:rsidR="00C026DF" w:rsidRPr="00BA216F">
        <w:rPr>
          <w:rFonts w:ascii="Times New Roman" w:hAnsi="Times New Roman"/>
          <w:sz w:val="28"/>
          <w:szCs w:val="28"/>
        </w:rPr>
        <w:t xml:space="preserve"> </w:t>
      </w:r>
      <w:r w:rsidR="00C026DF" w:rsidRPr="00C026DF">
        <w:rPr>
          <w:rFonts w:ascii="Times New Roman" w:hAnsi="Times New Roman"/>
          <w:sz w:val="28"/>
          <w:szCs w:val="28"/>
        </w:rPr>
        <w:t>и</w:t>
      </w:r>
      <w:r w:rsidR="00C026DF" w:rsidRPr="00BA216F">
        <w:rPr>
          <w:rFonts w:ascii="Times New Roman" w:hAnsi="Times New Roman"/>
          <w:sz w:val="28"/>
          <w:szCs w:val="28"/>
        </w:rPr>
        <w:t xml:space="preserve"> </w:t>
      </w:r>
      <w:r w:rsidR="00C026DF" w:rsidRPr="00C026DF">
        <w:rPr>
          <w:rFonts w:ascii="Times New Roman" w:hAnsi="Times New Roman"/>
          <w:sz w:val="28"/>
          <w:szCs w:val="28"/>
        </w:rPr>
        <w:t>Волга</w:t>
      </w:r>
      <w:r w:rsidR="00C026DF" w:rsidRPr="00BA216F">
        <w:rPr>
          <w:rFonts w:ascii="Times New Roman" w:hAnsi="Times New Roman"/>
          <w:sz w:val="28"/>
          <w:szCs w:val="28"/>
        </w:rPr>
        <w:t xml:space="preserve">: </w:t>
      </w:r>
      <w:r w:rsidR="00C026DF" w:rsidRPr="00C026DF">
        <w:rPr>
          <w:rFonts w:ascii="Times New Roman" w:hAnsi="Times New Roman"/>
          <w:sz w:val="28"/>
          <w:szCs w:val="28"/>
        </w:rPr>
        <w:t>история</w:t>
      </w:r>
      <w:r w:rsidR="00C026DF" w:rsidRPr="00BA216F">
        <w:rPr>
          <w:rFonts w:ascii="Times New Roman" w:hAnsi="Times New Roman"/>
          <w:sz w:val="28"/>
          <w:szCs w:val="28"/>
        </w:rPr>
        <w:t xml:space="preserve"> </w:t>
      </w:r>
      <w:r w:rsidR="00C026DF" w:rsidRPr="00C026DF">
        <w:rPr>
          <w:rFonts w:ascii="Times New Roman" w:hAnsi="Times New Roman"/>
          <w:sz w:val="28"/>
          <w:szCs w:val="28"/>
        </w:rPr>
        <w:t>хлебной</w:t>
      </w:r>
      <w:r w:rsidR="00C026DF" w:rsidRPr="00BA216F">
        <w:rPr>
          <w:rFonts w:ascii="Times New Roman" w:hAnsi="Times New Roman"/>
          <w:sz w:val="28"/>
          <w:szCs w:val="28"/>
        </w:rPr>
        <w:t xml:space="preserve"> </w:t>
      </w:r>
      <w:r w:rsidR="00C026DF" w:rsidRPr="00C026DF">
        <w:rPr>
          <w:rFonts w:ascii="Times New Roman" w:hAnsi="Times New Roman"/>
          <w:sz w:val="28"/>
          <w:szCs w:val="28"/>
        </w:rPr>
        <w:t>торговли</w:t>
      </w:r>
      <w:r w:rsidR="00C026DF" w:rsidRPr="00BA216F">
        <w:rPr>
          <w:rFonts w:ascii="Times New Roman" w:hAnsi="Times New Roman"/>
          <w:sz w:val="28"/>
          <w:szCs w:val="28"/>
        </w:rPr>
        <w:t xml:space="preserve"> </w:t>
      </w:r>
      <w:r w:rsidR="00C026DF" w:rsidRPr="00C026DF">
        <w:rPr>
          <w:rFonts w:ascii="Times New Roman" w:hAnsi="Times New Roman"/>
          <w:sz w:val="28"/>
          <w:szCs w:val="28"/>
        </w:rPr>
        <w:t>в</w:t>
      </w:r>
      <w:r w:rsidR="00C026DF" w:rsidRPr="00BA216F">
        <w:rPr>
          <w:rFonts w:ascii="Times New Roman" w:hAnsi="Times New Roman"/>
          <w:sz w:val="28"/>
          <w:szCs w:val="28"/>
        </w:rPr>
        <w:t xml:space="preserve"> </w:t>
      </w:r>
      <w:r w:rsidR="00C026DF" w:rsidRPr="00C026DF">
        <w:rPr>
          <w:rFonts w:ascii="Times New Roman" w:hAnsi="Times New Roman"/>
          <w:sz w:val="28"/>
          <w:szCs w:val="28"/>
        </w:rPr>
        <w:t>Самаре</w:t>
      </w:r>
    </w:p>
    <w:p w:rsidR="00C026DF" w:rsidRPr="00C026DF" w:rsidRDefault="006C57E2" w:rsidP="0074250D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C57E2">
        <w:rPr>
          <w:rFonts w:ascii="Times New Roman" w:hAnsi="Times New Roman"/>
          <w:sz w:val="28"/>
          <w:szCs w:val="28"/>
        </w:rPr>
        <w:t>Биктимирова</w:t>
      </w:r>
      <w:proofErr w:type="spellEnd"/>
      <w:r w:rsidRPr="006C57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57E2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</w:t>
      </w:r>
      <w:r w:rsidRPr="006C57E2">
        <w:rPr>
          <w:rFonts w:ascii="Times New Roman" w:hAnsi="Times New Roman"/>
          <w:sz w:val="28"/>
          <w:szCs w:val="28"/>
        </w:rPr>
        <w:t xml:space="preserve"> </w:t>
      </w:r>
      <w:proofErr w:type="spellEnd"/>
      <w:r w:rsidRPr="006C57E2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.</w:t>
      </w:r>
      <w:r w:rsidRPr="006C57E2">
        <w:rPr>
          <w:rFonts w:ascii="Times New Roman" w:hAnsi="Times New Roman"/>
          <w:sz w:val="28"/>
          <w:szCs w:val="28"/>
        </w:rPr>
        <w:t xml:space="preserve"> </w:t>
      </w:r>
      <w:r w:rsidR="00C026DF" w:rsidRPr="00C026DF">
        <w:rPr>
          <w:rFonts w:ascii="Times New Roman" w:hAnsi="Times New Roman"/>
          <w:sz w:val="28"/>
          <w:szCs w:val="28"/>
        </w:rPr>
        <w:t>Национальные</w:t>
      </w:r>
      <w:r w:rsidR="00C026DF" w:rsidRPr="00BA216F">
        <w:rPr>
          <w:rFonts w:ascii="Times New Roman" w:hAnsi="Times New Roman"/>
          <w:sz w:val="28"/>
          <w:szCs w:val="28"/>
        </w:rPr>
        <w:t xml:space="preserve"> </w:t>
      </w:r>
      <w:r w:rsidR="00C026DF" w:rsidRPr="00C026DF">
        <w:rPr>
          <w:rFonts w:ascii="Times New Roman" w:hAnsi="Times New Roman"/>
          <w:sz w:val="28"/>
          <w:szCs w:val="28"/>
        </w:rPr>
        <w:t>состязания</w:t>
      </w:r>
      <w:r w:rsidR="00C026DF" w:rsidRPr="00BA216F">
        <w:rPr>
          <w:rFonts w:ascii="Times New Roman" w:hAnsi="Times New Roman"/>
          <w:sz w:val="28"/>
          <w:szCs w:val="28"/>
        </w:rPr>
        <w:t xml:space="preserve"> </w:t>
      </w:r>
      <w:r w:rsidR="00C026DF" w:rsidRPr="00C026DF">
        <w:rPr>
          <w:rFonts w:ascii="Times New Roman" w:hAnsi="Times New Roman"/>
          <w:sz w:val="28"/>
          <w:szCs w:val="28"/>
        </w:rPr>
        <w:t>спорта</w:t>
      </w:r>
      <w:r w:rsidR="00C026DF" w:rsidRPr="00BA216F">
        <w:rPr>
          <w:rFonts w:ascii="Times New Roman" w:hAnsi="Times New Roman"/>
          <w:sz w:val="28"/>
          <w:szCs w:val="28"/>
        </w:rPr>
        <w:t xml:space="preserve"> </w:t>
      </w:r>
      <w:r w:rsidR="00C026DF" w:rsidRPr="00C026DF">
        <w:rPr>
          <w:rFonts w:ascii="Times New Roman" w:hAnsi="Times New Roman"/>
          <w:sz w:val="28"/>
          <w:szCs w:val="28"/>
        </w:rPr>
        <w:t>башкир</w:t>
      </w:r>
      <w:r w:rsidR="00C026DF" w:rsidRPr="00BA216F">
        <w:rPr>
          <w:rFonts w:ascii="Times New Roman" w:hAnsi="Times New Roman"/>
          <w:sz w:val="28"/>
          <w:szCs w:val="28"/>
        </w:rPr>
        <w:t xml:space="preserve"> </w:t>
      </w:r>
      <w:r w:rsidR="00C026DF" w:rsidRPr="00C026DF">
        <w:rPr>
          <w:rFonts w:ascii="Times New Roman" w:hAnsi="Times New Roman"/>
          <w:sz w:val="28"/>
          <w:szCs w:val="28"/>
        </w:rPr>
        <w:t>как</w:t>
      </w:r>
      <w:r w:rsidR="00C026DF" w:rsidRPr="00BA216F">
        <w:rPr>
          <w:rFonts w:ascii="Times New Roman" w:hAnsi="Times New Roman"/>
          <w:sz w:val="28"/>
          <w:szCs w:val="28"/>
        </w:rPr>
        <w:t xml:space="preserve"> </w:t>
      </w:r>
      <w:r w:rsidR="00C026DF" w:rsidRPr="00C026DF">
        <w:rPr>
          <w:rFonts w:ascii="Times New Roman" w:hAnsi="Times New Roman"/>
          <w:sz w:val="28"/>
          <w:szCs w:val="28"/>
        </w:rPr>
        <w:t>способ</w:t>
      </w:r>
      <w:r w:rsidR="00C026DF" w:rsidRPr="00BA216F">
        <w:rPr>
          <w:rFonts w:ascii="Times New Roman" w:hAnsi="Times New Roman"/>
          <w:sz w:val="28"/>
          <w:szCs w:val="28"/>
        </w:rPr>
        <w:t xml:space="preserve"> </w:t>
      </w:r>
      <w:r w:rsidR="00C026DF" w:rsidRPr="00C026DF">
        <w:rPr>
          <w:rFonts w:ascii="Times New Roman" w:hAnsi="Times New Roman"/>
          <w:sz w:val="28"/>
          <w:szCs w:val="28"/>
        </w:rPr>
        <w:t>сплочения</w:t>
      </w:r>
      <w:r w:rsidR="00C026DF" w:rsidRPr="00BA216F">
        <w:rPr>
          <w:rFonts w:ascii="Times New Roman" w:hAnsi="Times New Roman"/>
          <w:sz w:val="28"/>
          <w:szCs w:val="28"/>
        </w:rPr>
        <w:t xml:space="preserve"> </w:t>
      </w:r>
      <w:r w:rsidR="00C026DF" w:rsidRPr="00C026DF">
        <w:rPr>
          <w:rFonts w:ascii="Times New Roman" w:hAnsi="Times New Roman"/>
          <w:sz w:val="28"/>
          <w:szCs w:val="28"/>
        </w:rPr>
        <w:t>башкирского</w:t>
      </w:r>
      <w:r w:rsidR="00C026DF" w:rsidRPr="00BA216F">
        <w:rPr>
          <w:rFonts w:ascii="Times New Roman" w:hAnsi="Times New Roman"/>
          <w:sz w:val="28"/>
          <w:szCs w:val="28"/>
        </w:rPr>
        <w:t xml:space="preserve"> </w:t>
      </w:r>
      <w:r w:rsidR="00C026DF" w:rsidRPr="00C026DF">
        <w:rPr>
          <w:rFonts w:ascii="Times New Roman" w:hAnsi="Times New Roman"/>
          <w:sz w:val="28"/>
          <w:szCs w:val="28"/>
        </w:rPr>
        <w:t>народа</w:t>
      </w:r>
      <w:r w:rsidR="00BA216F">
        <w:rPr>
          <w:rFonts w:ascii="Times New Roman" w:hAnsi="Times New Roman"/>
          <w:sz w:val="28"/>
          <w:szCs w:val="28"/>
        </w:rPr>
        <w:t>.</w:t>
      </w:r>
    </w:p>
    <w:p w:rsidR="00D2792C" w:rsidRDefault="00D62754" w:rsidP="0074250D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2754">
        <w:rPr>
          <w:rFonts w:ascii="Times New Roman" w:hAnsi="Times New Roman"/>
          <w:sz w:val="28"/>
          <w:szCs w:val="28"/>
        </w:rPr>
        <w:t>Кильдиярова</w:t>
      </w:r>
      <w:proofErr w:type="spellEnd"/>
      <w:r w:rsidRPr="00D627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2754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 w:rsidRPr="00D62754">
        <w:rPr>
          <w:rFonts w:ascii="Times New Roman" w:hAnsi="Times New Roman"/>
          <w:sz w:val="28"/>
          <w:szCs w:val="28"/>
        </w:rPr>
        <w:t xml:space="preserve"> </w:t>
      </w:r>
      <w:proofErr w:type="spellEnd"/>
      <w:r w:rsidRPr="00D62754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.</w:t>
      </w:r>
      <w:r w:rsidR="00D2792C">
        <w:rPr>
          <w:rFonts w:ascii="Times New Roman" w:hAnsi="Times New Roman"/>
          <w:sz w:val="28"/>
          <w:szCs w:val="28"/>
        </w:rPr>
        <w:t>,</w:t>
      </w:r>
      <w:r w:rsidRPr="00D627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792C" w:rsidRPr="00D2792C">
        <w:rPr>
          <w:rFonts w:ascii="Times New Roman" w:hAnsi="Times New Roman"/>
          <w:sz w:val="28"/>
          <w:szCs w:val="28"/>
        </w:rPr>
        <w:t>Гумерова</w:t>
      </w:r>
      <w:proofErr w:type="spellEnd"/>
      <w:r w:rsidR="00D2792C" w:rsidRPr="00D2792C">
        <w:rPr>
          <w:rFonts w:ascii="Times New Roman" w:hAnsi="Times New Roman"/>
          <w:sz w:val="28"/>
          <w:szCs w:val="28"/>
        </w:rPr>
        <w:t xml:space="preserve"> В. Х. </w:t>
      </w:r>
      <w:r w:rsidR="00C026DF" w:rsidRPr="00C026DF">
        <w:rPr>
          <w:rFonts w:ascii="Times New Roman" w:hAnsi="Times New Roman"/>
          <w:sz w:val="28"/>
          <w:szCs w:val="28"/>
        </w:rPr>
        <w:t>Национальные</w:t>
      </w:r>
      <w:r w:rsidR="00C026DF" w:rsidRPr="006C57E2">
        <w:rPr>
          <w:rFonts w:ascii="Times New Roman" w:hAnsi="Times New Roman"/>
          <w:sz w:val="28"/>
          <w:szCs w:val="28"/>
        </w:rPr>
        <w:t xml:space="preserve"> </w:t>
      </w:r>
      <w:r w:rsidR="00C026DF" w:rsidRPr="00C026DF">
        <w:rPr>
          <w:rFonts w:ascii="Times New Roman" w:hAnsi="Times New Roman"/>
          <w:sz w:val="28"/>
          <w:szCs w:val="28"/>
        </w:rPr>
        <w:t>блюда</w:t>
      </w:r>
      <w:r w:rsidR="00C026DF" w:rsidRPr="006C57E2">
        <w:rPr>
          <w:rFonts w:ascii="Times New Roman" w:hAnsi="Times New Roman"/>
          <w:sz w:val="28"/>
          <w:szCs w:val="28"/>
        </w:rPr>
        <w:t xml:space="preserve"> </w:t>
      </w:r>
      <w:r w:rsidR="00C026DF" w:rsidRPr="00C026DF">
        <w:rPr>
          <w:rFonts w:ascii="Times New Roman" w:hAnsi="Times New Roman"/>
          <w:sz w:val="28"/>
          <w:szCs w:val="28"/>
        </w:rPr>
        <w:t>Башкирии</w:t>
      </w:r>
      <w:r w:rsidR="00C026DF" w:rsidRPr="006C57E2">
        <w:rPr>
          <w:rFonts w:ascii="Times New Roman" w:hAnsi="Times New Roman"/>
          <w:sz w:val="28"/>
          <w:szCs w:val="28"/>
        </w:rPr>
        <w:t xml:space="preserve"> </w:t>
      </w:r>
      <w:r w:rsidR="00C026DF" w:rsidRPr="00C026DF">
        <w:rPr>
          <w:rFonts w:ascii="Times New Roman" w:hAnsi="Times New Roman"/>
          <w:sz w:val="28"/>
          <w:szCs w:val="28"/>
        </w:rPr>
        <w:t>и</w:t>
      </w:r>
      <w:r w:rsidR="00C026DF" w:rsidRPr="006C57E2">
        <w:rPr>
          <w:rFonts w:ascii="Times New Roman" w:hAnsi="Times New Roman"/>
          <w:sz w:val="28"/>
          <w:szCs w:val="28"/>
        </w:rPr>
        <w:t xml:space="preserve"> </w:t>
      </w:r>
      <w:r w:rsidR="00C026DF" w:rsidRPr="00C026DF">
        <w:rPr>
          <w:rFonts w:ascii="Times New Roman" w:hAnsi="Times New Roman"/>
          <w:sz w:val="28"/>
          <w:szCs w:val="28"/>
        </w:rPr>
        <w:t>сохранение</w:t>
      </w:r>
      <w:r w:rsidR="00C026DF" w:rsidRPr="006C57E2">
        <w:rPr>
          <w:rFonts w:ascii="Times New Roman" w:hAnsi="Times New Roman"/>
          <w:sz w:val="28"/>
          <w:szCs w:val="28"/>
        </w:rPr>
        <w:t xml:space="preserve"> </w:t>
      </w:r>
      <w:r w:rsidR="00C026DF" w:rsidRPr="00C026DF">
        <w:rPr>
          <w:rFonts w:ascii="Times New Roman" w:hAnsi="Times New Roman"/>
          <w:sz w:val="28"/>
          <w:szCs w:val="28"/>
        </w:rPr>
        <w:t>культуры</w:t>
      </w:r>
      <w:r w:rsidR="00C026DF" w:rsidRPr="006C57E2">
        <w:rPr>
          <w:rFonts w:ascii="Times New Roman" w:hAnsi="Times New Roman"/>
          <w:sz w:val="28"/>
          <w:szCs w:val="28"/>
        </w:rPr>
        <w:t xml:space="preserve"> </w:t>
      </w:r>
      <w:r w:rsidR="00C026DF" w:rsidRPr="00C026DF">
        <w:rPr>
          <w:rFonts w:ascii="Times New Roman" w:hAnsi="Times New Roman"/>
          <w:sz w:val="28"/>
          <w:szCs w:val="28"/>
        </w:rPr>
        <w:t>гостеприимства</w:t>
      </w:r>
      <w:r w:rsidR="00D2792C">
        <w:rPr>
          <w:rFonts w:ascii="Times New Roman" w:hAnsi="Times New Roman"/>
          <w:sz w:val="28"/>
          <w:szCs w:val="28"/>
        </w:rPr>
        <w:t>.</w:t>
      </w:r>
    </w:p>
    <w:p w:rsidR="00D2792C" w:rsidRPr="00C026DF" w:rsidRDefault="00C026DF" w:rsidP="0074250D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026DF">
        <w:rPr>
          <w:rFonts w:ascii="Times New Roman" w:hAnsi="Times New Roman"/>
          <w:sz w:val="28"/>
          <w:szCs w:val="28"/>
        </w:rPr>
        <w:t>Елёхина</w:t>
      </w:r>
      <w:proofErr w:type="spellEnd"/>
      <w:r w:rsidRPr="00C026DF">
        <w:rPr>
          <w:rFonts w:ascii="Times New Roman" w:hAnsi="Times New Roman"/>
          <w:sz w:val="28"/>
          <w:szCs w:val="28"/>
        </w:rPr>
        <w:t xml:space="preserve"> К</w:t>
      </w:r>
      <w:r w:rsidR="00D2792C">
        <w:rPr>
          <w:rFonts w:ascii="Times New Roman" w:hAnsi="Times New Roman"/>
          <w:sz w:val="28"/>
          <w:szCs w:val="28"/>
        </w:rPr>
        <w:t>.</w:t>
      </w:r>
      <w:r w:rsidRPr="00C026D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026DF">
        <w:rPr>
          <w:rFonts w:ascii="Times New Roman" w:hAnsi="Times New Roman"/>
          <w:sz w:val="28"/>
          <w:szCs w:val="28"/>
        </w:rPr>
        <w:t>Н</w:t>
      </w:r>
      <w:r w:rsidR="00D2792C">
        <w:rPr>
          <w:rFonts w:ascii="Times New Roman" w:hAnsi="Times New Roman"/>
          <w:sz w:val="28"/>
          <w:szCs w:val="28"/>
        </w:rPr>
        <w:t>..</w:t>
      </w:r>
      <w:proofErr w:type="gramEnd"/>
      <w:r w:rsidR="00D2792C" w:rsidRPr="00C026DF">
        <w:rPr>
          <w:rFonts w:ascii="Times New Roman" w:hAnsi="Times New Roman"/>
          <w:sz w:val="28"/>
          <w:szCs w:val="28"/>
        </w:rPr>
        <w:t xml:space="preserve"> </w:t>
      </w:r>
      <w:r w:rsidRPr="00C026DF">
        <w:rPr>
          <w:rFonts w:ascii="Times New Roman" w:hAnsi="Times New Roman"/>
          <w:sz w:val="28"/>
          <w:szCs w:val="28"/>
        </w:rPr>
        <w:t>Баранова Е</w:t>
      </w:r>
      <w:r w:rsidR="00D2792C">
        <w:rPr>
          <w:rFonts w:ascii="Times New Roman" w:hAnsi="Times New Roman"/>
          <w:sz w:val="28"/>
          <w:szCs w:val="28"/>
        </w:rPr>
        <w:t>.</w:t>
      </w:r>
      <w:r w:rsidRPr="00C026DF">
        <w:rPr>
          <w:rFonts w:ascii="Times New Roman" w:hAnsi="Times New Roman"/>
          <w:sz w:val="28"/>
          <w:szCs w:val="28"/>
        </w:rPr>
        <w:t xml:space="preserve"> С</w:t>
      </w:r>
      <w:r w:rsidR="00D2792C">
        <w:rPr>
          <w:rFonts w:ascii="Times New Roman" w:hAnsi="Times New Roman"/>
          <w:sz w:val="28"/>
          <w:szCs w:val="28"/>
        </w:rPr>
        <w:t>.</w:t>
      </w:r>
      <w:r w:rsidR="00D2792C" w:rsidRPr="00C026DF">
        <w:rPr>
          <w:rFonts w:ascii="Times New Roman" w:hAnsi="Times New Roman"/>
          <w:sz w:val="28"/>
          <w:szCs w:val="28"/>
        </w:rPr>
        <w:t xml:space="preserve"> </w:t>
      </w:r>
      <w:r w:rsidR="00D2792C" w:rsidRPr="00D2792C">
        <w:rPr>
          <w:rFonts w:ascii="Times New Roman" w:hAnsi="Times New Roman"/>
          <w:sz w:val="28"/>
          <w:szCs w:val="28"/>
        </w:rPr>
        <w:t xml:space="preserve">Наследие </w:t>
      </w:r>
      <w:proofErr w:type="spellStart"/>
      <w:r w:rsidR="00D2792C" w:rsidRPr="00D2792C">
        <w:rPr>
          <w:rFonts w:ascii="Times New Roman" w:hAnsi="Times New Roman"/>
          <w:sz w:val="28"/>
          <w:szCs w:val="28"/>
        </w:rPr>
        <w:t>Нерченско</w:t>
      </w:r>
      <w:proofErr w:type="spellEnd"/>
      <w:r w:rsidR="00D2792C" w:rsidRPr="00D2792C">
        <w:rPr>
          <w:rFonts w:ascii="Times New Roman" w:hAnsi="Times New Roman"/>
          <w:sz w:val="28"/>
          <w:szCs w:val="28"/>
        </w:rPr>
        <w:t>-Заводского: каторжный труд и формирование сибирской идентичности.</w:t>
      </w:r>
    </w:p>
    <w:p w:rsidR="00C026DF" w:rsidRPr="00C026DF" w:rsidRDefault="00D2792C" w:rsidP="0074250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2792C">
        <w:rPr>
          <w:rFonts w:ascii="Times New Roman" w:hAnsi="Times New Roman"/>
          <w:sz w:val="28"/>
          <w:szCs w:val="28"/>
        </w:rPr>
        <w:t>Гера Д</w:t>
      </w:r>
      <w:r>
        <w:rPr>
          <w:rFonts w:ascii="Times New Roman" w:hAnsi="Times New Roman"/>
          <w:sz w:val="28"/>
          <w:szCs w:val="28"/>
        </w:rPr>
        <w:t>.</w:t>
      </w:r>
      <w:r w:rsidRPr="00D2792C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>.</w:t>
      </w:r>
      <w:r w:rsidRPr="00D2792C">
        <w:rPr>
          <w:rFonts w:ascii="Times New Roman" w:hAnsi="Times New Roman"/>
          <w:sz w:val="28"/>
          <w:szCs w:val="28"/>
        </w:rPr>
        <w:t xml:space="preserve"> </w:t>
      </w:r>
      <w:r w:rsidR="00C026DF" w:rsidRPr="00C026DF">
        <w:rPr>
          <w:rFonts w:ascii="Times New Roman" w:hAnsi="Times New Roman"/>
          <w:sz w:val="28"/>
          <w:szCs w:val="28"/>
        </w:rPr>
        <w:t xml:space="preserve">Фестиваль Сабантуй: значимый праздник для народов, проживающих в Республике Башкортостан </w:t>
      </w:r>
    </w:p>
    <w:p w:rsidR="00F26821" w:rsidRDefault="00D91131" w:rsidP="0074250D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91131">
        <w:rPr>
          <w:rFonts w:ascii="Times New Roman" w:hAnsi="Times New Roman"/>
          <w:sz w:val="28"/>
          <w:szCs w:val="28"/>
        </w:rPr>
        <w:t>Ибятова</w:t>
      </w:r>
      <w:proofErr w:type="spellEnd"/>
      <w:r w:rsidRPr="00D91131">
        <w:rPr>
          <w:rFonts w:ascii="Times New Roman" w:hAnsi="Times New Roman"/>
          <w:sz w:val="28"/>
          <w:szCs w:val="28"/>
        </w:rPr>
        <w:t xml:space="preserve"> Л. З., Борзов В. Ю.</w:t>
      </w:r>
      <w:r w:rsidR="0074250D" w:rsidRPr="0074250D">
        <w:t xml:space="preserve"> </w:t>
      </w:r>
      <w:r w:rsidR="0074250D" w:rsidRPr="0074250D">
        <w:rPr>
          <w:rFonts w:ascii="Times New Roman" w:hAnsi="Times New Roman"/>
          <w:sz w:val="28"/>
          <w:szCs w:val="28"/>
        </w:rPr>
        <w:t>Градостроительство Самары: архитектура, история и легенды старого города</w:t>
      </w:r>
    </w:p>
    <w:p w:rsidR="00F26821" w:rsidRDefault="00F26821" w:rsidP="0074250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92408" w:rsidRDefault="00A92408" w:rsidP="00EE5311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bookmarkStart w:id="4" w:name="_Hlk225159973"/>
      <w:bookmarkEnd w:id="0"/>
    </w:p>
    <w:p w:rsidR="00BC7E2E" w:rsidRDefault="00213973" w:rsidP="00A27CC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13973">
        <w:rPr>
          <w:rFonts w:ascii="Times New Roman" w:hAnsi="Times New Roman"/>
          <w:b/>
          <w:sz w:val="32"/>
          <w:szCs w:val="32"/>
        </w:rPr>
        <w:t>Журнал «Мастер-класс методиста» №</w:t>
      </w:r>
      <w:r w:rsidR="00B44AD2">
        <w:rPr>
          <w:rFonts w:ascii="Times New Roman" w:hAnsi="Times New Roman"/>
          <w:b/>
          <w:sz w:val="32"/>
          <w:szCs w:val="32"/>
        </w:rPr>
        <w:t>3</w:t>
      </w:r>
      <w:r w:rsidRPr="00213973">
        <w:rPr>
          <w:rFonts w:ascii="Times New Roman" w:hAnsi="Times New Roman"/>
          <w:b/>
          <w:sz w:val="32"/>
          <w:szCs w:val="32"/>
        </w:rPr>
        <w:t>-202</w:t>
      </w:r>
      <w:r w:rsidR="00EF775E">
        <w:rPr>
          <w:rFonts w:ascii="Times New Roman" w:hAnsi="Times New Roman"/>
          <w:b/>
          <w:sz w:val="32"/>
          <w:szCs w:val="32"/>
        </w:rPr>
        <w:t>6</w:t>
      </w:r>
    </w:p>
    <w:p w:rsidR="00B44AD2" w:rsidRPr="00B44AD2" w:rsidRDefault="00B44AD2" w:rsidP="00A27C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4AD2" w:rsidRPr="00B44AD2" w:rsidRDefault="00B44AD2" w:rsidP="00B44A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4AD2">
        <w:rPr>
          <w:rFonts w:ascii="Times New Roman" w:hAnsi="Times New Roman"/>
          <w:sz w:val="28"/>
          <w:szCs w:val="28"/>
        </w:rPr>
        <w:t>УПРАВЛЕНИЕ ОБРАЗОВАНИЕМ: ТЕОРИЯ И ПРАКТИКА</w:t>
      </w:r>
    </w:p>
    <w:p w:rsidR="00B44AD2" w:rsidRPr="00B44AD2" w:rsidRDefault="00B44AD2" w:rsidP="00B44A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4AD2" w:rsidRPr="00B44AD2" w:rsidRDefault="00B44AD2" w:rsidP="00B44AD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4AD2">
        <w:rPr>
          <w:rFonts w:ascii="Times New Roman" w:hAnsi="Times New Roman"/>
          <w:sz w:val="28"/>
          <w:szCs w:val="28"/>
        </w:rPr>
        <w:t>Белоусова В</w:t>
      </w:r>
      <w:r>
        <w:rPr>
          <w:rFonts w:ascii="Times New Roman" w:hAnsi="Times New Roman"/>
          <w:sz w:val="28"/>
          <w:szCs w:val="28"/>
        </w:rPr>
        <w:t>.</w:t>
      </w:r>
      <w:r w:rsidRPr="00B44AD2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44AD2">
        <w:rPr>
          <w:rFonts w:ascii="Times New Roman" w:hAnsi="Times New Roman"/>
          <w:sz w:val="28"/>
          <w:szCs w:val="28"/>
        </w:rPr>
        <w:t xml:space="preserve">Сценарий установочной встречи «Школьный </w:t>
      </w:r>
      <w:proofErr w:type="spellStart"/>
      <w:r w:rsidRPr="00B44AD2">
        <w:rPr>
          <w:rFonts w:ascii="Times New Roman" w:hAnsi="Times New Roman"/>
          <w:sz w:val="28"/>
          <w:szCs w:val="28"/>
        </w:rPr>
        <w:t>агротехнопарк</w:t>
      </w:r>
      <w:proofErr w:type="spellEnd"/>
      <w:r w:rsidRPr="00B44AD2">
        <w:rPr>
          <w:rFonts w:ascii="Times New Roman" w:hAnsi="Times New Roman"/>
          <w:sz w:val="28"/>
          <w:szCs w:val="28"/>
        </w:rPr>
        <w:t>: мы растим, и мы растём»</w:t>
      </w:r>
    </w:p>
    <w:p w:rsidR="00B44AD2" w:rsidRPr="00E97261" w:rsidRDefault="00E97261" w:rsidP="00E9726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97261">
        <w:rPr>
          <w:rFonts w:ascii="Times New Roman" w:hAnsi="Times New Roman"/>
          <w:i/>
          <w:sz w:val="28"/>
          <w:szCs w:val="28"/>
        </w:rPr>
        <w:t xml:space="preserve">В Удмуртской Республике для успешного развития региональной системы образования разработаны подробные методические рекомендации по формированию кадрового резерва руководителей муниципальных образовательных организаций, определены единые подходы к определению </w:t>
      </w:r>
      <w:r w:rsidRPr="00E97261">
        <w:rPr>
          <w:rFonts w:ascii="Times New Roman" w:hAnsi="Times New Roman"/>
          <w:i/>
          <w:sz w:val="28"/>
          <w:szCs w:val="28"/>
        </w:rPr>
        <w:lastRenderedPageBreak/>
        <w:t>текущей и перспективной потребности в руководящих кадрах, разработан алгоритм формирования кадрового резерва.</w:t>
      </w:r>
    </w:p>
    <w:p w:rsidR="00E97261" w:rsidRPr="00E97261" w:rsidRDefault="00E97261" w:rsidP="00E9726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44AD2" w:rsidRPr="00B44AD2" w:rsidRDefault="00B44AD2" w:rsidP="00B44AD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4AD2">
        <w:rPr>
          <w:rFonts w:ascii="Times New Roman" w:hAnsi="Times New Roman"/>
          <w:sz w:val="28"/>
          <w:szCs w:val="28"/>
        </w:rPr>
        <w:t>Ускова Ольга Геннадьевна</w:t>
      </w:r>
      <w:r>
        <w:rPr>
          <w:rFonts w:ascii="Times New Roman" w:hAnsi="Times New Roman"/>
          <w:sz w:val="28"/>
          <w:szCs w:val="28"/>
        </w:rPr>
        <w:t>.</w:t>
      </w:r>
      <w:r w:rsidR="00122038">
        <w:rPr>
          <w:rFonts w:ascii="Times New Roman" w:hAnsi="Times New Roman"/>
          <w:sz w:val="28"/>
          <w:szCs w:val="28"/>
        </w:rPr>
        <w:t xml:space="preserve"> </w:t>
      </w:r>
      <w:r w:rsidRPr="00B44AD2">
        <w:rPr>
          <w:rFonts w:ascii="Times New Roman" w:hAnsi="Times New Roman"/>
          <w:sz w:val="28"/>
          <w:szCs w:val="28"/>
        </w:rPr>
        <w:t>Бизнес-симуляции для оценки управленческого потенциала кандидатов в муниципальный кадровый резерв директоров школ</w:t>
      </w:r>
    </w:p>
    <w:p w:rsidR="00B44AD2" w:rsidRPr="00B84753" w:rsidRDefault="00B84753" w:rsidP="00B8475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84753">
        <w:rPr>
          <w:rFonts w:ascii="Times New Roman" w:hAnsi="Times New Roman"/>
          <w:i/>
          <w:sz w:val="28"/>
          <w:szCs w:val="28"/>
        </w:rPr>
        <w:t>Бизнес-симуляция — это деловая игра. Она моделирует максимально приближенную к реальности ситуацию, связанную с типичными проблемами в управлении образовательными организациями, решение которых участникам предлагается найти в процессе группового взаимодействия.</w:t>
      </w:r>
      <w:r w:rsidR="00666CEC" w:rsidRPr="00666CEC">
        <w:t xml:space="preserve"> </w:t>
      </w:r>
      <w:r w:rsidR="00666CEC" w:rsidRPr="00666CEC">
        <w:rPr>
          <w:rFonts w:ascii="Times New Roman" w:hAnsi="Times New Roman"/>
          <w:i/>
          <w:sz w:val="28"/>
          <w:szCs w:val="28"/>
        </w:rPr>
        <w:t>Данный метод позволяет смоделировать реальные ситуации, с которыми сталкиваются директора школ, и оценить способность кандидатов принимать обоснованные решения, управлять ресурсами и достигать поставленных целей.</w:t>
      </w:r>
    </w:p>
    <w:p w:rsidR="00B44AD2" w:rsidRPr="00B44AD2" w:rsidRDefault="00B44AD2" w:rsidP="00B44A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4AD2" w:rsidRPr="00B44AD2" w:rsidRDefault="00B44AD2" w:rsidP="00B44AD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4AD2">
        <w:rPr>
          <w:rFonts w:ascii="Times New Roman" w:hAnsi="Times New Roman"/>
          <w:sz w:val="28"/>
          <w:szCs w:val="28"/>
        </w:rPr>
        <w:t>Дорожкина Ю</w:t>
      </w:r>
      <w:r>
        <w:rPr>
          <w:rFonts w:ascii="Times New Roman" w:hAnsi="Times New Roman"/>
          <w:sz w:val="28"/>
          <w:szCs w:val="28"/>
        </w:rPr>
        <w:t>.</w:t>
      </w:r>
      <w:r w:rsidRPr="00B44AD2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44AD2">
        <w:rPr>
          <w:rFonts w:ascii="Times New Roman" w:hAnsi="Times New Roman"/>
          <w:sz w:val="28"/>
          <w:szCs w:val="28"/>
        </w:rPr>
        <w:t>График оценочных процедур: от нормативных требований к эффективной практике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44AD2" w:rsidRPr="00812027" w:rsidRDefault="00812027" w:rsidP="0081202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12027">
        <w:rPr>
          <w:rFonts w:ascii="Times New Roman" w:hAnsi="Times New Roman"/>
          <w:i/>
          <w:sz w:val="28"/>
          <w:szCs w:val="28"/>
        </w:rPr>
        <w:t>Грамотно выстроенное расписание контрольных мероприятий гарантирует их равномерное распределение, что минимизирует стресс у школьников и даёт педагогам возможность качественно готовиться к каждому оценочному мероприятию. Данный документ является одним из центральных элементов эффективного планирования. Помимо этого, график служит средством координации действий всех участников образовательных отношений: он позволяет согласовать даты различных аттестационных форм, не допустить искажений в расписании и своевременно вносить коррективы без нарушения хода обучения.</w:t>
      </w:r>
    </w:p>
    <w:p w:rsidR="00812027" w:rsidRDefault="00812027" w:rsidP="0081202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B44AD2" w:rsidRPr="00812027" w:rsidRDefault="00B44AD2" w:rsidP="008120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2027">
        <w:rPr>
          <w:rFonts w:ascii="Times New Roman" w:hAnsi="Times New Roman"/>
          <w:sz w:val="28"/>
          <w:szCs w:val="28"/>
        </w:rPr>
        <w:t>СОЦИАЛЬНОЕ ПАРТНЁРСТВО</w:t>
      </w:r>
    </w:p>
    <w:p w:rsidR="00B44AD2" w:rsidRPr="00B44AD2" w:rsidRDefault="00B44AD2" w:rsidP="00B44A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4AD2" w:rsidRPr="00B44AD2" w:rsidRDefault="00B44AD2" w:rsidP="00B44A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4AD2">
        <w:rPr>
          <w:rFonts w:ascii="Times New Roman" w:hAnsi="Times New Roman"/>
          <w:sz w:val="28"/>
          <w:szCs w:val="28"/>
        </w:rPr>
        <w:t>Забашта</w:t>
      </w:r>
      <w:proofErr w:type="spellEnd"/>
      <w:r w:rsidRPr="00B44AD2">
        <w:rPr>
          <w:rFonts w:ascii="Times New Roman" w:hAnsi="Times New Roman"/>
          <w:sz w:val="28"/>
          <w:szCs w:val="28"/>
        </w:rPr>
        <w:t xml:space="preserve"> Е</w:t>
      </w:r>
      <w:r>
        <w:rPr>
          <w:rFonts w:ascii="Times New Roman" w:hAnsi="Times New Roman"/>
          <w:sz w:val="28"/>
          <w:szCs w:val="28"/>
        </w:rPr>
        <w:t>.</w:t>
      </w:r>
      <w:r w:rsidRPr="00B44AD2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.,</w:t>
      </w:r>
      <w:r w:rsidRPr="00B44AD2">
        <w:rPr>
          <w:rFonts w:ascii="Times New Roman" w:hAnsi="Times New Roman"/>
          <w:sz w:val="28"/>
          <w:szCs w:val="28"/>
        </w:rPr>
        <w:t xml:space="preserve"> Гайдук Т</w:t>
      </w:r>
      <w:r>
        <w:rPr>
          <w:rFonts w:ascii="Times New Roman" w:hAnsi="Times New Roman"/>
          <w:sz w:val="28"/>
          <w:szCs w:val="28"/>
        </w:rPr>
        <w:t>.</w:t>
      </w:r>
      <w:r w:rsidRPr="00B44AD2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>.</w:t>
      </w:r>
      <w:r w:rsidRPr="00B44AD2">
        <w:rPr>
          <w:rFonts w:ascii="Times New Roman" w:hAnsi="Times New Roman"/>
          <w:sz w:val="28"/>
          <w:szCs w:val="28"/>
        </w:rPr>
        <w:t xml:space="preserve"> </w:t>
      </w:r>
      <w:r w:rsidRPr="00B44AD2">
        <w:rPr>
          <w:rFonts w:ascii="Times New Roman" w:hAnsi="Times New Roman"/>
          <w:sz w:val="28"/>
          <w:szCs w:val="28"/>
        </w:rPr>
        <w:t>Социальное партнёрство в образовательном туризме: региональный опыт Краснодарского края</w:t>
      </w:r>
      <w:r>
        <w:rPr>
          <w:rFonts w:ascii="Times New Roman" w:hAnsi="Times New Roman"/>
          <w:sz w:val="28"/>
          <w:szCs w:val="28"/>
        </w:rPr>
        <w:t>.</w:t>
      </w:r>
    </w:p>
    <w:p w:rsidR="00B44AD2" w:rsidRPr="00AE46F6" w:rsidRDefault="00AE46F6" w:rsidP="00AE46F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E46F6">
        <w:rPr>
          <w:rFonts w:ascii="Times New Roman" w:hAnsi="Times New Roman"/>
          <w:i/>
          <w:sz w:val="28"/>
          <w:szCs w:val="28"/>
        </w:rPr>
        <w:t>Образовательный туризм — форма профессионального развития, предполагающая выездные стажировки, участие в межрегиональных и международных конференциях, мастерских, форумах. Образовательный туризм не только расширяет кругозор педагога, но и позволяет перенимать лучшие практики, выстраивать горизонтальные связи, находить единомышленников.</w:t>
      </w:r>
      <w:r w:rsidR="009D247E" w:rsidRPr="009D247E">
        <w:t xml:space="preserve"> </w:t>
      </w:r>
      <w:r w:rsidR="009D247E" w:rsidRPr="009D247E">
        <w:rPr>
          <w:rFonts w:ascii="Times New Roman" w:hAnsi="Times New Roman"/>
          <w:i/>
          <w:sz w:val="28"/>
          <w:szCs w:val="28"/>
        </w:rPr>
        <w:t>Опыт Института развития образования Краснодарского края показывает, что социальное партнёрство в сфере образовательного туризма является действенным механизмом при реализации инновационных проектов с целью повышения профессиональных компетенций педагогических кадров. Оно позволяет преодолеть замкнутость региональной системы, обеспечить адресное восполнение профессиональных дефицитов, создать «горизонтальные» сообщества педагогов-практиков, интегрировать науку и практику, масштабировать успешные методические решения.</w:t>
      </w:r>
    </w:p>
    <w:p w:rsidR="00B44AD2" w:rsidRPr="00B44AD2" w:rsidRDefault="00B44AD2" w:rsidP="00B44A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4AD2" w:rsidRPr="00B44AD2" w:rsidRDefault="00B44AD2" w:rsidP="00B44A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4AD2">
        <w:rPr>
          <w:rFonts w:ascii="Times New Roman" w:hAnsi="Times New Roman"/>
          <w:sz w:val="28"/>
          <w:szCs w:val="28"/>
        </w:rPr>
        <w:lastRenderedPageBreak/>
        <w:t>МЕТОДИЧЕСКОЕ СОПРОВОЖДЕНИЕ И ПРОФЕССИОНАЛЬНЫЕ ПРАКТИКИ</w:t>
      </w:r>
    </w:p>
    <w:p w:rsidR="00B44AD2" w:rsidRPr="00B44AD2" w:rsidRDefault="00B44AD2" w:rsidP="005850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4AD2">
        <w:rPr>
          <w:rFonts w:ascii="Times New Roman" w:hAnsi="Times New Roman"/>
          <w:sz w:val="28"/>
          <w:szCs w:val="28"/>
        </w:rPr>
        <w:t>Костяева Н</w:t>
      </w:r>
      <w:r>
        <w:rPr>
          <w:rFonts w:ascii="Times New Roman" w:hAnsi="Times New Roman"/>
          <w:sz w:val="28"/>
          <w:szCs w:val="28"/>
        </w:rPr>
        <w:t>.</w:t>
      </w:r>
      <w:r w:rsidRPr="00B44AD2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>.,</w:t>
      </w:r>
      <w:r w:rsidRPr="00B44AD2">
        <w:rPr>
          <w:rFonts w:ascii="Times New Roman" w:hAnsi="Times New Roman"/>
          <w:sz w:val="28"/>
          <w:szCs w:val="28"/>
        </w:rPr>
        <w:t xml:space="preserve"> Паршина Т</w:t>
      </w:r>
      <w:r>
        <w:rPr>
          <w:rFonts w:ascii="Times New Roman" w:hAnsi="Times New Roman"/>
          <w:sz w:val="28"/>
          <w:szCs w:val="28"/>
        </w:rPr>
        <w:t>.</w:t>
      </w:r>
      <w:r w:rsidRPr="00B44AD2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>.</w:t>
      </w:r>
      <w:r w:rsidRPr="00B44AD2">
        <w:rPr>
          <w:rFonts w:ascii="Times New Roman" w:hAnsi="Times New Roman"/>
          <w:sz w:val="28"/>
          <w:szCs w:val="28"/>
        </w:rPr>
        <w:t xml:space="preserve"> </w:t>
      </w:r>
      <w:r w:rsidRPr="00B44AD2">
        <w:rPr>
          <w:rFonts w:ascii="Times New Roman" w:hAnsi="Times New Roman"/>
          <w:sz w:val="28"/>
          <w:szCs w:val="28"/>
        </w:rPr>
        <w:t>Стимулирование инновационной деятельности педагогов дополнительного образования средствами нетрадиционных методических объединений</w:t>
      </w:r>
    </w:p>
    <w:p w:rsidR="00B44AD2" w:rsidRPr="00C55CD4" w:rsidRDefault="00C55CD4" w:rsidP="0058507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</w:t>
      </w:r>
      <w:r w:rsidRPr="00C55CD4">
        <w:rPr>
          <w:rFonts w:ascii="Times New Roman" w:hAnsi="Times New Roman"/>
          <w:i/>
          <w:sz w:val="28"/>
          <w:szCs w:val="28"/>
        </w:rPr>
        <w:t>ак делать педагогическое сообщество сильнее, а методическую работу — живой и значимой для каждого</w:t>
      </w:r>
      <w:r>
        <w:rPr>
          <w:rFonts w:ascii="Times New Roman" w:hAnsi="Times New Roman"/>
          <w:i/>
          <w:sz w:val="28"/>
          <w:szCs w:val="28"/>
        </w:rPr>
        <w:t xml:space="preserve">? </w:t>
      </w:r>
      <w:r w:rsidRPr="00C55CD4">
        <w:rPr>
          <w:rFonts w:ascii="Times New Roman" w:hAnsi="Times New Roman"/>
          <w:i/>
          <w:sz w:val="28"/>
          <w:szCs w:val="28"/>
        </w:rPr>
        <w:t xml:space="preserve">На примере представленного мероприятия методического объединения </w:t>
      </w:r>
      <w:r>
        <w:rPr>
          <w:rFonts w:ascii="Times New Roman" w:hAnsi="Times New Roman"/>
          <w:i/>
          <w:sz w:val="28"/>
          <w:szCs w:val="28"/>
        </w:rPr>
        <w:t xml:space="preserve">авторы статьи </w:t>
      </w:r>
      <w:r w:rsidRPr="00C55CD4">
        <w:rPr>
          <w:rFonts w:ascii="Times New Roman" w:hAnsi="Times New Roman"/>
          <w:i/>
          <w:sz w:val="28"/>
          <w:szCs w:val="28"/>
        </w:rPr>
        <w:t>постарались выявить моменты, работающие на эффективное проведение подобных мероприятий</w:t>
      </w:r>
      <w:r>
        <w:rPr>
          <w:rFonts w:ascii="Times New Roman" w:hAnsi="Times New Roman"/>
          <w:i/>
          <w:sz w:val="28"/>
          <w:szCs w:val="28"/>
        </w:rPr>
        <w:t>, п</w:t>
      </w:r>
      <w:r w:rsidRPr="00C55CD4">
        <w:rPr>
          <w:rFonts w:ascii="Times New Roman" w:hAnsi="Times New Roman"/>
          <w:i/>
          <w:sz w:val="28"/>
          <w:szCs w:val="28"/>
        </w:rPr>
        <w:t>остроенн</w:t>
      </w:r>
      <w:r>
        <w:rPr>
          <w:rFonts w:ascii="Times New Roman" w:hAnsi="Times New Roman"/>
          <w:i/>
          <w:sz w:val="28"/>
          <w:szCs w:val="28"/>
        </w:rPr>
        <w:t>ых</w:t>
      </w:r>
      <w:r w:rsidRPr="00C55CD4">
        <w:rPr>
          <w:rFonts w:ascii="Times New Roman" w:hAnsi="Times New Roman"/>
          <w:i/>
          <w:sz w:val="28"/>
          <w:szCs w:val="28"/>
        </w:rPr>
        <w:t xml:space="preserve"> на принципах деятельностного подхода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B44AD2" w:rsidRPr="00B44AD2" w:rsidRDefault="00B44AD2" w:rsidP="005850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4AD2" w:rsidRPr="00B44AD2" w:rsidRDefault="00B44AD2" w:rsidP="005850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4AD2">
        <w:rPr>
          <w:rFonts w:ascii="Times New Roman" w:hAnsi="Times New Roman"/>
          <w:sz w:val="28"/>
          <w:szCs w:val="28"/>
        </w:rPr>
        <w:t>Грошева А</w:t>
      </w:r>
      <w:r>
        <w:rPr>
          <w:rFonts w:ascii="Times New Roman" w:hAnsi="Times New Roman"/>
          <w:sz w:val="28"/>
          <w:szCs w:val="28"/>
        </w:rPr>
        <w:t>.</w:t>
      </w:r>
      <w:r w:rsidRPr="00B44AD2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>.,</w:t>
      </w:r>
      <w:r w:rsidRPr="00B44AD2">
        <w:t xml:space="preserve"> </w:t>
      </w:r>
      <w:r w:rsidRPr="00B44AD2">
        <w:rPr>
          <w:rFonts w:ascii="Times New Roman" w:hAnsi="Times New Roman"/>
          <w:sz w:val="28"/>
          <w:szCs w:val="28"/>
        </w:rPr>
        <w:t>Иванцова Е</w:t>
      </w:r>
      <w:r w:rsidR="0058507D">
        <w:rPr>
          <w:rFonts w:ascii="Times New Roman" w:hAnsi="Times New Roman"/>
          <w:sz w:val="28"/>
          <w:szCs w:val="28"/>
        </w:rPr>
        <w:t xml:space="preserve">. </w:t>
      </w:r>
      <w:r w:rsidRPr="00B44AD2">
        <w:rPr>
          <w:rFonts w:ascii="Times New Roman" w:hAnsi="Times New Roman"/>
          <w:sz w:val="28"/>
          <w:szCs w:val="28"/>
        </w:rPr>
        <w:t>С</w:t>
      </w:r>
      <w:r w:rsidR="0058507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4AD2">
        <w:rPr>
          <w:rFonts w:ascii="Times New Roman" w:hAnsi="Times New Roman"/>
          <w:sz w:val="28"/>
          <w:szCs w:val="28"/>
        </w:rPr>
        <w:t>Тренин</w:t>
      </w:r>
      <w:proofErr w:type="spellEnd"/>
      <w:r w:rsidRPr="00B44AD2">
        <w:rPr>
          <w:rFonts w:ascii="Times New Roman" w:hAnsi="Times New Roman"/>
          <w:sz w:val="28"/>
          <w:szCs w:val="28"/>
        </w:rPr>
        <w:t>г для школьной команды «Логика разработки проекта в области организации методической работы»</w:t>
      </w:r>
      <w:r w:rsidR="002F0DB8">
        <w:rPr>
          <w:rFonts w:ascii="Times New Roman" w:hAnsi="Times New Roman"/>
          <w:sz w:val="28"/>
          <w:szCs w:val="28"/>
        </w:rPr>
        <w:t>.</w:t>
      </w:r>
    </w:p>
    <w:p w:rsidR="0058507D" w:rsidRPr="002F0DB8" w:rsidRDefault="002F0DB8" w:rsidP="0058507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F0DB8">
        <w:rPr>
          <w:rFonts w:ascii="Times New Roman" w:hAnsi="Times New Roman"/>
          <w:i/>
          <w:sz w:val="28"/>
          <w:szCs w:val="28"/>
        </w:rPr>
        <w:t>Данный тренинг позволил актуализировать профессиональные компетенции участников проекта «Методический октаэдр» в области проектирования методической работы и стал стартовой площадкой их управленческих проектов. Отметим, что тренинг может широко применяться и за рамками проекта «Методический октаэдр» для обучения школьных команд, методистов, педагогов-методистов и педагогов-наставников.</w:t>
      </w:r>
    </w:p>
    <w:p w:rsidR="002F0DB8" w:rsidRDefault="002F0DB8" w:rsidP="005850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4AD2" w:rsidRPr="00B44AD2" w:rsidRDefault="0058507D" w:rsidP="005850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8507D">
        <w:rPr>
          <w:rFonts w:ascii="Times New Roman" w:hAnsi="Times New Roman"/>
          <w:sz w:val="28"/>
          <w:szCs w:val="28"/>
        </w:rPr>
        <w:t>Балаева</w:t>
      </w:r>
      <w:proofErr w:type="spellEnd"/>
      <w:r w:rsidRPr="0058507D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>.</w:t>
      </w:r>
      <w:r w:rsidRPr="0058507D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>.</w:t>
      </w:r>
      <w:r w:rsidRPr="0058507D">
        <w:rPr>
          <w:rFonts w:ascii="Times New Roman" w:hAnsi="Times New Roman"/>
          <w:sz w:val="28"/>
          <w:szCs w:val="28"/>
        </w:rPr>
        <w:t xml:space="preserve"> </w:t>
      </w:r>
      <w:r w:rsidR="00B44AD2" w:rsidRPr="00B44AD2">
        <w:rPr>
          <w:rFonts w:ascii="Times New Roman" w:hAnsi="Times New Roman"/>
          <w:sz w:val="28"/>
          <w:szCs w:val="28"/>
        </w:rPr>
        <w:t>Использование навигационной модели в методической поддержке педагогов дополнительного образования: принципы, этапы, эффекты</w:t>
      </w:r>
      <w:r w:rsidR="0065534B">
        <w:rPr>
          <w:rFonts w:ascii="Times New Roman" w:hAnsi="Times New Roman"/>
          <w:sz w:val="28"/>
          <w:szCs w:val="28"/>
        </w:rPr>
        <w:t>.</w:t>
      </w:r>
    </w:p>
    <w:p w:rsidR="00B44AD2" w:rsidRDefault="00176650" w:rsidP="0058507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</w:t>
      </w:r>
      <w:r w:rsidRPr="00176650">
        <w:rPr>
          <w:rFonts w:ascii="Times New Roman" w:hAnsi="Times New Roman"/>
          <w:i/>
          <w:sz w:val="28"/>
          <w:szCs w:val="28"/>
        </w:rPr>
        <w:t>етодическая поддержка педагогов становится ключевым ресурсом обеспечения качества образования. Однако традиционные формы сопровождения (периодические курсы повышения квалификации, разовые семинары) демонстрируют недостаточную эффективность: они не обеспечивают непрерывности профессионального развития и не учитывают индивидуальные дефициты педагогов.</w:t>
      </w:r>
      <w:r>
        <w:rPr>
          <w:rFonts w:ascii="Times New Roman" w:hAnsi="Times New Roman"/>
          <w:i/>
          <w:sz w:val="28"/>
          <w:szCs w:val="28"/>
        </w:rPr>
        <w:t xml:space="preserve"> П</w:t>
      </w:r>
      <w:r w:rsidR="0065534B" w:rsidRPr="00176650">
        <w:rPr>
          <w:rFonts w:ascii="Times New Roman" w:hAnsi="Times New Roman"/>
          <w:i/>
          <w:sz w:val="28"/>
          <w:szCs w:val="28"/>
        </w:rPr>
        <w:t>роведено исследование, целью которого являлись разработка, теоретическое обоснование, внедрение и апробация навигационной модели методического сопровождения как эффективного инструмента управления профессиональным развитием педагогов дополнительного образования. Основные результаты этого исследования представлены в данной статье.</w:t>
      </w:r>
    </w:p>
    <w:p w:rsidR="00097E01" w:rsidRPr="00176650" w:rsidRDefault="00097E01" w:rsidP="0058507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44AD2" w:rsidRPr="00B44AD2" w:rsidRDefault="0058507D" w:rsidP="005850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8507D">
        <w:rPr>
          <w:rFonts w:ascii="Times New Roman" w:hAnsi="Times New Roman"/>
          <w:sz w:val="28"/>
          <w:szCs w:val="28"/>
        </w:rPr>
        <w:t>Забашта</w:t>
      </w:r>
      <w:proofErr w:type="spellEnd"/>
      <w:r w:rsidRPr="0058507D">
        <w:rPr>
          <w:rFonts w:ascii="Times New Roman" w:hAnsi="Times New Roman"/>
          <w:sz w:val="28"/>
          <w:szCs w:val="28"/>
        </w:rPr>
        <w:t xml:space="preserve"> Е</w:t>
      </w:r>
      <w:r>
        <w:rPr>
          <w:rFonts w:ascii="Times New Roman" w:hAnsi="Times New Roman"/>
          <w:sz w:val="28"/>
          <w:szCs w:val="28"/>
        </w:rPr>
        <w:t>.</w:t>
      </w:r>
      <w:r w:rsidRPr="0058507D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.,</w:t>
      </w:r>
      <w:r w:rsidRPr="0058507D">
        <w:rPr>
          <w:rFonts w:ascii="Times New Roman" w:hAnsi="Times New Roman"/>
          <w:sz w:val="28"/>
          <w:szCs w:val="28"/>
        </w:rPr>
        <w:t xml:space="preserve"> Григорьева Т</w:t>
      </w:r>
      <w:r>
        <w:rPr>
          <w:rFonts w:ascii="Times New Roman" w:hAnsi="Times New Roman"/>
          <w:sz w:val="28"/>
          <w:szCs w:val="28"/>
        </w:rPr>
        <w:t>.</w:t>
      </w:r>
      <w:r w:rsidRPr="0058507D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.,</w:t>
      </w:r>
      <w:r w:rsidRPr="0058507D">
        <w:t xml:space="preserve"> </w:t>
      </w:r>
      <w:r w:rsidRPr="0058507D">
        <w:rPr>
          <w:rFonts w:ascii="Times New Roman" w:hAnsi="Times New Roman"/>
          <w:sz w:val="28"/>
          <w:szCs w:val="28"/>
        </w:rPr>
        <w:t>Осипова С. А.</w:t>
      </w:r>
      <w:r>
        <w:rPr>
          <w:rFonts w:ascii="Times New Roman" w:hAnsi="Times New Roman"/>
          <w:sz w:val="28"/>
          <w:szCs w:val="28"/>
        </w:rPr>
        <w:t xml:space="preserve"> </w:t>
      </w:r>
      <w:r w:rsidR="00B44AD2" w:rsidRPr="00B44AD2">
        <w:rPr>
          <w:rFonts w:ascii="Times New Roman" w:hAnsi="Times New Roman"/>
          <w:sz w:val="28"/>
          <w:szCs w:val="28"/>
        </w:rPr>
        <w:t>Методическое сопровождение педагогических работников как фактор повышения качества образования: региональный опыт Краснодарского края</w:t>
      </w:r>
      <w:r>
        <w:rPr>
          <w:rFonts w:ascii="Times New Roman" w:hAnsi="Times New Roman"/>
          <w:sz w:val="28"/>
          <w:szCs w:val="28"/>
        </w:rPr>
        <w:t>.</w:t>
      </w:r>
    </w:p>
    <w:p w:rsidR="00514C75" w:rsidRPr="00995759" w:rsidRDefault="002214EB" w:rsidP="0058507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214EB">
        <w:rPr>
          <w:rFonts w:ascii="Times New Roman" w:hAnsi="Times New Roman"/>
          <w:i/>
          <w:sz w:val="28"/>
          <w:szCs w:val="28"/>
        </w:rPr>
        <w:t>Представленная система методического сопровождения педагогических работников в Краснодарском крае является не просто вспомогательным инструментом, а стратегическим фактором повышения качества образования. Разработанная и внедрённая модель, основанная на принципах адресности, непрерывности и вариативности, доказала свою эффективность в условиях поликультурного и динамично развивающегося региона.</w:t>
      </w:r>
      <w:r w:rsidR="00204EF0">
        <w:rPr>
          <w:rFonts w:ascii="Times New Roman" w:hAnsi="Times New Roman"/>
          <w:i/>
          <w:sz w:val="28"/>
          <w:szCs w:val="28"/>
        </w:rPr>
        <w:t xml:space="preserve"> </w:t>
      </w:r>
      <w:r w:rsidRPr="002214EB">
        <w:rPr>
          <w:rFonts w:ascii="Times New Roman" w:hAnsi="Times New Roman"/>
          <w:i/>
          <w:sz w:val="28"/>
          <w:szCs w:val="28"/>
        </w:rPr>
        <w:t xml:space="preserve">Ключевым результатом стало качественное изменение </w:t>
      </w:r>
      <w:r w:rsidRPr="002214EB">
        <w:rPr>
          <w:rFonts w:ascii="Times New Roman" w:hAnsi="Times New Roman"/>
          <w:i/>
          <w:sz w:val="28"/>
          <w:szCs w:val="28"/>
        </w:rPr>
        <w:lastRenderedPageBreak/>
        <w:t>профессионального поведения педагогов: снижение формального подхода к повышению квалификации и рост мотивации к саморазвитию. Опыт Краснодарского края демонстрирует переход от модели «контроля и инструктажа» к модели «</w:t>
      </w:r>
      <w:proofErr w:type="spellStart"/>
      <w:r w:rsidRPr="002214EB">
        <w:rPr>
          <w:rFonts w:ascii="Times New Roman" w:hAnsi="Times New Roman"/>
          <w:i/>
          <w:sz w:val="28"/>
          <w:szCs w:val="28"/>
        </w:rPr>
        <w:t>фасилитации</w:t>
      </w:r>
      <w:proofErr w:type="spellEnd"/>
      <w:r w:rsidRPr="002214EB">
        <w:rPr>
          <w:rFonts w:ascii="Times New Roman" w:hAnsi="Times New Roman"/>
          <w:i/>
          <w:sz w:val="28"/>
          <w:szCs w:val="28"/>
        </w:rPr>
        <w:t xml:space="preserve"> и профессиональной поддержки», где Институт развития образования выступает в роли навигатора в мире педагогических компетенций.</w:t>
      </w:r>
    </w:p>
    <w:bookmarkEnd w:id="4"/>
    <w:p w:rsidR="00736457" w:rsidRPr="00A67DBF" w:rsidRDefault="00736457" w:rsidP="00736457">
      <w:pPr>
        <w:spacing w:after="0"/>
        <w:jc w:val="both"/>
        <w:rPr>
          <w:rFonts w:ascii="Times New Roman" w:hAnsi="Times New Roman"/>
          <w:b/>
          <w:i/>
          <w:sz w:val="32"/>
          <w:szCs w:val="32"/>
        </w:rPr>
      </w:pPr>
    </w:p>
    <w:p w:rsidR="0003655A" w:rsidRPr="00A67DBF" w:rsidRDefault="0003655A" w:rsidP="0003655A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proofErr w:type="gramStart"/>
      <w:r w:rsidRPr="00A67DBF">
        <w:rPr>
          <w:rFonts w:ascii="Times New Roman" w:hAnsi="Times New Roman"/>
          <w:b/>
          <w:sz w:val="32"/>
          <w:szCs w:val="32"/>
        </w:rPr>
        <w:t xml:space="preserve">Журнал  </w:t>
      </w:r>
      <w:bookmarkStart w:id="5" w:name="_Hlk233714281"/>
      <w:r w:rsidR="00A67DBF">
        <w:rPr>
          <w:rFonts w:ascii="Times New Roman" w:hAnsi="Times New Roman"/>
          <w:b/>
          <w:sz w:val="32"/>
          <w:szCs w:val="32"/>
        </w:rPr>
        <w:t>«</w:t>
      </w:r>
      <w:proofErr w:type="gramEnd"/>
      <w:r w:rsidR="00824DD4" w:rsidRPr="00A67DBF">
        <w:rPr>
          <w:rFonts w:ascii="Times New Roman" w:hAnsi="Times New Roman"/>
          <w:b/>
          <w:sz w:val="32"/>
          <w:szCs w:val="32"/>
        </w:rPr>
        <w:t>Управление качеством образования</w:t>
      </w:r>
      <w:r w:rsidR="00A67DBF">
        <w:rPr>
          <w:rFonts w:ascii="Times New Roman" w:hAnsi="Times New Roman"/>
          <w:b/>
          <w:sz w:val="32"/>
          <w:szCs w:val="32"/>
        </w:rPr>
        <w:t>»</w:t>
      </w:r>
      <w:r w:rsidR="00824DD4" w:rsidRPr="00A67DBF">
        <w:rPr>
          <w:rFonts w:ascii="Times New Roman" w:hAnsi="Times New Roman"/>
          <w:b/>
          <w:sz w:val="32"/>
          <w:szCs w:val="32"/>
        </w:rPr>
        <w:t xml:space="preserve"> </w:t>
      </w:r>
      <w:r w:rsidR="00A67DBF" w:rsidRPr="00A67DBF">
        <w:rPr>
          <w:rFonts w:ascii="Times New Roman" w:hAnsi="Times New Roman"/>
          <w:b/>
          <w:sz w:val="32"/>
          <w:szCs w:val="32"/>
        </w:rPr>
        <w:t>№</w:t>
      </w:r>
      <w:r w:rsidR="00AC5C88">
        <w:rPr>
          <w:rFonts w:ascii="Times New Roman" w:hAnsi="Times New Roman"/>
          <w:b/>
          <w:sz w:val="32"/>
          <w:szCs w:val="32"/>
        </w:rPr>
        <w:t>2</w:t>
      </w:r>
      <w:r w:rsidR="00A67DBF" w:rsidRPr="00A67DBF">
        <w:rPr>
          <w:rFonts w:ascii="Times New Roman" w:hAnsi="Times New Roman"/>
          <w:b/>
          <w:sz w:val="32"/>
          <w:szCs w:val="32"/>
        </w:rPr>
        <w:t xml:space="preserve">, </w:t>
      </w:r>
      <w:r w:rsidRPr="00A67DBF">
        <w:rPr>
          <w:rFonts w:ascii="Times New Roman" w:hAnsi="Times New Roman"/>
          <w:b/>
          <w:sz w:val="32"/>
          <w:szCs w:val="32"/>
        </w:rPr>
        <w:t xml:space="preserve">2026 </w:t>
      </w:r>
      <w:r w:rsidR="00A67DBF" w:rsidRPr="00A67DBF">
        <w:rPr>
          <w:rFonts w:ascii="Times New Roman" w:hAnsi="Times New Roman"/>
          <w:b/>
          <w:sz w:val="32"/>
          <w:szCs w:val="32"/>
        </w:rPr>
        <w:t>г.</w:t>
      </w:r>
      <w:bookmarkEnd w:id="5"/>
    </w:p>
    <w:p w:rsidR="00A67DBF" w:rsidRDefault="00A67DBF" w:rsidP="0003655A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AC5C88" w:rsidRDefault="00AC5C88" w:rsidP="00AC5C8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C5C88">
        <w:rPr>
          <w:rFonts w:ascii="Times New Roman" w:hAnsi="Times New Roman"/>
          <w:sz w:val="28"/>
          <w:szCs w:val="28"/>
        </w:rPr>
        <w:t>ШКОЛА, ОТКРЫТАЯ ОБЩЕСТВУ</w:t>
      </w:r>
    </w:p>
    <w:p w:rsidR="00AC5C88" w:rsidRPr="00AC5C88" w:rsidRDefault="00AC5C88" w:rsidP="00AC5C8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C5C88" w:rsidRPr="00AC5C88" w:rsidRDefault="00AC5C88" w:rsidP="00AC5C88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AC5C88">
        <w:rPr>
          <w:rFonts w:ascii="Times New Roman" w:hAnsi="Times New Roman"/>
          <w:bCs/>
          <w:sz w:val="28"/>
          <w:szCs w:val="28"/>
        </w:rPr>
        <w:t xml:space="preserve">А. А. </w:t>
      </w:r>
      <w:proofErr w:type="spellStart"/>
      <w:r w:rsidRPr="00AC5C88">
        <w:rPr>
          <w:rFonts w:ascii="Times New Roman" w:hAnsi="Times New Roman"/>
          <w:bCs/>
          <w:sz w:val="28"/>
          <w:szCs w:val="28"/>
        </w:rPr>
        <w:t>Мамылин</w:t>
      </w:r>
      <w:proofErr w:type="spellEnd"/>
      <w:r w:rsidRPr="00AC5C88">
        <w:rPr>
          <w:rFonts w:ascii="Times New Roman" w:hAnsi="Times New Roman"/>
          <w:bCs/>
          <w:sz w:val="28"/>
          <w:szCs w:val="28"/>
        </w:rPr>
        <w:t>, Т. В. Русских, Л. В. Старцева</w:t>
      </w:r>
      <w:r w:rsidRPr="00AC5C8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AC5C88">
        <w:rPr>
          <w:rFonts w:ascii="Times New Roman" w:hAnsi="Times New Roman"/>
          <w:sz w:val="28"/>
          <w:szCs w:val="28"/>
        </w:rPr>
        <w:t>Персонализированный образовательный опыт как фактор развития личностного потенциала ученика.</w:t>
      </w:r>
    </w:p>
    <w:p w:rsidR="00AC5C88" w:rsidRPr="00AC5C88" w:rsidRDefault="00AC5C88" w:rsidP="00AC5C88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AC5C88">
        <w:rPr>
          <w:rFonts w:ascii="Times New Roman" w:hAnsi="Times New Roman"/>
          <w:i/>
          <w:iCs/>
          <w:sz w:val="28"/>
          <w:szCs w:val="28"/>
        </w:rPr>
        <w:t>Статья описывает условия создания образовательной среды, в которой обучающиеся получают возможность планировать свою учебную работу, выбирая учебные цели, способы и темп их достижения, формируя собственную образовательную траекторию. Описанные результаты позволяют говорить о практической значимости и востребованности идей и подходов.</w:t>
      </w:r>
    </w:p>
    <w:p w:rsidR="00AC5C88" w:rsidRPr="00AC5C88" w:rsidRDefault="00AC5C88" w:rsidP="00AC5C88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AC5C88">
        <w:rPr>
          <w:rFonts w:ascii="Times New Roman" w:hAnsi="Times New Roman"/>
          <w:i/>
          <w:iCs/>
          <w:sz w:val="28"/>
          <w:szCs w:val="28"/>
        </w:rPr>
        <w:t xml:space="preserve">Ключевые слова: персонализированное обучение, личностный потенциал, смешанное обучение, </w:t>
      </w:r>
      <w:proofErr w:type="spellStart"/>
      <w:r w:rsidRPr="00AC5C88">
        <w:rPr>
          <w:rFonts w:ascii="Times New Roman" w:hAnsi="Times New Roman"/>
          <w:i/>
          <w:iCs/>
          <w:sz w:val="28"/>
          <w:szCs w:val="28"/>
        </w:rPr>
        <w:t>критериальное</w:t>
      </w:r>
      <w:proofErr w:type="spellEnd"/>
      <w:r w:rsidRPr="00AC5C88">
        <w:rPr>
          <w:rFonts w:ascii="Times New Roman" w:hAnsi="Times New Roman"/>
          <w:i/>
          <w:iCs/>
          <w:sz w:val="28"/>
          <w:szCs w:val="28"/>
        </w:rPr>
        <w:t xml:space="preserve"> оценивание.</w:t>
      </w:r>
    </w:p>
    <w:p w:rsidR="00AC5C88" w:rsidRPr="00AC5C88" w:rsidRDefault="00AC5C88" w:rsidP="00AC5C88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AC5C88">
        <w:rPr>
          <w:rFonts w:ascii="Times New Roman" w:hAnsi="Times New Roman"/>
          <w:i/>
          <w:sz w:val="28"/>
          <w:szCs w:val="28"/>
        </w:rPr>
        <w:t> </w:t>
      </w:r>
    </w:p>
    <w:p w:rsidR="00AC5C88" w:rsidRPr="00AC5C88" w:rsidRDefault="00AC5C88" w:rsidP="00AC5C8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C5C88">
        <w:rPr>
          <w:rFonts w:ascii="Times New Roman" w:hAnsi="Times New Roman"/>
          <w:bCs/>
          <w:sz w:val="28"/>
          <w:szCs w:val="28"/>
        </w:rPr>
        <w:t xml:space="preserve">В. С. </w:t>
      </w:r>
      <w:proofErr w:type="spellStart"/>
      <w:r w:rsidRPr="00AC5C88">
        <w:rPr>
          <w:rFonts w:ascii="Times New Roman" w:hAnsi="Times New Roman"/>
          <w:bCs/>
          <w:sz w:val="28"/>
          <w:szCs w:val="28"/>
        </w:rPr>
        <w:t>Печникова</w:t>
      </w:r>
      <w:proofErr w:type="spellEnd"/>
      <w:r w:rsidRPr="00AC5C88">
        <w:rPr>
          <w:rFonts w:ascii="Times New Roman" w:hAnsi="Times New Roman"/>
          <w:bCs/>
          <w:sz w:val="28"/>
          <w:szCs w:val="28"/>
        </w:rPr>
        <w:t xml:space="preserve">, И. В. Манаенко, Д. Г. </w:t>
      </w:r>
      <w:proofErr w:type="spellStart"/>
      <w:r w:rsidRPr="00AC5C88">
        <w:rPr>
          <w:rFonts w:ascii="Times New Roman" w:hAnsi="Times New Roman"/>
          <w:bCs/>
          <w:sz w:val="28"/>
          <w:szCs w:val="28"/>
        </w:rPr>
        <w:t>Макарец</w:t>
      </w:r>
      <w:proofErr w:type="spellEnd"/>
      <w:r w:rsidRPr="00AC5C88">
        <w:rPr>
          <w:rFonts w:ascii="Times New Roman" w:hAnsi="Times New Roman"/>
          <w:sz w:val="28"/>
          <w:szCs w:val="28"/>
        </w:rPr>
        <w:t xml:space="preserve">. Модель сетевого взаимодействия «Инженеры будущего: бесшовная коллаборация </w:t>
      </w:r>
      <w:r w:rsidR="00097E01">
        <w:rPr>
          <w:rFonts w:ascii="Times New Roman" w:hAnsi="Times New Roman"/>
          <w:sz w:val="28"/>
          <w:szCs w:val="28"/>
        </w:rPr>
        <w:t>«</w:t>
      </w:r>
      <w:r w:rsidRPr="00AC5C88">
        <w:rPr>
          <w:rFonts w:ascii="Times New Roman" w:hAnsi="Times New Roman"/>
          <w:sz w:val="28"/>
          <w:szCs w:val="28"/>
        </w:rPr>
        <w:t>ШКОЛА+ВУЗ»</w:t>
      </w:r>
    </w:p>
    <w:p w:rsidR="00AC5C88" w:rsidRPr="00AC5C88" w:rsidRDefault="00AC5C88" w:rsidP="00AC5C88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AC5C88">
        <w:rPr>
          <w:rFonts w:ascii="Times New Roman" w:hAnsi="Times New Roman"/>
          <w:i/>
          <w:iCs/>
          <w:sz w:val="28"/>
          <w:szCs w:val="28"/>
        </w:rPr>
        <w:t xml:space="preserve">Развитие фундаментального инженерного образования становится приоритетной стратегической задачей для системы образования Российской Федерации в связи с возросшей потребностью в создании наукоёмких технологий и ростом инноваций в экономике. В связи с пересмотром приоритетных направлений развития образовательного учреждения появилась идея – создание в лицее Центра непрерывного образования «Инженеры будущего: хайтек и нанотехнологии» с углубленным изучением математики, физики и информатики через реализацию сетевого взаимодействия с представителями организаций среднего профессионального образования, высшей школы, научно-исследовательского центра, организацией дополнительного образования. В статье представлена модель сетевого взаимодействия лицея № 150 Калининского района и Университета ИТМО в рамках реализации проекта </w:t>
      </w:r>
      <w:r w:rsidRPr="00AC5C88">
        <w:rPr>
          <w:rFonts w:ascii="Times New Roman" w:hAnsi="Times New Roman"/>
          <w:i/>
          <w:iCs/>
          <w:sz w:val="28"/>
          <w:szCs w:val="28"/>
        </w:rPr>
        <w:lastRenderedPageBreak/>
        <w:t>«Инженеры будущего: хайтек и нанотехнологии» и этапы формирования данной модели.</w:t>
      </w:r>
    </w:p>
    <w:p w:rsidR="00AC5C88" w:rsidRPr="00AC5C88" w:rsidRDefault="00AC5C88" w:rsidP="00AC5C88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AC5C88">
        <w:rPr>
          <w:rFonts w:ascii="Times New Roman" w:hAnsi="Times New Roman"/>
          <w:i/>
          <w:iCs/>
          <w:sz w:val="28"/>
          <w:szCs w:val="28"/>
        </w:rPr>
        <w:t>Ключевые слова: сетевое взаимодействие, инженерное образование, школа, университет, первая профессия, проектная деятельность.</w:t>
      </w:r>
    </w:p>
    <w:p w:rsidR="00AC5C88" w:rsidRPr="00AC5C88" w:rsidRDefault="00AC5C88" w:rsidP="00AC5C88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AC5C88">
        <w:rPr>
          <w:rFonts w:ascii="Times New Roman" w:hAnsi="Times New Roman"/>
          <w:i/>
          <w:sz w:val="28"/>
          <w:szCs w:val="28"/>
        </w:rPr>
        <w:t> </w:t>
      </w:r>
    </w:p>
    <w:p w:rsidR="00AC5C88" w:rsidRPr="00AC5C88" w:rsidRDefault="00AC5C88" w:rsidP="00AC5C8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C5C88">
        <w:rPr>
          <w:rFonts w:ascii="Times New Roman" w:hAnsi="Times New Roman"/>
          <w:sz w:val="28"/>
          <w:szCs w:val="28"/>
        </w:rPr>
        <w:t>ШКОЛА – ТЕРРИТОРИЯ БОЛЬШИХ ВОЗМОЖНОСТЕЙ</w:t>
      </w:r>
    </w:p>
    <w:p w:rsidR="00AC5C88" w:rsidRPr="00AC5C88" w:rsidRDefault="00AC5C88" w:rsidP="00AC5C8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C5C88">
        <w:rPr>
          <w:rFonts w:ascii="Times New Roman" w:hAnsi="Times New Roman"/>
          <w:bCs/>
          <w:sz w:val="28"/>
          <w:szCs w:val="28"/>
        </w:rPr>
        <w:t>Л.А. Леонова</w:t>
      </w:r>
      <w:r w:rsidRPr="00AC5C88">
        <w:rPr>
          <w:rFonts w:ascii="Times New Roman" w:hAnsi="Times New Roman"/>
          <w:sz w:val="28"/>
          <w:szCs w:val="28"/>
        </w:rPr>
        <w:t>. Проект образовательного профориентационного консорциума «Эпицентр»</w:t>
      </w:r>
      <w:r>
        <w:rPr>
          <w:rFonts w:ascii="Times New Roman" w:hAnsi="Times New Roman"/>
          <w:sz w:val="28"/>
          <w:szCs w:val="28"/>
        </w:rPr>
        <w:t>.</w:t>
      </w:r>
    </w:p>
    <w:p w:rsidR="00AC5C88" w:rsidRPr="00AC5C88" w:rsidRDefault="00AC5C88" w:rsidP="00AC5C88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AC5C88">
        <w:rPr>
          <w:rFonts w:ascii="Times New Roman" w:hAnsi="Times New Roman"/>
          <w:i/>
          <w:iCs/>
          <w:sz w:val="28"/>
          <w:szCs w:val="28"/>
        </w:rPr>
        <w:t>Проект предлагает методологию и систему создания модели сопровождения профессионального самоопределения обучающихся в условиях конвергентной образовательной среды. Базовой идеей проекта является переориентация учебной деятельности с познавательной на проектно-конструктивную на основе комплексного сетевого взаимодействия основных звеньев социально-экономического пространства: органы государственной и муниципальной власти – работодатели – общественные профессиональные объединения – образовательные учреждения.</w:t>
      </w:r>
    </w:p>
    <w:p w:rsidR="00AC5C88" w:rsidRPr="00AC5C88" w:rsidRDefault="00AC5C88" w:rsidP="00AC5C88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AC5C88">
        <w:rPr>
          <w:rFonts w:ascii="Times New Roman" w:hAnsi="Times New Roman"/>
          <w:i/>
          <w:iCs/>
          <w:sz w:val="28"/>
          <w:szCs w:val="28"/>
        </w:rPr>
        <w:t>Проект содержит базовые идеи, принципы и алгоритм формирования конвергентной образовательной среды профессионального самоопределения и может представлять интерес для широкого круга образовательных учреждений, в которых планируется реализация комплексных программ проектирования и поэтапного формирования конвергентной образовательной среды профессионального самоопределения и профессиональной подготовки обучающихся.</w:t>
      </w:r>
    </w:p>
    <w:p w:rsidR="00AC5C88" w:rsidRPr="00AC5C88" w:rsidRDefault="00AC5C88" w:rsidP="00AC5C88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AC5C88">
        <w:rPr>
          <w:rFonts w:ascii="Times New Roman" w:hAnsi="Times New Roman"/>
          <w:i/>
          <w:iCs/>
          <w:sz w:val="28"/>
          <w:szCs w:val="28"/>
        </w:rPr>
        <w:t>Ключевые слова: профориент</w:t>
      </w:r>
      <w:r w:rsidR="00097E01">
        <w:rPr>
          <w:rFonts w:ascii="Times New Roman" w:hAnsi="Times New Roman"/>
          <w:i/>
          <w:iCs/>
          <w:sz w:val="28"/>
          <w:szCs w:val="28"/>
        </w:rPr>
        <w:t>а</w:t>
      </w:r>
      <w:r w:rsidRPr="00AC5C88">
        <w:rPr>
          <w:rFonts w:ascii="Times New Roman" w:hAnsi="Times New Roman"/>
          <w:i/>
          <w:iCs/>
          <w:sz w:val="28"/>
          <w:szCs w:val="28"/>
        </w:rPr>
        <w:t>ция, профессиональное самоопределение, профессиональная подготовка, конвергентная образовательная среда.</w:t>
      </w:r>
    </w:p>
    <w:p w:rsidR="00AC5C88" w:rsidRPr="00AC5C88" w:rsidRDefault="00AC5C88" w:rsidP="00AC5C88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AC5C88">
        <w:rPr>
          <w:rFonts w:ascii="Times New Roman" w:hAnsi="Times New Roman"/>
          <w:i/>
          <w:sz w:val="28"/>
          <w:szCs w:val="28"/>
        </w:rPr>
        <w:t> </w:t>
      </w:r>
    </w:p>
    <w:p w:rsidR="00AC5C88" w:rsidRPr="00AC5C88" w:rsidRDefault="00AC5C88" w:rsidP="00AC5C8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C5C88">
        <w:rPr>
          <w:rFonts w:ascii="Times New Roman" w:hAnsi="Times New Roman"/>
          <w:bCs/>
          <w:sz w:val="28"/>
          <w:szCs w:val="28"/>
        </w:rPr>
        <w:t>О.В. Харченко</w:t>
      </w:r>
      <w:r w:rsidRPr="00AC5C88">
        <w:rPr>
          <w:rFonts w:ascii="Times New Roman" w:hAnsi="Times New Roman"/>
          <w:sz w:val="28"/>
          <w:szCs w:val="28"/>
        </w:rPr>
        <w:t>. Детско-взрослые сообщества как основа реализации проекта «Мост поколений: вектор успеха – от традиций к инновациям»</w:t>
      </w:r>
      <w:r>
        <w:rPr>
          <w:rFonts w:ascii="Times New Roman" w:hAnsi="Times New Roman"/>
          <w:sz w:val="28"/>
          <w:szCs w:val="28"/>
        </w:rPr>
        <w:t>.</w:t>
      </w:r>
    </w:p>
    <w:p w:rsidR="00AC5C88" w:rsidRPr="00AC5C88" w:rsidRDefault="00AC5C88" w:rsidP="00AC5C88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AC5C88">
        <w:rPr>
          <w:rFonts w:ascii="Times New Roman" w:hAnsi="Times New Roman"/>
          <w:i/>
          <w:iCs/>
          <w:sz w:val="28"/>
          <w:szCs w:val="28"/>
        </w:rPr>
        <w:t xml:space="preserve">Статья посвящена представлению проекта «Мост поколений: Вектор успеха – от традиций к инновациям», реализуемого в лицее № 11 города </w:t>
      </w:r>
      <w:proofErr w:type="spellStart"/>
      <w:r w:rsidRPr="00AC5C88">
        <w:rPr>
          <w:rFonts w:ascii="Times New Roman" w:hAnsi="Times New Roman"/>
          <w:i/>
          <w:iCs/>
          <w:sz w:val="28"/>
          <w:szCs w:val="28"/>
        </w:rPr>
        <w:t>Ростова</w:t>
      </w:r>
      <w:proofErr w:type="spellEnd"/>
      <w:r w:rsidRPr="00AC5C88">
        <w:rPr>
          <w:rFonts w:ascii="Times New Roman" w:hAnsi="Times New Roman"/>
          <w:i/>
          <w:iCs/>
          <w:sz w:val="28"/>
          <w:szCs w:val="28"/>
        </w:rPr>
        <w:t>-на-Дону. Данный проект направлен на создание эффективной воспитательной среды, способствующей развитию личностных, социальных и гражданских качеств учащихся посредством формирования детско-взрослых сообществ. Описаны ключевые направления деятельности проекта, включающие музейно-патриотическое, спортивно-цифровое, волонтерское и творческое направления, каждое из которых решает собственные задачи воспитания и социализации.</w:t>
      </w:r>
    </w:p>
    <w:p w:rsidR="00AC5C88" w:rsidRPr="00AC5C88" w:rsidRDefault="00AC5C88" w:rsidP="00AC5C88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AC5C88">
        <w:rPr>
          <w:rFonts w:ascii="Times New Roman" w:hAnsi="Times New Roman"/>
          <w:i/>
          <w:iCs/>
          <w:sz w:val="28"/>
          <w:szCs w:val="28"/>
        </w:rPr>
        <w:lastRenderedPageBreak/>
        <w:t>Представлен механизм координации и управления деятельностью сообществ, а также приведены результаты реализации проекта, подтверждающие его эффективность в формировании активной гражданской позиции, повышении вовлеченности родителей и развитии личностных компетенций учащихся.</w:t>
      </w:r>
    </w:p>
    <w:p w:rsidR="00AC5C88" w:rsidRPr="00AC5C88" w:rsidRDefault="00AC5C88" w:rsidP="00AC5C88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AC5C88">
        <w:rPr>
          <w:rFonts w:ascii="Times New Roman" w:hAnsi="Times New Roman"/>
          <w:i/>
          <w:iCs/>
          <w:sz w:val="28"/>
          <w:szCs w:val="28"/>
        </w:rPr>
        <w:t xml:space="preserve">Ключевые слова: воспитание, детско-взрослое сообщество, </w:t>
      </w:r>
      <w:proofErr w:type="spellStart"/>
      <w:r w:rsidRPr="00AC5C88">
        <w:rPr>
          <w:rFonts w:ascii="Times New Roman" w:hAnsi="Times New Roman"/>
          <w:i/>
          <w:iCs/>
          <w:sz w:val="28"/>
          <w:szCs w:val="28"/>
        </w:rPr>
        <w:t>межпоколенное</w:t>
      </w:r>
      <w:proofErr w:type="spellEnd"/>
      <w:r w:rsidRPr="00AC5C88">
        <w:rPr>
          <w:rFonts w:ascii="Times New Roman" w:hAnsi="Times New Roman"/>
          <w:i/>
          <w:iCs/>
          <w:sz w:val="28"/>
          <w:szCs w:val="28"/>
        </w:rPr>
        <w:t xml:space="preserve"> взаимодействие, социализация, гражданская позиция, партнерство поколений, личностное развитие.</w:t>
      </w:r>
    </w:p>
    <w:p w:rsidR="00AC5C88" w:rsidRPr="00AC5C88" w:rsidRDefault="00AC5C88" w:rsidP="00AC5C88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AC5C88">
        <w:rPr>
          <w:rFonts w:ascii="Times New Roman" w:hAnsi="Times New Roman"/>
          <w:i/>
          <w:sz w:val="28"/>
          <w:szCs w:val="28"/>
        </w:rPr>
        <w:t> </w:t>
      </w:r>
    </w:p>
    <w:p w:rsidR="00AC5C88" w:rsidRPr="00AC5C88" w:rsidRDefault="00AC5C88" w:rsidP="00AC5C8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C5C88">
        <w:rPr>
          <w:rFonts w:ascii="Times New Roman" w:hAnsi="Times New Roman"/>
          <w:bCs/>
          <w:sz w:val="28"/>
          <w:szCs w:val="28"/>
        </w:rPr>
        <w:t xml:space="preserve">Л. В. </w:t>
      </w:r>
      <w:proofErr w:type="spellStart"/>
      <w:r w:rsidRPr="00AC5C88">
        <w:rPr>
          <w:rFonts w:ascii="Times New Roman" w:hAnsi="Times New Roman"/>
          <w:bCs/>
          <w:sz w:val="28"/>
          <w:szCs w:val="28"/>
        </w:rPr>
        <w:t>Судоргина</w:t>
      </w:r>
      <w:proofErr w:type="spellEnd"/>
      <w:r w:rsidRPr="00AC5C88">
        <w:rPr>
          <w:rFonts w:ascii="Times New Roman" w:hAnsi="Times New Roman"/>
          <w:bCs/>
          <w:sz w:val="28"/>
          <w:szCs w:val="28"/>
        </w:rPr>
        <w:t>, Е. В. Торопова, Л. А. Федорова</w:t>
      </w:r>
      <w:r w:rsidRPr="00AC5C88">
        <w:rPr>
          <w:rFonts w:ascii="Times New Roman" w:hAnsi="Times New Roman"/>
          <w:sz w:val="28"/>
          <w:szCs w:val="28"/>
        </w:rPr>
        <w:t>. Модель «Школа – навигатор будущего» – среда возможностей и личностного развития учащихся в координатах XXI века</w:t>
      </w:r>
      <w:r>
        <w:rPr>
          <w:rFonts w:ascii="Times New Roman" w:hAnsi="Times New Roman"/>
          <w:sz w:val="28"/>
          <w:szCs w:val="28"/>
        </w:rPr>
        <w:t>.</w:t>
      </w:r>
    </w:p>
    <w:p w:rsidR="00AC5C88" w:rsidRPr="00AC5C88" w:rsidRDefault="00AC5C88" w:rsidP="00AC5C88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AC5C88">
        <w:rPr>
          <w:rFonts w:ascii="Times New Roman" w:hAnsi="Times New Roman"/>
          <w:i/>
          <w:iCs/>
          <w:sz w:val="28"/>
          <w:szCs w:val="28"/>
        </w:rPr>
        <w:t>В статье описана инновационная практика муниципального автономного общеобразовательного учреждения города Новосибирска «Гимназия № 14 – Образовательный центр “</w:t>
      </w:r>
      <w:proofErr w:type="spellStart"/>
      <w:r w:rsidRPr="00AC5C88">
        <w:rPr>
          <w:rFonts w:ascii="Times New Roman" w:hAnsi="Times New Roman"/>
          <w:i/>
          <w:iCs/>
          <w:sz w:val="28"/>
          <w:szCs w:val="28"/>
        </w:rPr>
        <w:t>Универсарий</w:t>
      </w:r>
      <w:proofErr w:type="spellEnd"/>
      <w:r w:rsidRPr="00AC5C88">
        <w:rPr>
          <w:rFonts w:ascii="Times New Roman" w:hAnsi="Times New Roman"/>
          <w:i/>
          <w:iCs/>
          <w:sz w:val="28"/>
          <w:szCs w:val="28"/>
        </w:rPr>
        <w:t>”». Рассматривается моделирование личностно-развивающей образовательной среды в соответствии с трендами цифровой экономики и образования будущего. Модель представляет собой открытую экосистему, состоящую из шести сфер:</w:t>
      </w:r>
    </w:p>
    <w:p w:rsidR="00AC5C88" w:rsidRPr="00AC5C88" w:rsidRDefault="00AC5C88" w:rsidP="005675B2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AC5C88">
        <w:rPr>
          <w:rFonts w:ascii="Times New Roman" w:hAnsi="Times New Roman"/>
          <w:i/>
          <w:iCs/>
          <w:sz w:val="28"/>
          <w:szCs w:val="28"/>
        </w:rPr>
        <w:t>ЯДРО — набор навыков XXI века.</w:t>
      </w:r>
    </w:p>
    <w:p w:rsidR="00AC5C88" w:rsidRPr="00AC5C88" w:rsidRDefault="00AC5C88" w:rsidP="005675B2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AC5C88">
        <w:rPr>
          <w:rFonts w:ascii="Times New Roman" w:hAnsi="Times New Roman"/>
          <w:i/>
          <w:iCs/>
          <w:sz w:val="28"/>
          <w:szCs w:val="28"/>
        </w:rPr>
        <w:t>ЭГОСФЕРА — индивидуальные образовательные маршруты.</w:t>
      </w:r>
    </w:p>
    <w:p w:rsidR="00AC5C88" w:rsidRPr="00AC5C88" w:rsidRDefault="00AC5C88" w:rsidP="005675B2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AC5C88">
        <w:rPr>
          <w:rFonts w:ascii="Times New Roman" w:hAnsi="Times New Roman"/>
          <w:i/>
          <w:iCs/>
          <w:sz w:val="28"/>
          <w:szCs w:val="28"/>
        </w:rPr>
        <w:t>ПРОСФЕРА — основные структуры и службы.</w:t>
      </w:r>
    </w:p>
    <w:p w:rsidR="00AC5C88" w:rsidRPr="00AC5C88" w:rsidRDefault="00AC5C88" w:rsidP="005675B2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AC5C88">
        <w:rPr>
          <w:rFonts w:ascii="Times New Roman" w:hAnsi="Times New Roman"/>
          <w:i/>
          <w:iCs/>
          <w:sz w:val="28"/>
          <w:szCs w:val="28"/>
        </w:rPr>
        <w:t>ИНСАЙТСФЕРА — инновационные проекты и продукты.</w:t>
      </w:r>
    </w:p>
    <w:p w:rsidR="00AC5C88" w:rsidRPr="00AC5C88" w:rsidRDefault="00AC5C88" w:rsidP="005675B2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AC5C88">
        <w:rPr>
          <w:rFonts w:ascii="Times New Roman" w:hAnsi="Times New Roman"/>
          <w:i/>
          <w:iCs/>
          <w:sz w:val="28"/>
          <w:szCs w:val="28"/>
        </w:rPr>
        <w:t>ДРАЙВЕРСФЕРА — нормативно-правовое обеспечение.</w:t>
      </w:r>
    </w:p>
    <w:p w:rsidR="00AC5C88" w:rsidRPr="00AC5C88" w:rsidRDefault="00AC5C88" w:rsidP="005675B2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AC5C88">
        <w:rPr>
          <w:rFonts w:ascii="Times New Roman" w:hAnsi="Times New Roman"/>
          <w:i/>
          <w:iCs/>
          <w:sz w:val="28"/>
          <w:szCs w:val="28"/>
        </w:rPr>
        <w:t>СОЦИОСФЕРА — общественная среда развития личности ребенка.</w:t>
      </w:r>
    </w:p>
    <w:p w:rsidR="00AC5C88" w:rsidRPr="00AC5C88" w:rsidRDefault="00AC5C88" w:rsidP="00AC5C88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AC5C88">
        <w:rPr>
          <w:rFonts w:ascii="Times New Roman" w:hAnsi="Times New Roman"/>
          <w:i/>
          <w:iCs/>
          <w:sz w:val="28"/>
          <w:szCs w:val="28"/>
        </w:rPr>
        <w:t>Ключевые слова: личностно-развивающая образовательная среда, экосистема, полигон высоких технологий, навыки XXI века.</w:t>
      </w:r>
    </w:p>
    <w:p w:rsidR="00AC5C88" w:rsidRPr="00AC5C88" w:rsidRDefault="00AC5C88" w:rsidP="00AC5C88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AC5C88">
        <w:rPr>
          <w:rFonts w:ascii="Times New Roman" w:hAnsi="Times New Roman"/>
          <w:i/>
          <w:sz w:val="28"/>
          <w:szCs w:val="28"/>
        </w:rPr>
        <w:t> </w:t>
      </w:r>
    </w:p>
    <w:p w:rsidR="00AC5C88" w:rsidRPr="00857326" w:rsidRDefault="00AC5C88" w:rsidP="00AC5C8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57326">
        <w:rPr>
          <w:rFonts w:ascii="Times New Roman" w:hAnsi="Times New Roman"/>
          <w:bCs/>
          <w:sz w:val="28"/>
          <w:szCs w:val="28"/>
        </w:rPr>
        <w:t xml:space="preserve">А. Н. Тарасов, Ю. В. </w:t>
      </w:r>
      <w:proofErr w:type="spellStart"/>
      <w:r w:rsidRPr="00857326">
        <w:rPr>
          <w:rFonts w:ascii="Times New Roman" w:hAnsi="Times New Roman"/>
          <w:bCs/>
          <w:sz w:val="28"/>
          <w:szCs w:val="28"/>
        </w:rPr>
        <w:t>Гермони</w:t>
      </w:r>
      <w:proofErr w:type="spellEnd"/>
      <w:r w:rsidRPr="00857326">
        <w:rPr>
          <w:rFonts w:ascii="Times New Roman" w:hAnsi="Times New Roman"/>
          <w:bCs/>
          <w:sz w:val="28"/>
          <w:szCs w:val="28"/>
        </w:rPr>
        <w:t>, Л. В. Заика</w:t>
      </w:r>
      <w:r w:rsidR="00857326" w:rsidRPr="00857326">
        <w:rPr>
          <w:rFonts w:ascii="Times New Roman" w:hAnsi="Times New Roman"/>
          <w:sz w:val="28"/>
          <w:szCs w:val="28"/>
        </w:rPr>
        <w:t xml:space="preserve">. </w:t>
      </w:r>
      <w:r w:rsidRPr="00857326">
        <w:rPr>
          <w:rFonts w:ascii="Times New Roman" w:hAnsi="Times New Roman"/>
          <w:sz w:val="28"/>
          <w:szCs w:val="28"/>
        </w:rPr>
        <w:t>Создание и развитие воспитательной системы класса как основа событийной жизни детско-взрослых сообществ</w:t>
      </w:r>
      <w:r w:rsidR="00857326">
        <w:rPr>
          <w:rFonts w:ascii="Times New Roman" w:hAnsi="Times New Roman"/>
          <w:sz w:val="28"/>
          <w:szCs w:val="28"/>
        </w:rPr>
        <w:t>.</w:t>
      </w:r>
    </w:p>
    <w:p w:rsidR="00AC5C88" w:rsidRPr="00AC5C88" w:rsidRDefault="00AC5C88" w:rsidP="00AC5C88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AC5C88">
        <w:rPr>
          <w:rFonts w:ascii="Times New Roman" w:hAnsi="Times New Roman"/>
          <w:i/>
          <w:iCs/>
          <w:sz w:val="28"/>
          <w:szCs w:val="28"/>
        </w:rPr>
        <w:t>В статье описан опыт создания, развития и функционирования гуманистической системы школы и классного коллектива. Авторы рассматривают отдельные подходы и практики событийной жизни детско-взрослых сообществ.</w:t>
      </w:r>
    </w:p>
    <w:p w:rsidR="00AC5C88" w:rsidRPr="00AC5C88" w:rsidRDefault="00AC5C88" w:rsidP="00AC5C88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AC5C88">
        <w:rPr>
          <w:rFonts w:ascii="Times New Roman" w:hAnsi="Times New Roman"/>
          <w:i/>
          <w:iCs/>
          <w:sz w:val="28"/>
          <w:szCs w:val="28"/>
        </w:rPr>
        <w:t>Ключевые слова: воспитание, воспитательная система, сообщество, классный коллектив, системный подход.</w:t>
      </w:r>
    </w:p>
    <w:p w:rsidR="00AC5C88" w:rsidRPr="00AC5C88" w:rsidRDefault="00AC5C88" w:rsidP="00AC5C88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AC5C88">
        <w:rPr>
          <w:rFonts w:ascii="Times New Roman" w:hAnsi="Times New Roman"/>
          <w:i/>
          <w:sz w:val="28"/>
          <w:szCs w:val="28"/>
        </w:rPr>
        <w:t> </w:t>
      </w:r>
    </w:p>
    <w:p w:rsidR="00AC5C88" w:rsidRPr="00857326" w:rsidRDefault="00857326" w:rsidP="0085732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57326">
        <w:rPr>
          <w:rFonts w:ascii="Times New Roman" w:hAnsi="Times New Roman"/>
          <w:sz w:val="28"/>
          <w:szCs w:val="28"/>
        </w:rPr>
        <w:t>УЧИТЕЛЬ КАК ГАРАНТ КАЧЕСТВА ОБРАЗОВАНИЯ</w:t>
      </w:r>
    </w:p>
    <w:p w:rsidR="00AC5C88" w:rsidRPr="00857326" w:rsidRDefault="00AC5C88" w:rsidP="00AC5C8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57326">
        <w:rPr>
          <w:rFonts w:ascii="Times New Roman" w:hAnsi="Times New Roman"/>
          <w:bCs/>
          <w:sz w:val="28"/>
          <w:szCs w:val="28"/>
        </w:rPr>
        <w:lastRenderedPageBreak/>
        <w:t>А. А. Лобанов</w:t>
      </w:r>
      <w:r w:rsidR="00857326" w:rsidRPr="00857326">
        <w:rPr>
          <w:rFonts w:ascii="Times New Roman" w:hAnsi="Times New Roman"/>
          <w:sz w:val="28"/>
          <w:szCs w:val="28"/>
        </w:rPr>
        <w:t xml:space="preserve">. </w:t>
      </w:r>
      <w:r w:rsidRPr="00857326">
        <w:rPr>
          <w:rFonts w:ascii="Times New Roman" w:hAnsi="Times New Roman"/>
          <w:sz w:val="28"/>
          <w:szCs w:val="28"/>
        </w:rPr>
        <w:t>Цифровая внутришкольная система профессионального роста «</w:t>
      </w:r>
      <w:proofErr w:type="spellStart"/>
      <w:r w:rsidRPr="00857326">
        <w:rPr>
          <w:rFonts w:ascii="Times New Roman" w:hAnsi="Times New Roman"/>
          <w:sz w:val="28"/>
          <w:szCs w:val="28"/>
        </w:rPr>
        <w:t>ПедагогPRO</w:t>
      </w:r>
      <w:proofErr w:type="spellEnd"/>
      <w:r w:rsidRPr="00857326">
        <w:rPr>
          <w:rFonts w:ascii="Times New Roman" w:hAnsi="Times New Roman"/>
          <w:sz w:val="28"/>
          <w:szCs w:val="28"/>
        </w:rPr>
        <w:t>»</w:t>
      </w:r>
      <w:r w:rsidR="00857326">
        <w:rPr>
          <w:rFonts w:ascii="Times New Roman" w:hAnsi="Times New Roman"/>
          <w:sz w:val="28"/>
          <w:szCs w:val="28"/>
        </w:rPr>
        <w:t>.</w:t>
      </w:r>
    </w:p>
    <w:p w:rsidR="00AC5C88" w:rsidRPr="00AC5C88" w:rsidRDefault="00AC5C88" w:rsidP="00AC5C88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AC5C88">
        <w:rPr>
          <w:rFonts w:ascii="Times New Roman" w:hAnsi="Times New Roman"/>
          <w:i/>
          <w:iCs/>
          <w:sz w:val="28"/>
          <w:szCs w:val="28"/>
        </w:rPr>
        <w:t xml:space="preserve">В статье рассматривается опыт построения и проведения индивидуальной программы развития педагога в </w:t>
      </w:r>
      <w:proofErr w:type="spellStart"/>
      <w:r w:rsidRPr="00AC5C88">
        <w:rPr>
          <w:rFonts w:ascii="Times New Roman" w:hAnsi="Times New Roman"/>
          <w:i/>
          <w:iCs/>
          <w:sz w:val="28"/>
          <w:szCs w:val="28"/>
        </w:rPr>
        <w:t>межаттестационный</w:t>
      </w:r>
      <w:proofErr w:type="spellEnd"/>
      <w:r w:rsidRPr="00AC5C88">
        <w:rPr>
          <w:rFonts w:ascii="Times New Roman" w:hAnsi="Times New Roman"/>
          <w:i/>
          <w:iCs/>
          <w:sz w:val="28"/>
          <w:szCs w:val="28"/>
        </w:rPr>
        <w:t xml:space="preserve"> период. Программа основана на </w:t>
      </w:r>
      <w:proofErr w:type="spellStart"/>
      <w:r w:rsidRPr="00AC5C88">
        <w:rPr>
          <w:rFonts w:ascii="Times New Roman" w:hAnsi="Times New Roman"/>
          <w:i/>
          <w:iCs/>
          <w:sz w:val="28"/>
          <w:szCs w:val="28"/>
        </w:rPr>
        <w:t>профстандарте</w:t>
      </w:r>
      <w:proofErr w:type="spellEnd"/>
      <w:r w:rsidRPr="00AC5C88">
        <w:rPr>
          <w:rFonts w:ascii="Times New Roman" w:hAnsi="Times New Roman"/>
          <w:i/>
          <w:iCs/>
          <w:sz w:val="28"/>
          <w:szCs w:val="28"/>
        </w:rPr>
        <w:t xml:space="preserve"> и требованиях, предъявляемых к аттестации педагогов, с использованием цифрового профиля «</w:t>
      </w:r>
      <w:proofErr w:type="spellStart"/>
      <w:r w:rsidRPr="00AC5C88">
        <w:rPr>
          <w:rFonts w:ascii="Times New Roman" w:hAnsi="Times New Roman"/>
          <w:i/>
          <w:iCs/>
          <w:sz w:val="28"/>
          <w:szCs w:val="28"/>
        </w:rPr>
        <w:t>ПедагогPRO</w:t>
      </w:r>
      <w:proofErr w:type="spellEnd"/>
      <w:r w:rsidRPr="00AC5C88">
        <w:rPr>
          <w:rFonts w:ascii="Times New Roman" w:hAnsi="Times New Roman"/>
          <w:i/>
          <w:iCs/>
          <w:sz w:val="28"/>
          <w:szCs w:val="28"/>
        </w:rPr>
        <w:t>».</w:t>
      </w:r>
    </w:p>
    <w:p w:rsidR="00AC5C88" w:rsidRPr="00AC5C88" w:rsidRDefault="00AC5C88" w:rsidP="00AC5C88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AC5C88">
        <w:rPr>
          <w:rFonts w:ascii="Times New Roman" w:hAnsi="Times New Roman"/>
          <w:i/>
          <w:iCs/>
          <w:sz w:val="28"/>
          <w:szCs w:val="28"/>
        </w:rPr>
        <w:t>Данный профиль помогает педагогам анализировать профессиональную деятельность и выстраивать траекторию индивидуального профессионального развития. Инструмент полезен как самим педагогам, так и администрации образовательного учреждения.</w:t>
      </w:r>
    </w:p>
    <w:p w:rsidR="00AC5C88" w:rsidRPr="00AC5C88" w:rsidRDefault="00AC5C88" w:rsidP="00AC5C88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AC5C88">
        <w:rPr>
          <w:rFonts w:ascii="Times New Roman" w:hAnsi="Times New Roman"/>
          <w:i/>
          <w:iCs/>
          <w:sz w:val="28"/>
          <w:szCs w:val="28"/>
        </w:rPr>
        <w:t xml:space="preserve">Ключевые слова: </w:t>
      </w:r>
      <w:proofErr w:type="spellStart"/>
      <w:r w:rsidRPr="00AC5C88">
        <w:rPr>
          <w:rFonts w:ascii="Times New Roman" w:hAnsi="Times New Roman"/>
          <w:i/>
          <w:iCs/>
          <w:sz w:val="28"/>
          <w:szCs w:val="28"/>
        </w:rPr>
        <w:t>профстандарт</w:t>
      </w:r>
      <w:proofErr w:type="spellEnd"/>
      <w:r w:rsidRPr="00AC5C88">
        <w:rPr>
          <w:rFonts w:ascii="Times New Roman" w:hAnsi="Times New Roman"/>
          <w:i/>
          <w:iCs/>
          <w:sz w:val="28"/>
          <w:szCs w:val="28"/>
        </w:rPr>
        <w:t xml:space="preserve">, портфолио, </w:t>
      </w:r>
      <w:proofErr w:type="spellStart"/>
      <w:r w:rsidRPr="00AC5C88">
        <w:rPr>
          <w:rFonts w:ascii="Times New Roman" w:hAnsi="Times New Roman"/>
          <w:i/>
          <w:iCs/>
          <w:sz w:val="28"/>
          <w:szCs w:val="28"/>
        </w:rPr>
        <w:t>межаттестационный</w:t>
      </w:r>
      <w:proofErr w:type="spellEnd"/>
      <w:r w:rsidRPr="00AC5C88">
        <w:rPr>
          <w:rFonts w:ascii="Times New Roman" w:hAnsi="Times New Roman"/>
          <w:i/>
          <w:iCs/>
          <w:sz w:val="28"/>
          <w:szCs w:val="28"/>
        </w:rPr>
        <w:t xml:space="preserve"> период, индивидуальная образовательная программа, траектория, профессиональный рост.</w:t>
      </w:r>
    </w:p>
    <w:p w:rsidR="00AC5C88" w:rsidRPr="00AC5C88" w:rsidRDefault="00AC5C88" w:rsidP="00AC5C88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AC5C88">
        <w:rPr>
          <w:rFonts w:ascii="Times New Roman" w:hAnsi="Times New Roman"/>
          <w:i/>
          <w:sz w:val="28"/>
          <w:szCs w:val="28"/>
        </w:rPr>
        <w:t> </w:t>
      </w:r>
    </w:p>
    <w:p w:rsidR="00396843" w:rsidRDefault="00396843" w:rsidP="00131A64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396843" w:rsidRPr="005950D6" w:rsidRDefault="00396843" w:rsidP="00131A64">
      <w:pPr>
        <w:spacing w:after="0"/>
        <w:jc w:val="both"/>
        <w:rPr>
          <w:rFonts w:ascii="Times New Roman" w:hAnsi="Times New Roman"/>
          <w:i/>
          <w:sz w:val="32"/>
          <w:szCs w:val="32"/>
        </w:rPr>
      </w:pPr>
    </w:p>
    <w:p w:rsidR="00396843" w:rsidRDefault="00426C97" w:rsidP="00426C9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5950D6">
        <w:rPr>
          <w:rFonts w:ascii="Times New Roman" w:hAnsi="Times New Roman"/>
          <w:b/>
          <w:sz w:val="32"/>
          <w:szCs w:val="32"/>
        </w:rPr>
        <w:t>Журнал</w:t>
      </w:r>
      <w:r w:rsidR="005950D6" w:rsidRPr="005950D6">
        <w:rPr>
          <w:rFonts w:ascii="Times New Roman" w:hAnsi="Times New Roman"/>
          <w:b/>
          <w:sz w:val="32"/>
          <w:szCs w:val="32"/>
        </w:rPr>
        <w:t xml:space="preserve"> «Управление качеством образования» №3, 2026 г.</w:t>
      </w:r>
    </w:p>
    <w:p w:rsidR="00097E01" w:rsidRPr="005950D6" w:rsidRDefault="00097E01" w:rsidP="00426C9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426C97" w:rsidRDefault="005950D6" w:rsidP="005950D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950D6">
        <w:rPr>
          <w:rFonts w:ascii="Times New Roman" w:hAnsi="Times New Roman"/>
          <w:sz w:val="28"/>
          <w:szCs w:val="28"/>
        </w:rPr>
        <w:t>ТЕОРИЯ УПРАВЛЕНИЯ КАЧЕСТВОМ</w:t>
      </w:r>
    </w:p>
    <w:p w:rsidR="005950D6" w:rsidRPr="005950D6" w:rsidRDefault="005950D6" w:rsidP="005950D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26C97" w:rsidRPr="005950D6" w:rsidRDefault="00426C97" w:rsidP="00426C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950D6">
        <w:rPr>
          <w:rFonts w:ascii="Times New Roman" w:hAnsi="Times New Roman"/>
          <w:bCs/>
          <w:sz w:val="28"/>
          <w:szCs w:val="28"/>
        </w:rPr>
        <w:t xml:space="preserve">Н.С. </w:t>
      </w:r>
      <w:proofErr w:type="spellStart"/>
      <w:r w:rsidRPr="005950D6">
        <w:rPr>
          <w:rFonts w:ascii="Times New Roman" w:hAnsi="Times New Roman"/>
          <w:bCs/>
          <w:sz w:val="28"/>
          <w:szCs w:val="28"/>
        </w:rPr>
        <w:t>Подходова</w:t>
      </w:r>
      <w:proofErr w:type="spellEnd"/>
      <w:r w:rsidRPr="005950D6">
        <w:rPr>
          <w:rFonts w:ascii="Times New Roman" w:hAnsi="Times New Roman"/>
          <w:bCs/>
          <w:sz w:val="28"/>
          <w:szCs w:val="28"/>
        </w:rPr>
        <w:t xml:space="preserve">, В.Ю. </w:t>
      </w:r>
      <w:proofErr w:type="spellStart"/>
      <w:r w:rsidRPr="005950D6">
        <w:rPr>
          <w:rFonts w:ascii="Times New Roman" w:hAnsi="Times New Roman"/>
          <w:bCs/>
          <w:sz w:val="28"/>
          <w:szCs w:val="28"/>
        </w:rPr>
        <w:t>Гивчак</w:t>
      </w:r>
      <w:proofErr w:type="spellEnd"/>
      <w:r w:rsidRPr="005950D6">
        <w:rPr>
          <w:rFonts w:ascii="Times New Roman" w:hAnsi="Times New Roman"/>
          <w:bCs/>
          <w:sz w:val="28"/>
          <w:szCs w:val="28"/>
        </w:rPr>
        <w:t xml:space="preserve">, О.Ю. Терентьева, Л.Е. </w:t>
      </w:r>
      <w:proofErr w:type="gramStart"/>
      <w:r w:rsidRPr="005950D6">
        <w:rPr>
          <w:rFonts w:ascii="Times New Roman" w:hAnsi="Times New Roman"/>
          <w:bCs/>
          <w:sz w:val="28"/>
          <w:szCs w:val="28"/>
        </w:rPr>
        <w:t>Монахов  </w:t>
      </w:r>
      <w:r w:rsidRPr="005950D6">
        <w:rPr>
          <w:rFonts w:ascii="Times New Roman" w:hAnsi="Times New Roman"/>
          <w:sz w:val="28"/>
          <w:szCs w:val="28"/>
        </w:rPr>
        <w:t>Психология</w:t>
      </w:r>
      <w:proofErr w:type="gramEnd"/>
      <w:r w:rsidRPr="005950D6">
        <w:rPr>
          <w:rFonts w:ascii="Times New Roman" w:hAnsi="Times New Roman"/>
          <w:sz w:val="28"/>
          <w:szCs w:val="28"/>
        </w:rPr>
        <w:t xml:space="preserve"> математического образования как основа субъектной составляющей методической системы обучения математике в цифровом и </w:t>
      </w:r>
      <w:proofErr w:type="spellStart"/>
      <w:r w:rsidRPr="005950D6">
        <w:rPr>
          <w:rFonts w:ascii="Times New Roman" w:hAnsi="Times New Roman"/>
          <w:sz w:val="28"/>
          <w:szCs w:val="28"/>
        </w:rPr>
        <w:t>нейропространстве</w:t>
      </w:r>
      <w:proofErr w:type="spellEnd"/>
      <w:r w:rsidR="005950D6">
        <w:rPr>
          <w:rFonts w:ascii="Times New Roman" w:hAnsi="Times New Roman"/>
          <w:sz w:val="28"/>
          <w:szCs w:val="28"/>
        </w:rPr>
        <w:t>.</w:t>
      </w:r>
    </w:p>
    <w:p w:rsidR="00426C97" w:rsidRPr="00426C97" w:rsidRDefault="00426C97" w:rsidP="00426C97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426C97">
        <w:rPr>
          <w:rFonts w:ascii="Times New Roman" w:hAnsi="Times New Roman"/>
          <w:i/>
          <w:iCs/>
          <w:sz w:val="28"/>
          <w:szCs w:val="28"/>
        </w:rPr>
        <w:t xml:space="preserve">В статье рассматривается психология математического образования как теоретико-методологическая основа формирования субъектной составляющей методической системы обучения математике </w:t>
      </w:r>
      <w:proofErr w:type="gramStart"/>
      <w:r w:rsidRPr="00426C97">
        <w:rPr>
          <w:rFonts w:ascii="Times New Roman" w:hAnsi="Times New Roman"/>
          <w:i/>
          <w:iCs/>
          <w:sz w:val="28"/>
          <w:szCs w:val="28"/>
        </w:rPr>
        <w:t>в  условиях</w:t>
      </w:r>
      <w:proofErr w:type="gramEnd"/>
      <w:r w:rsidRPr="00426C97">
        <w:rPr>
          <w:rFonts w:ascii="Times New Roman" w:hAnsi="Times New Roman"/>
          <w:i/>
          <w:iCs/>
          <w:sz w:val="28"/>
          <w:szCs w:val="28"/>
        </w:rPr>
        <w:t xml:space="preserve"> цифровизации и использования </w:t>
      </w:r>
      <w:proofErr w:type="spellStart"/>
      <w:r w:rsidRPr="00426C97">
        <w:rPr>
          <w:rFonts w:ascii="Times New Roman" w:hAnsi="Times New Roman"/>
          <w:i/>
          <w:iCs/>
          <w:sz w:val="28"/>
          <w:szCs w:val="28"/>
        </w:rPr>
        <w:t>нейросетевых</w:t>
      </w:r>
      <w:proofErr w:type="spellEnd"/>
      <w:r w:rsidRPr="00426C97">
        <w:rPr>
          <w:rFonts w:ascii="Times New Roman" w:hAnsi="Times New Roman"/>
          <w:i/>
          <w:iCs/>
          <w:sz w:val="28"/>
          <w:szCs w:val="28"/>
        </w:rPr>
        <w:t xml:space="preserve"> технологий. Раскрывается структура субъектного опыта обучающихся и учителя, и анализируется роль структурных составляющих </w:t>
      </w:r>
      <w:proofErr w:type="gramStart"/>
      <w:r w:rsidRPr="00426C97">
        <w:rPr>
          <w:rFonts w:ascii="Times New Roman" w:hAnsi="Times New Roman"/>
          <w:i/>
          <w:iCs/>
          <w:sz w:val="28"/>
          <w:szCs w:val="28"/>
        </w:rPr>
        <w:t>в  преодолении</w:t>
      </w:r>
      <w:proofErr w:type="gramEnd"/>
      <w:r w:rsidRPr="00426C97">
        <w:rPr>
          <w:rFonts w:ascii="Times New Roman" w:hAnsi="Times New Roman"/>
          <w:i/>
          <w:iCs/>
          <w:sz w:val="28"/>
          <w:szCs w:val="28"/>
        </w:rPr>
        <w:t xml:space="preserve"> трудностей усвоения математического знания. Показано значение учета когнитивных особенностей при организации учебной деятельности. Особое внимание уделяется возможностям цифровых ресурсов, геймификации и нейросетей как средств повышения мотивации, визуализации и снижения когнитивной нагрузки. Обоснована необходимость развития критического мышления учащихся как совокупности умений работы с информацией в процессе обучения математике. Сделан вывод о том, что обращение к психологии математического образования является необходимым условием повышения эффективности обучения в цифровом и </w:t>
      </w:r>
      <w:proofErr w:type="spellStart"/>
      <w:r w:rsidRPr="00426C97">
        <w:rPr>
          <w:rFonts w:ascii="Times New Roman" w:hAnsi="Times New Roman"/>
          <w:i/>
          <w:iCs/>
          <w:sz w:val="28"/>
          <w:szCs w:val="28"/>
        </w:rPr>
        <w:t>нейросетевом</w:t>
      </w:r>
      <w:proofErr w:type="spellEnd"/>
      <w:r w:rsidRPr="00426C97">
        <w:rPr>
          <w:rFonts w:ascii="Times New Roman" w:hAnsi="Times New Roman"/>
          <w:i/>
          <w:iCs/>
          <w:sz w:val="28"/>
          <w:szCs w:val="28"/>
        </w:rPr>
        <w:t xml:space="preserve"> образовательном </w:t>
      </w:r>
      <w:r w:rsidRPr="00426C97">
        <w:rPr>
          <w:rFonts w:ascii="Times New Roman" w:hAnsi="Times New Roman"/>
          <w:i/>
          <w:iCs/>
          <w:sz w:val="28"/>
          <w:szCs w:val="28"/>
        </w:rPr>
        <w:lastRenderedPageBreak/>
        <w:t xml:space="preserve">пространстве. Ключевые слова: психология математического образования, субъектный опыт, методическая система обучения математике, когнитивные процессы, цифровизация образования, </w:t>
      </w:r>
      <w:proofErr w:type="spellStart"/>
      <w:r w:rsidRPr="00426C97">
        <w:rPr>
          <w:rFonts w:ascii="Times New Roman" w:hAnsi="Times New Roman"/>
          <w:i/>
          <w:iCs/>
          <w:sz w:val="28"/>
          <w:szCs w:val="28"/>
        </w:rPr>
        <w:t>нейросетевые</w:t>
      </w:r>
      <w:proofErr w:type="spellEnd"/>
      <w:r w:rsidRPr="00426C97">
        <w:rPr>
          <w:rFonts w:ascii="Times New Roman" w:hAnsi="Times New Roman"/>
          <w:i/>
          <w:iCs/>
          <w:sz w:val="28"/>
          <w:szCs w:val="28"/>
        </w:rPr>
        <w:t xml:space="preserve"> технологии, критическое мышление.</w:t>
      </w:r>
    </w:p>
    <w:p w:rsidR="00426C97" w:rsidRPr="00426C97" w:rsidRDefault="00426C97" w:rsidP="00426C97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426C97">
        <w:rPr>
          <w:rFonts w:ascii="Times New Roman" w:hAnsi="Times New Roman"/>
          <w:i/>
          <w:sz w:val="28"/>
          <w:szCs w:val="28"/>
        </w:rPr>
        <w:t> </w:t>
      </w:r>
    </w:p>
    <w:p w:rsidR="00426C97" w:rsidRDefault="005950D6" w:rsidP="005950D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950D6">
        <w:rPr>
          <w:rFonts w:ascii="Times New Roman" w:hAnsi="Times New Roman"/>
          <w:sz w:val="28"/>
          <w:szCs w:val="28"/>
        </w:rPr>
        <w:t>АКТУАЛЬНЫЕ ТЕНДЕНЦИИ</w:t>
      </w:r>
    </w:p>
    <w:p w:rsidR="00097E01" w:rsidRPr="005950D6" w:rsidRDefault="00097E01" w:rsidP="005950D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26C97" w:rsidRPr="005950D6" w:rsidRDefault="00426C97" w:rsidP="00426C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950D6">
        <w:rPr>
          <w:rFonts w:ascii="Times New Roman" w:hAnsi="Times New Roman"/>
          <w:bCs/>
          <w:sz w:val="28"/>
          <w:szCs w:val="28"/>
        </w:rPr>
        <w:t xml:space="preserve">Л.А. </w:t>
      </w:r>
      <w:proofErr w:type="spellStart"/>
      <w:r w:rsidRPr="005950D6">
        <w:rPr>
          <w:rFonts w:ascii="Times New Roman" w:hAnsi="Times New Roman"/>
          <w:bCs/>
          <w:sz w:val="28"/>
          <w:szCs w:val="28"/>
        </w:rPr>
        <w:t>Ларченкова</w:t>
      </w:r>
      <w:proofErr w:type="spellEnd"/>
      <w:r w:rsidRPr="005950D6">
        <w:rPr>
          <w:rFonts w:ascii="Times New Roman" w:hAnsi="Times New Roman"/>
          <w:bCs/>
          <w:sz w:val="28"/>
          <w:szCs w:val="28"/>
        </w:rPr>
        <w:t xml:space="preserve">, А.Н. </w:t>
      </w:r>
      <w:proofErr w:type="gramStart"/>
      <w:r w:rsidRPr="005950D6">
        <w:rPr>
          <w:rFonts w:ascii="Times New Roman" w:hAnsi="Times New Roman"/>
          <w:bCs/>
          <w:sz w:val="28"/>
          <w:szCs w:val="28"/>
        </w:rPr>
        <w:t>Крушельницкий  </w:t>
      </w:r>
      <w:r w:rsidRPr="005950D6">
        <w:rPr>
          <w:rFonts w:ascii="Times New Roman" w:hAnsi="Times New Roman"/>
          <w:sz w:val="28"/>
          <w:szCs w:val="28"/>
        </w:rPr>
        <w:t>Методика</w:t>
      </w:r>
      <w:proofErr w:type="gramEnd"/>
      <w:r w:rsidRPr="005950D6">
        <w:rPr>
          <w:rFonts w:ascii="Times New Roman" w:hAnsi="Times New Roman"/>
          <w:sz w:val="28"/>
          <w:szCs w:val="28"/>
        </w:rPr>
        <w:t xml:space="preserve"> обучения физике как теория и практика в научных школах </w:t>
      </w:r>
      <w:proofErr w:type="spellStart"/>
      <w:r w:rsidRPr="005950D6">
        <w:rPr>
          <w:rFonts w:ascii="Times New Roman" w:hAnsi="Times New Roman"/>
          <w:sz w:val="28"/>
          <w:szCs w:val="28"/>
        </w:rPr>
        <w:t>Герценовского</w:t>
      </w:r>
      <w:proofErr w:type="spellEnd"/>
      <w:r w:rsidRPr="005950D6">
        <w:rPr>
          <w:rFonts w:ascii="Times New Roman" w:hAnsi="Times New Roman"/>
          <w:sz w:val="28"/>
          <w:szCs w:val="28"/>
        </w:rPr>
        <w:t xml:space="preserve"> университета</w:t>
      </w:r>
      <w:r w:rsidR="005950D6">
        <w:rPr>
          <w:rFonts w:ascii="Times New Roman" w:hAnsi="Times New Roman"/>
          <w:sz w:val="28"/>
          <w:szCs w:val="28"/>
        </w:rPr>
        <w:t>.</w:t>
      </w:r>
    </w:p>
    <w:p w:rsidR="00426C97" w:rsidRPr="00426C97" w:rsidRDefault="00426C97" w:rsidP="00426C97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426C97">
        <w:rPr>
          <w:rFonts w:ascii="Times New Roman" w:hAnsi="Times New Roman"/>
          <w:i/>
          <w:iCs/>
          <w:sz w:val="28"/>
          <w:szCs w:val="28"/>
        </w:rPr>
        <w:t xml:space="preserve">В статье представлена целостная система подготовки учителя физики в рамках научно-методической школы РГПУ имени А. И. Герцена, объединяющая теорию и практику формирования познавательного интереса, диагностику и коррекцию познавательных барьеров учащихся, а также современную методику обучения физическому эксперименту с использованием цифровых и инженерных технологий. Раскрывается преемственность идей выдающихся ученых-методистов университета и их развитие в контексте актуальных вызовов образования. Показано, что синтез классического методологического ядра с инновационными подходами позволяет подготовить учителя физики, способного проектировать мотивирующую образовательную среду и управлять качеством физического образования. Ключевые слова: методика обучения физике, научная школа, познавательный интерес, познавательные барьеры, физический эксперимент, </w:t>
      </w:r>
      <w:proofErr w:type="spellStart"/>
      <w:r w:rsidRPr="00426C97">
        <w:rPr>
          <w:rFonts w:ascii="Times New Roman" w:hAnsi="Times New Roman"/>
          <w:i/>
          <w:iCs/>
          <w:sz w:val="28"/>
          <w:szCs w:val="28"/>
        </w:rPr>
        <w:t>междисциплинарность</w:t>
      </w:r>
      <w:proofErr w:type="spellEnd"/>
      <w:r w:rsidRPr="00426C97">
        <w:rPr>
          <w:rFonts w:ascii="Times New Roman" w:hAnsi="Times New Roman"/>
          <w:i/>
          <w:iCs/>
          <w:sz w:val="28"/>
          <w:szCs w:val="28"/>
        </w:rPr>
        <w:t>, подготовка учителя физики.</w:t>
      </w:r>
    </w:p>
    <w:p w:rsidR="00426C97" w:rsidRPr="00426C97" w:rsidRDefault="00426C97" w:rsidP="00426C97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426C97">
        <w:rPr>
          <w:rFonts w:ascii="Times New Roman" w:hAnsi="Times New Roman"/>
          <w:i/>
          <w:sz w:val="28"/>
          <w:szCs w:val="28"/>
        </w:rPr>
        <w:t> </w:t>
      </w:r>
    </w:p>
    <w:p w:rsidR="00426C97" w:rsidRDefault="005950D6" w:rsidP="005950D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950D6">
        <w:rPr>
          <w:rFonts w:ascii="Times New Roman" w:hAnsi="Times New Roman"/>
          <w:sz w:val="28"/>
          <w:szCs w:val="28"/>
        </w:rPr>
        <w:t>ИССЛЕДОВАТЕЛЬСКИЙ ПОДХОД</w:t>
      </w:r>
    </w:p>
    <w:p w:rsidR="00097E01" w:rsidRPr="005950D6" w:rsidRDefault="00097E01" w:rsidP="005950D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26C97" w:rsidRPr="005950D6" w:rsidRDefault="00426C97" w:rsidP="00426C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950D6">
        <w:rPr>
          <w:rFonts w:ascii="Times New Roman" w:hAnsi="Times New Roman"/>
          <w:bCs/>
          <w:sz w:val="28"/>
          <w:szCs w:val="28"/>
        </w:rPr>
        <w:t xml:space="preserve">Н.Д. Андреева, Н.В. </w:t>
      </w:r>
      <w:proofErr w:type="gramStart"/>
      <w:r w:rsidRPr="005950D6">
        <w:rPr>
          <w:rFonts w:ascii="Times New Roman" w:hAnsi="Times New Roman"/>
          <w:bCs/>
          <w:sz w:val="28"/>
          <w:szCs w:val="28"/>
        </w:rPr>
        <w:t>Малиновская  </w:t>
      </w:r>
      <w:r w:rsidRPr="005950D6">
        <w:rPr>
          <w:rFonts w:ascii="Times New Roman" w:hAnsi="Times New Roman"/>
          <w:sz w:val="28"/>
          <w:szCs w:val="28"/>
        </w:rPr>
        <w:t>Роль</w:t>
      </w:r>
      <w:proofErr w:type="gramEnd"/>
      <w:r w:rsidRPr="005950D6">
        <w:rPr>
          <w:rFonts w:ascii="Times New Roman" w:hAnsi="Times New Roman"/>
          <w:sz w:val="28"/>
          <w:szCs w:val="28"/>
        </w:rPr>
        <w:t xml:space="preserve"> петербургских и ленинградских ученых в становлении и развитии отечественной методики преподавания биологии</w:t>
      </w:r>
      <w:r w:rsidR="005950D6">
        <w:rPr>
          <w:rFonts w:ascii="Times New Roman" w:hAnsi="Times New Roman"/>
          <w:sz w:val="28"/>
          <w:szCs w:val="28"/>
        </w:rPr>
        <w:t>.</w:t>
      </w:r>
    </w:p>
    <w:p w:rsidR="00426C97" w:rsidRPr="00426C97" w:rsidRDefault="00426C97" w:rsidP="00426C97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426C97">
        <w:rPr>
          <w:rFonts w:ascii="Times New Roman" w:hAnsi="Times New Roman"/>
          <w:i/>
          <w:iCs/>
          <w:sz w:val="28"/>
          <w:szCs w:val="28"/>
        </w:rPr>
        <w:t>Статья посвящена описанию роли петербургских и ленинградских ученых методистов-биологов в становлении и развитии методики преподавания естествознания в школе. Раскрыта история формирования научно-методических школ кафедры методики обучения биологии университета</w:t>
      </w:r>
      <w:r w:rsidR="004B1C5E">
        <w:rPr>
          <w:rFonts w:ascii="Times New Roman" w:hAnsi="Times New Roman"/>
          <w:i/>
          <w:iCs/>
          <w:sz w:val="28"/>
          <w:szCs w:val="28"/>
        </w:rPr>
        <w:t xml:space="preserve"> им. Герцена</w:t>
      </w:r>
      <w:r w:rsidRPr="00426C97">
        <w:rPr>
          <w:rFonts w:ascii="Times New Roman" w:hAnsi="Times New Roman"/>
          <w:i/>
          <w:iCs/>
          <w:sz w:val="28"/>
          <w:szCs w:val="28"/>
        </w:rPr>
        <w:t>. Ключевые слова: методика преподавания естествознания, методика обучения биологии, научно</w:t>
      </w:r>
      <w:r w:rsidR="005950D6">
        <w:rPr>
          <w:rFonts w:ascii="Times New Roman" w:hAnsi="Times New Roman"/>
          <w:i/>
          <w:iCs/>
          <w:sz w:val="28"/>
          <w:szCs w:val="28"/>
        </w:rPr>
        <w:t>-</w:t>
      </w:r>
      <w:r w:rsidRPr="00426C97">
        <w:rPr>
          <w:rFonts w:ascii="Times New Roman" w:hAnsi="Times New Roman"/>
          <w:i/>
          <w:iCs/>
          <w:sz w:val="28"/>
          <w:szCs w:val="28"/>
        </w:rPr>
        <w:t>методические школы.</w:t>
      </w:r>
    </w:p>
    <w:p w:rsidR="00426C97" w:rsidRPr="00426C97" w:rsidRDefault="00426C97" w:rsidP="00426C97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426C97">
        <w:rPr>
          <w:rFonts w:ascii="Times New Roman" w:hAnsi="Times New Roman"/>
          <w:i/>
          <w:sz w:val="28"/>
          <w:szCs w:val="28"/>
        </w:rPr>
        <w:t> </w:t>
      </w:r>
    </w:p>
    <w:p w:rsidR="00426C97" w:rsidRPr="005950D6" w:rsidRDefault="00426C97" w:rsidP="00426C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950D6">
        <w:rPr>
          <w:rFonts w:ascii="Times New Roman" w:hAnsi="Times New Roman"/>
          <w:bCs/>
          <w:sz w:val="28"/>
          <w:szCs w:val="28"/>
        </w:rPr>
        <w:t>Л.В. Искровская, О.Б. Соболева</w:t>
      </w:r>
      <w:r w:rsidR="005950D6" w:rsidRPr="005950D6">
        <w:rPr>
          <w:rFonts w:ascii="Times New Roman" w:hAnsi="Times New Roman"/>
          <w:sz w:val="28"/>
          <w:szCs w:val="28"/>
        </w:rPr>
        <w:t xml:space="preserve"> </w:t>
      </w:r>
      <w:r w:rsidRPr="005950D6">
        <w:rPr>
          <w:rFonts w:ascii="Times New Roman" w:hAnsi="Times New Roman"/>
          <w:sz w:val="28"/>
          <w:szCs w:val="28"/>
        </w:rPr>
        <w:t>Системно-деятельностный подход в обучении истории и обществознанию: из опыта работы кафедры методики обучения истории и обществознанию</w:t>
      </w:r>
      <w:r w:rsidR="005950D6">
        <w:rPr>
          <w:rFonts w:ascii="Times New Roman" w:hAnsi="Times New Roman"/>
          <w:sz w:val="28"/>
          <w:szCs w:val="28"/>
        </w:rPr>
        <w:t>.</w:t>
      </w:r>
    </w:p>
    <w:p w:rsidR="00426C97" w:rsidRPr="00426C97" w:rsidRDefault="00426C97" w:rsidP="00426C97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426C97">
        <w:rPr>
          <w:rFonts w:ascii="Times New Roman" w:hAnsi="Times New Roman"/>
          <w:i/>
          <w:iCs/>
          <w:sz w:val="28"/>
          <w:szCs w:val="28"/>
        </w:rPr>
        <w:lastRenderedPageBreak/>
        <w:t>Данная статья посвящена историко-методологическому анализу становления и реализации системно-деятельностного подхода в обучении истории и обществознанию. В центре внимания находится деятельность кафедры методики обучения истории и обществознанию РГПУ имени А. И. Герцена как ведущего центра разработки данной проблематики. Авторы выявляют и сравнивают предметную специфику подхода в </w:t>
      </w:r>
      <w:proofErr w:type="spellStart"/>
      <w:r w:rsidRPr="00426C97">
        <w:rPr>
          <w:rFonts w:ascii="Times New Roman" w:hAnsi="Times New Roman"/>
          <w:i/>
          <w:iCs/>
          <w:sz w:val="28"/>
          <w:szCs w:val="28"/>
        </w:rPr>
        <w:t>социогуманитарном</w:t>
      </w:r>
      <w:proofErr w:type="spellEnd"/>
      <w:r w:rsidRPr="00426C97">
        <w:rPr>
          <w:rFonts w:ascii="Times New Roman" w:hAnsi="Times New Roman"/>
          <w:i/>
          <w:iCs/>
          <w:sz w:val="28"/>
          <w:szCs w:val="28"/>
        </w:rPr>
        <w:t xml:space="preserve"> школьном образовании. В статье также представлены практические результаты этой работы – созданные кафедрой учебно-методические комплексы, воплощающие системно-деятельностные принципы. Ключевые слова: системно-деятельностный подход, история, обществознание, методика обучения.</w:t>
      </w:r>
    </w:p>
    <w:p w:rsidR="00426C97" w:rsidRPr="00C75FEF" w:rsidRDefault="00426C97" w:rsidP="00426C97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426C97">
        <w:rPr>
          <w:rFonts w:ascii="Times New Roman" w:hAnsi="Times New Roman"/>
          <w:i/>
          <w:sz w:val="28"/>
          <w:szCs w:val="28"/>
        </w:rPr>
        <w:t> </w:t>
      </w:r>
    </w:p>
    <w:p w:rsidR="00426C97" w:rsidRDefault="00C75FEF" w:rsidP="00C75FE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75FEF">
        <w:rPr>
          <w:rFonts w:ascii="Times New Roman" w:hAnsi="Times New Roman"/>
          <w:sz w:val="28"/>
          <w:szCs w:val="28"/>
        </w:rPr>
        <w:t>ТЕХНОЛОГИИ, ПРАКТИКА, ОПЫТ</w:t>
      </w:r>
    </w:p>
    <w:p w:rsidR="00C75FEF" w:rsidRPr="00C75FEF" w:rsidRDefault="00C75FEF" w:rsidP="00C75FE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26C97" w:rsidRPr="00C75FEF" w:rsidRDefault="00426C97" w:rsidP="00426C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75FEF">
        <w:rPr>
          <w:rFonts w:ascii="Times New Roman" w:hAnsi="Times New Roman"/>
          <w:bCs/>
          <w:sz w:val="28"/>
          <w:szCs w:val="28"/>
        </w:rPr>
        <w:t xml:space="preserve">Л.И. Коновалова, А.А. </w:t>
      </w:r>
      <w:proofErr w:type="spellStart"/>
      <w:r w:rsidRPr="00C75FEF">
        <w:rPr>
          <w:rFonts w:ascii="Times New Roman" w:hAnsi="Times New Roman"/>
          <w:bCs/>
          <w:sz w:val="28"/>
          <w:szCs w:val="28"/>
        </w:rPr>
        <w:t>Виландеберк</w:t>
      </w:r>
      <w:proofErr w:type="spellEnd"/>
      <w:r w:rsidRPr="00C75FEF">
        <w:rPr>
          <w:rFonts w:ascii="Times New Roman" w:hAnsi="Times New Roman"/>
          <w:bCs/>
          <w:sz w:val="28"/>
          <w:szCs w:val="28"/>
        </w:rPr>
        <w:t xml:space="preserve">, Е.А. </w:t>
      </w:r>
      <w:proofErr w:type="spellStart"/>
      <w:proofErr w:type="gramStart"/>
      <w:r w:rsidRPr="00C75FEF">
        <w:rPr>
          <w:rFonts w:ascii="Times New Roman" w:hAnsi="Times New Roman"/>
          <w:bCs/>
          <w:sz w:val="28"/>
          <w:szCs w:val="28"/>
        </w:rPr>
        <w:t>Измалова</w:t>
      </w:r>
      <w:proofErr w:type="spellEnd"/>
      <w:r w:rsidRPr="00C75FEF">
        <w:rPr>
          <w:rFonts w:ascii="Times New Roman" w:hAnsi="Times New Roman"/>
          <w:bCs/>
          <w:sz w:val="28"/>
          <w:szCs w:val="28"/>
        </w:rPr>
        <w:t>  </w:t>
      </w:r>
      <w:r w:rsidRPr="00C75FEF">
        <w:rPr>
          <w:rFonts w:ascii="Times New Roman" w:hAnsi="Times New Roman"/>
          <w:sz w:val="28"/>
          <w:szCs w:val="28"/>
        </w:rPr>
        <w:t>Научно</w:t>
      </w:r>
      <w:proofErr w:type="gramEnd"/>
      <w:r w:rsidRPr="00C75FEF">
        <w:rPr>
          <w:rFonts w:ascii="Times New Roman" w:hAnsi="Times New Roman"/>
          <w:sz w:val="28"/>
          <w:szCs w:val="28"/>
        </w:rPr>
        <w:t xml:space="preserve">-образовательный проект «Методическая летопись»: сохранение традиций </w:t>
      </w:r>
      <w:proofErr w:type="spellStart"/>
      <w:r w:rsidRPr="00C75FEF">
        <w:rPr>
          <w:rFonts w:ascii="Times New Roman" w:hAnsi="Times New Roman"/>
          <w:sz w:val="28"/>
          <w:szCs w:val="28"/>
        </w:rPr>
        <w:t>ленинградско</w:t>
      </w:r>
      <w:proofErr w:type="spellEnd"/>
      <w:r w:rsidRPr="00C75FEF">
        <w:rPr>
          <w:rFonts w:ascii="Times New Roman" w:hAnsi="Times New Roman"/>
          <w:sz w:val="28"/>
          <w:szCs w:val="28"/>
        </w:rPr>
        <w:t xml:space="preserve">-петербургской научно-методической школы </w:t>
      </w:r>
      <w:proofErr w:type="spellStart"/>
      <w:r w:rsidRPr="00C75FEF">
        <w:rPr>
          <w:rFonts w:ascii="Times New Roman" w:hAnsi="Times New Roman"/>
          <w:sz w:val="28"/>
          <w:szCs w:val="28"/>
        </w:rPr>
        <w:t>Герценовского</w:t>
      </w:r>
      <w:proofErr w:type="spellEnd"/>
      <w:r w:rsidRPr="00C75FEF">
        <w:rPr>
          <w:rFonts w:ascii="Times New Roman" w:hAnsi="Times New Roman"/>
          <w:sz w:val="28"/>
          <w:szCs w:val="28"/>
        </w:rPr>
        <w:t xml:space="preserve"> университета</w:t>
      </w:r>
      <w:r w:rsidR="00C75FEF">
        <w:rPr>
          <w:rFonts w:ascii="Times New Roman" w:hAnsi="Times New Roman"/>
          <w:sz w:val="28"/>
          <w:szCs w:val="28"/>
        </w:rPr>
        <w:t>.</w:t>
      </w:r>
    </w:p>
    <w:p w:rsidR="00426C97" w:rsidRDefault="00426C97" w:rsidP="00426C97">
      <w:pPr>
        <w:spacing w:after="0"/>
        <w:jc w:val="both"/>
        <w:rPr>
          <w:rFonts w:ascii="Times New Roman" w:hAnsi="Times New Roman"/>
          <w:i/>
          <w:iCs/>
          <w:sz w:val="28"/>
          <w:szCs w:val="28"/>
        </w:rPr>
      </w:pPr>
      <w:r w:rsidRPr="00426C97">
        <w:rPr>
          <w:rFonts w:ascii="Times New Roman" w:hAnsi="Times New Roman"/>
          <w:i/>
          <w:iCs/>
          <w:sz w:val="28"/>
          <w:szCs w:val="28"/>
        </w:rPr>
        <w:t xml:space="preserve">В статье представлен цифровой проект «Методическая летопись», созданный для сохранения и актуализации наследия отечественных научно-методических школ преподавания литературы, прежде </w:t>
      </w:r>
      <w:proofErr w:type="gramStart"/>
      <w:r w:rsidRPr="00426C97">
        <w:rPr>
          <w:rFonts w:ascii="Times New Roman" w:hAnsi="Times New Roman"/>
          <w:i/>
          <w:iCs/>
          <w:sz w:val="28"/>
          <w:szCs w:val="28"/>
        </w:rPr>
        <w:t>всего  –</w:t>
      </w:r>
      <w:proofErr w:type="gramEnd"/>
      <w:r w:rsidRPr="00426C97">
        <w:rPr>
          <w:rFonts w:ascii="Times New Roman" w:hAnsi="Times New Roman"/>
          <w:i/>
          <w:iCs/>
          <w:sz w:val="28"/>
          <w:szCs w:val="28"/>
        </w:rPr>
        <w:t xml:space="preserve"> ленинградской-петербургской школы, исторически связанной с кафедрой методики РГПУ имени А. И. Герцена. </w:t>
      </w:r>
      <w:proofErr w:type="gramStart"/>
      <w:r w:rsidRPr="00426C97">
        <w:rPr>
          <w:rFonts w:ascii="Times New Roman" w:hAnsi="Times New Roman"/>
          <w:i/>
          <w:iCs/>
          <w:sz w:val="28"/>
          <w:szCs w:val="28"/>
        </w:rPr>
        <w:t>В  частности</w:t>
      </w:r>
      <w:proofErr w:type="gramEnd"/>
      <w:r w:rsidRPr="00426C97">
        <w:rPr>
          <w:rFonts w:ascii="Times New Roman" w:hAnsi="Times New Roman"/>
          <w:i/>
          <w:iCs/>
          <w:sz w:val="28"/>
          <w:szCs w:val="28"/>
        </w:rPr>
        <w:t xml:space="preserve">, представлены концепция, структура и ключевые модули ресурса, которые совмещают функции исторического архива, исследовательского инструментария и образовательной платформы. В результате реализации проекта создан общедоступный цифровой ресурс, интегрирующий функции архива, исследовательского и образовательного инструмента. Особое внимание уделяется значимости проекта для обеспечения преемственности в методической науке и консолидации профессионального сообщества. Ключевые слова: цифровая </w:t>
      </w:r>
      <w:proofErr w:type="spellStart"/>
      <w:r w:rsidRPr="00426C97">
        <w:rPr>
          <w:rFonts w:ascii="Times New Roman" w:hAnsi="Times New Roman"/>
          <w:i/>
          <w:iCs/>
          <w:sz w:val="28"/>
          <w:szCs w:val="28"/>
        </w:rPr>
        <w:t>гуманитаристика</w:t>
      </w:r>
      <w:proofErr w:type="spellEnd"/>
      <w:r w:rsidRPr="00426C97">
        <w:rPr>
          <w:rFonts w:ascii="Times New Roman" w:hAnsi="Times New Roman"/>
          <w:i/>
          <w:iCs/>
          <w:sz w:val="28"/>
          <w:szCs w:val="28"/>
        </w:rPr>
        <w:t>, научно-методическое наследие, методика преподавания литературы, ленинградская-петербургская методическая школа, цифровая архивация, история методики, цифровизация образования, профессиональное сообщество.</w:t>
      </w:r>
    </w:p>
    <w:p w:rsidR="00C75FEF" w:rsidRPr="00426C97" w:rsidRDefault="00C75FEF" w:rsidP="00426C97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426C97" w:rsidRPr="00C75FEF" w:rsidRDefault="00426C97" w:rsidP="00426C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75FEF">
        <w:rPr>
          <w:rFonts w:ascii="Times New Roman" w:hAnsi="Times New Roman"/>
          <w:bCs/>
          <w:sz w:val="28"/>
          <w:szCs w:val="28"/>
        </w:rPr>
        <w:t xml:space="preserve">П.В. Станкевич, С.А. </w:t>
      </w:r>
      <w:proofErr w:type="spellStart"/>
      <w:r w:rsidRPr="00C75FEF">
        <w:rPr>
          <w:rFonts w:ascii="Times New Roman" w:hAnsi="Times New Roman"/>
          <w:bCs/>
          <w:sz w:val="28"/>
          <w:szCs w:val="28"/>
        </w:rPr>
        <w:t>Купцова</w:t>
      </w:r>
      <w:proofErr w:type="spellEnd"/>
      <w:r w:rsidRPr="00C75FEF">
        <w:rPr>
          <w:rFonts w:ascii="Times New Roman" w:hAnsi="Times New Roman"/>
          <w:bCs/>
          <w:sz w:val="28"/>
          <w:szCs w:val="28"/>
        </w:rPr>
        <w:t>, В.Ю. Абрамова, Р.И. Попова </w:t>
      </w:r>
      <w:r w:rsidRPr="00C75FEF">
        <w:rPr>
          <w:rFonts w:ascii="Times New Roman" w:hAnsi="Times New Roman"/>
          <w:sz w:val="28"/>
          <w:szCs w:val="28"/>
        </w:rPr>
        <w:t xml:space="preserve">Развитие образования в области безопасности и </w:t>
      </w:r>
      <w:proofErr w:type="spellStart"/>
      <w:r w:rsidRPr="00C75FEF">
        <w:rPr>
          <w:rFonts w:ascii="Times New Roman" w:hAnsi="Times New Roman"/>
          <w:sz w:val="28"/>
          <w:szCs w:val="28"/>
        </w:rPr>
        <w:t>здоровьесбережения</w:t>
      </w:r>
      <w:proofErr w:type="spellEnd"/>
      <w:r w:rsidRPr="00C75FEF">
        <w:rPr>
          <w:rFonts w:ascii="Times New Roman" w:hAnsi="Times New Roman"/>
          <w:sz w:val="28"/>
          <w:szCs w:val="28"/>
        </w:rPr>
        <w:t>: школа, вуз</w:t>
      </w:r>
      <w:r w:rsidR="00C75FEF">
        <w:rPr>
          <w:rFonts w:ascii="Times New Roman" w:hAnsi="Times New Roman"/>
          <w:sz w:val="28"/>
          <w:szCs w:val="28"/>
        </w:rPr>
        <w:t>.</w:t>
      </w:r>
    </w:p>
    <w:p w:rsidR="00426C97" w:rsidRPr="00426C97" w:rsidRDefault="00426C97" w:rsidP="00426C97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426C97">
        <w:rPr>
          <w:rFonts w:ascii="Times New Roman" w:hAnsi="Times New Roman"/>
          <w:i/>
          <w:iCs/>
          <w:sz w:val="28"/>
          <w:szCs w:val="28"/>
        </w:rPr>
        <w:t xml:space="preserve">В статье представлено осмысление исторического пути, современного состояния и актуальных научных исследований кафедры методики обучения </w:t>
      </w:r>
      <w:r w:rsidRPr="00426C97">
        <w:rPr>
          <w:rFonts w:ascii="Times New Roman" w:hAnsi="Times New Roman"/>
          <w:i/>
          <w:iCs/>
          <w:sz w:val="28"/>
          <w:szCs w:val="28"/>
        </w:rPr>
        <w:lastRenderedPageBreak/>
        <w:t xml:space="preserve">безопасности и защите Родины факультета комплексной безопасности и военно-патриотического воспитания РГПУ имени А. И. Герцена. Определены ключевые перспективы развития научной школы: трансформация теоретико-методологической базы в контексте современной социокультурной реальности, разработка учебно-методического обеспечения нового поколения, расширение тематики и </w:t>
      </w:r>
      <w:proofErr w:type="spellStart"/>
      <w:r w:rsidRPr="00426C97">
        <w:rPr>
          <w:rFonts w:ascii="Times New Roman" w:hAnsi="Times New Roman"/>
          <w:i/>
          <w:iCs/>
          <w:sz w:val="28"/>
          <w:szCs w:val="28"/>
        </w:rPr>
        <w:t>мультидисциплинарность</w:t>
      </w:r>
      <w:proofErr w:type="spellEnd"/>
      <w:r w:rsidRPr="00426C97">
        <w:rPr>
          <w:rFonts w:ascii="Times New Roman" w:hAnsi="Times New Roman"/>
          <w:i/>
          <w:iCs/>
          <w:sz w:val="28"/>
          <w:szCs w:val="28"/>
        </w:rPr>
        <w:t xml:space="preserve"> исследований, укрепление роли кафедры как научно-методического центра. Современный этап развития кафедры характеризуется качественным переходом от фундаментальных основ методики обучения безопасности жизнедеятельности к формированию инновационной системы подготовки педагогов в области безопасности и защиты Родины. Ключевые слова: научная школа, научно-исследовательская деятельность, контекстно-компетентностный подход, информационная безопасность, психологическая безопасность, гражданско-патриотическое воспитание, профессиональная подготовка, уровневая подготовка, учебно-методическое обеспечение.</w:t>
      </w:r>
    </w:p>
    <w:p w:rsidR="00426C97" w:rsidRPr="00426C97" w:rsidRDefault="00426C97" w:rsidP="00426C97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426C97">
        <w:rPr>
          <w:rFonts w:ascii="Times New Roman" w:hAnsi="Times New Roman"/>
          <w:i/>
          <w:sz w:val="28"/>
          <w:szCs w:val="28"/>
        </w:rPr>
        <w:t> </w:t>
      </w:r>
    </w:p>
    <w:p w:rsidR="00426C97" w:rsidRPr="00E564EA" w:rsidRDefault="00426C97" w:rsidP="00426C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64EA">
        <w:rPr>
          <w:rFonts w:ascii="Times New Roman" w:hAnsi="Times New Roman"/>
          <w:bCs/>
          <w:sz w:val="28"/>
          <w:szCs w:val="28"/>
        </w:rPr>
        <w:t xml:space="preserve">А.М. Фокин, А.С. Яцко, О.Е. </w:t>
      </w:r>
      <w:proofErr w:type="spellStart"/>
      <w:r w:rsidRPr="00E564EA">
        <w:rPr>
          <w:rFonts w:ascii="Times New Roman" w:hAnsi="Times New Roman"/>
          <w:bCs/>
          <w:sz w:val="28"/>
          <w:szCs w:val="28"/>
        </w:rPr>
        <w:t>Понимасов</w:t>
      </w:r>
      <w:proofErr w:type="spellEnd"/>
      <w:r w:rsidRPr="00E564EA">
        <w:rPr>
          <w:rFonts w:ascii="Times New Roman" w:hAnsi="Times New Roman"/>
          <w:bCs/>
          <w:sz w:val="28"/>
          <w:szCs w:val="28"/>
        </w:rPr>
        <w:t> </w:t>
      </w:r>
      <w:r w:rsidRPr="00E564EA">
        <w:rPr>
          <w:rFonts w:ascii="Times New Roman" w:hAnsi="Times New Roman"/>
          <w:sz w:val="28"/>
          <w:szCs w:val="28"/>
        </w:rPr>
        <w:t>Реализация электронных образовательных ресурсов в игровом сегменте физического воспитания</w:t>
      </w:r>
      <w:r w:rsidR="00E564EA">
        <w:rPr>
          <w:rFonts w:ascii="Times New Roman" w:hAnsi="Times New Roman"/>
          <w:sz w:val="28"/>
          <w:szCs w:val="28"/>
        </w:rPr>
        <w:t>.</w:t>
      </w:r>
    </w:p>
    <w:p w:rsidR="00426C97" w:rsidRPr="00426C97" w:rsidRDefault="00426C97" w:rsidP="00426C97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426C97">
        <w:rPr>
          <w:rFonts w:ascii="Times New Roman" w:hAnsi="Times New Roman"/>
          <w:i/>
          <w:iCs/>
          <w:sz w:val="28"/>
          <w:szCs w:val="28"/>
        </w:rPr>
        <w:t xml:space="preserve">В статье изучаются вопросы моделирования контекстных тактических игр с помощью образовательного онлайн-контента. Установлено, что вовлечение участников в командное взаимодействие при разрешении интерактивных тактических ситуаций </w:t>
      </w:r>
      <w:proofErr w:type="gramStart"/>
      <w:r w:rsidRPr="00426C97">
        <w:rPr>
          <w:rFonts w:ascii="Times New Roman" w:hAnsi="Times New Roman"/>
          <w:i/>
          <w:iCs/>
          <w:sz w:val="28"/>
          <w:szCs w:val="28"/>
        </w:rPr>
        <w:t>с  использованием</w:t>
      </w:r>
      <w:proofErr w:type="gramEnd"/>
      <w:r w:rsidRPr="00426C97">
        <w:rPr>
          <w:rFonts w:ascii="Times New Roman" w:hAnsi="Times New Roman"/>
          <w:i/>
          <w:iCs/>
          <w:sz w:val="28"/>
          <w:szCs w:val="28"/>
        </w:rPr>
        <w:t xml:space="preserve"> онлайн-платформ улучшает навыки абстрагирования, декомпозиции, алгоритмического и рекурсивного мышления посредством совместного онлайн-проектирования. Эффективность тактических игр на основе интерактивного контента достигается полным погружением в игровой процесс, ощущением присутствия на площадке и непосредственным взаимодействием с партнерами в игровой образовательной среде. Ключевые слова: игровой сегмент физического воспитания, контекстные тактические игры, образовательный онлайн-контент.</w:t>
      </w:r>
    </w:p>
    <w:p w:rsidR="00426C97" w:rsidRPr="00426C97" w:rsidRDefault="00426C97" w:rsidP="00426C97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426C97">
        <w:rPr>
          <w:rFonts w:ascii="Times New Roman" w:hAnsi="Times New Roman"/>
          <w:i/>
          <w:sz w:val="28"/>
          <w:szCs w:val="28"/>
        </w:rPr>
        <w:t> </w:t>
      </w:r>
    </w:p>
    <w:p w:rsidR="00426C97" w:rsidRPr="00E564EA" w:rsidRDefault="00426C97" w:rsidP="00426C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64EA">
        <w:rPr>
          <w:rFonts w:ascii="Times New Roman" w:hAnsi="Times New Roman"/>
          <w:bCs/>
          <w:sz w:val="28"/>
          <w:szCs w:val="28"/>
        </w:rPr>
        <w:t xml:space="preserve">М.А. </w:t>
      </w:r>
      <w:proofErr w:type="spellStart"/>
      <w:r w:rsidRPr="00E564EA">
        <w:rPr>
          <w:rFonts w:ascii="Times New Roman" w:hAnsi="Times New Roman"/>
          <w:bCs/>
          <w:sz w:val="28"/>
          <w:szCs w:val="28"/>
        </w:rPr>
        <w:t>Бахир</w:t>
      </w:r>
      <w:proofErr w:type="spellEnd"/>
      <w:r w:rsidRPr="00E564EA">
        <w:rPr>
          <w:rFonts w:ascii="Times New Roman" w:hAnsi="Times New Roman"/>
          <w:bCs/>
          <w:sz w:val="28"/>
          <w:szCs w:val="28"/>
        </w:rPr>
        <w:t xml:space="preserve">, С.В. Ильинский, О.А. Шелухина, Д.А. </w:t>
      </w:r>
      <w:proofErr w:type="spellStart"/>
      <w:proofErr w:type="gramStart"/>
      <w:r w:rsidRPr="00E564EA">
        <w:rPr>
          <w:rFonts w:ascii="Times New Roman" w:hAnsi="Times New Roman"/>
          <w:bCs/>
          <w:sz w:val="28"/>
          <w:szCs w:val="28"/>
        </w:rPr>
        <w:t>Субеттто</w:t>
      </w:r>
      <w:proofErr w:type="spellEnd"/>
      <w:r w:rsidRPr="00E564EA">
        <w:rPr>
          <w:rFonts w:ascii="Times New Roman" w:hAnsi="Times New Roman"/>
          <w:bCs/>
          <w:sz w:val="28"/>
          <w:szCs w:val="28"/>
        </w:rPr>
        <w:t>  </w:t>
      </w:r>
      <w:r w:rsidRPr="00E564EA">
        <w:rPr>
          <w:rFonts w:ascii="Times New Roman" w:hAnsi="Times New Roman"/>
          <w:sz w:val="28"/>
          <w:szCs w:val="28"/>
        </w:rPr>
        <w:t>Функциональная</w:t>
      </w:r>
      <w:proofErr w:type="gramEnd"/>
      <w:r w:rsidRPr="00E564EA">
        <w:rPr>
          <w:rFonts w:ascii="Times New Roman" w:hAnsi="Times New Roman"/>
          <w:sz w:val="28"/>
          <w:szCs w:val="28"/>
        </w:rPr>
        <w:t xml:space="preserve"> грамотность как средство оценки учебных достижений учащихся при обучении географии в школе</w:t>
      </w:r>
      <w:r w:rsidR="00E564EA">
        <w:rPr>
          <w:rFonts w:ascii="Times New Roman" w:hAnsi="Times New Roman"/>
          <w:sz w:val="28"/>
          <w:szCs w:val="28"/>
        </w:rPr>
        <w:t>.</w:t>
      </w:r>
    </w:p>
    <w:p w:rsidR="00426C97" w:rsidRPr="00426C97" w:rsidRDefault="00426C97" w:rsidP="00426C97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426C97">
        <w:rPr>
          <w:rFonts w:ascii="Times New Roman" w:hAnsi="Times New Roman"/>
          <w:i/>
          <w:iCs/>
          <w:sz w:val="28"/>
          <w:szCs w:val="28"/>
        </w:rPr>
        <w:t xml:space="preserve">В статье представлен теоретический анализ функциональной грамотности как основы для оценки учебных достижений в школьной географии. Рассмотрен генезис понятия, его структурно-содержательная специфика в географическом образовании. Обосновано, что функциональная </w:t>
      </w:r>
      <w:r w:rsidRPr="00426C97">
        <w:rPr>
          <w:rFonts w:ascii="Times New Roman" w:hAnsi="Times New Roman"/>
          <w:i/>
          <w:iCs/>
          <w:sz w:val="28"/>
          <w:szCs w:val="28"/>
        </w:rPr>
        <w:lastRenderedPageBreak/>
        <w:t xml:space="preserve">грамотность служит не только целью, но и валидным средством оценивания, обеспечивающим переход от контроля знаний к измерению способности к пространственно-временному мышлению и решению прикладных задач. Предложена теоретическая модель оценки, интегрирующая когнитивный, деятельностный и аксиологический компоненты. Ключевые слова: функциональная грамотность, теоретическая модель оценивания, географическое образование, учебные достижения, метапредметные результаты, пространственное мышление, </w:t>
      </w:r>
      <w:proofErr w:type="spellStart"/>
      <w:r w:rsidRPr="00426C97">
        <w:rPr>
          <w:rFonts w:ascii="Times New Roman" w:hAnsi="Times New Roman"/>
          <w:i/>
          <w:iCs/>
          <w:sz w:val="28"/>
          <w:szCs w:val="28"/>
        </w:rPr>
        <w:t>критериальное</w:t>
      </w:r>
      <w:proofErr w:type="spellEnd"/>
      <w:r w:rsidRPr="00426C97">
        <w:rPr>
          <w:rFonts w:ascii="Times New Roman" w:hAnsi="Times New Roman"/>
          <w:i/>
          <w:iCs/>
          <w:sz w:val="28"/>
          <w:szCs w:val="28"/>
        </w:rPr>
        <w:t xml:space="preserve"> оценивание.</w:t>
      </w:r>
    </w:p>
    <w:p w:rsidR="00396843" w:rsidRDefault="00396843" w:rsidP="00131A64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275E61" w:rsidRPr="00E564EA" w:rsidRDefault="00275E61" w:rsidP="00275E6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564EA">
        <w:rPr>
          <w:rFonts w:ascii="Times New Roman" w:hAnsi="Times New Roman"/>
          <w:b/>
          <w:sz w:val="32"/>
          <w:szCs w:val="32"/>
        </w:rPr>
        <w:t>Журнал</w:t>
      </w:r>
      <w:r w:rsidR="00E564EA" w:rsidRPr="00E564EA">
        <w:rPr>
          <w:rFonts w:ascii="Times New Roman" w:hAnsi="Times New Roman"/>
          <w:b/>
          <w:sz w:val="32"/>
          <w:szCs w:val="32"/>
        </w:rPr>
        <w:t xml:space="preserve"> «Управление качеством образования» № 4, 2026 г.</w:t>
      </w:r>
    </w:p>
    <w:p w:rsidR="00396843" w:rsidRDefault="00396843" w:rsidP="00131A64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5950D6" w:rsidRPr="00853DA2" w:rsidRDefault="00853DA2" w:rsidP="00853DA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53DA2">
        <w:rPr>
          <w:rFonts w:ascii="Times New Roman" w:hAnsi="Times New Roman"/>
          <w:sz w:val="28"/>
          <w:szCs w:val="28"/>
        </w:rPr>
        <w:t>ИСКУССТВЕННЫЙ ИНТЕЛЛЕКТ В ОБРАЗОВАНИЕ: ВНЕДРЕНИЕ В ПРАКТИКУ</w:t>
      </w:r>
    </w:p>
    <w:p w:rsidR="005950D6" w:rsidRPr="005950D6" w:rsidRDefault="005950D6" w:rsidP="005950D6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5950D6" w:rsidRPr="00853DA2" w:rsidRDefault="005950D6" w:rsidP="005950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53DA2">
        <w:rPr>
          <w:rFonts w:ascii="Times New Roman" w:hAnsi="Times New Roman"/>
          <w:sz w:val="28"/>
          <w:szCs w:val="28"/>
        </w:rPr>
        <w:t>Ю. С. Лисицкая, Т. В. Герасимова, К. А. Белозерова</w:t>
      </w:r>
      <w:r w:rsidR="00853DA2" w:rsidRPr="00853DA2">
        <w:rPr>
          <w:rFonts w:ascii="Times New Roman" w:hAnsi="Times New Roman"/>
          <w:sz w:val="28"/>
          <w:szCs w:val="28"/>
        </w:rPr>
        <w:t xml:space="preserve"> </w:t>
      </w:r>
      <w:r w:rsidRPr="00853DA2">
        <w:rPr>
          <w:rFonts w:ascii="Times New Roman" w:hAnsi="Times New Roman"/>
          <w:sz w:val="28"/>
          <w:szCs w:val="28"/>
        </w:rPr>
        <w:t>Академическое мошенничество 2.0: как нейросети генерируют рефераты и как система качества среднего профессионального образования должна на это реагировать</w:t>
      </w:r>
    </w:p>
    <w:p w:rsidR="005950D6" w:rsidRPr="005950D6" w:rsidRDefault="005950D6" w:rsidP="005950D6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5950D6">
        <w:rPr>
          <w:rFonts w:ascii="Times New Roman" w:hAnsi="Times New Roman"/>
          <w:i/>
          <w:sz w:val="28"/>
          <w:szCs w:val="28"/>
        </w:rPr>
        <w:t>Статья посвящена новому вызову для систем менеджмента качества в среднем профессиональном образовании – массовому использованию обучающимися генеративных нейросетей (</w:t>
      </w:r>
      <w:proofErr w:type="spellStart"/>
      <w:r w:rsidRPr="005950D6">
        <w:rPr>
          <w:rFonts w:ascii="Times New Roman" w:hAnsi="Times New Roman"/>
          <w:i/>
          <w:sz w:val="28"/>
          <w:szCs w:val="28"/>
        </w:rPr>
        <w:t>ChatGPT</w:t>
      </w:r>
      <w:proofErr w:type="spellEnd"/>
      <w:r w:rsidRPr="005950D6">
        <w:rPr>
          <w:rFonts w:ascii="Times New Roman" w:hAnsi="Times New Roman"/>
          <w:i/>
          <w:sz w:val="28"/>
          <w:szCs w:val="28"/>
        </w:rPr>
        <w:t xml:space="preserve">, GPT-4, </w:t>
      </w:r>
      <w:proofErr w:type="spellStart"/>
      <w:r w:rsidRPr="005950D6">
        <w:rPr>
          <w:rFonts w:ascii="Times New Roman" w:hAnsi="Times New Roman"/>
          <w:i/>
          <w:sz w:val="28"/>
          <w:szCs w:val="28"/>
        </w:rPr>
        <w:t>YandexGPT</w:t>
      </w:r>
      <w:proofErr w:type="spellEnd"/>
      <w:r w:rsidRPr="005950D6">
        <w:rPr>
          <w:rFonts w:ascii="Times New Roman" w:hAnsi="Times New Roman"/>
          <w:i/>
          <w:sz w:val="28"/>
          <w:szCs w:val="28"/>
        </w:rPr>
        <w:t xml:space="preserve"> и др.) для написания учебных письменных работ. Рассматриваются масштабы явления, анализируются технологические и методические подходы к выявлению ИИ-контента, включая возможности и ограничения существующих детекторов. Обобщается передовой опыт по нормативно-правовому регулированию применения ИИ, формулируются практические рекомендации для административно-управленческого персонала по адаптации систем внутренней оценки качества образования (ВСОКО) к новой реальности. Ключевые слова: академическое мошенничество, искусственный интеллект, генеративные </w:t>
      </w:r>
      <w:proofErr w:type="spellStart"/>
      <w:r w:rsidRPr="005950D6">
        <w:rPr>
          <w:rFonts w:ascii="Times New Roman" w:hAnsi="Times New Roman"/>
          <w:i/>
          <w:sz w:val="28"/>
          <w:szCs w:val="28"/>
        </w:rPr>
        <w:t>нейро</w:t>
      </w:r>
      <w:proofErr w:type="spellEnd"/>
      <w:r w:rsidRPr="005950D6">
        <w:rPr>
          <w:rFonts w:ascii="Times New Roman" w:hAnsi="Times New Roman"/>
          <w:i/>
          <w:sz w:val="28"/>
          <w:szCs w:val="28"/>
        </w:rPr>
        <w:t xml:space="preserve"> сети, </w:t>
      </w:r>
      <w:proofErr w:type="spellStart"/>
      <w:r w:rsidRPr="005950D6">
        <w:rPr>
          <w:rFonts w:ascii="Times New Roman" w:hAnsi="Times New Roman"/>
          <w:i/>
          <w:sz w:val="28"/>
          <w:szCs w:val="28"/>
        </w:rPr>
        <w:t>ChatGPT</w:t>
      </w:r>
      <w:proofErr w:type="spellEnd"/>
      <w:r w:rsidRPr="005950D6">
        <w:rPr>
          <w:rFonts w:ascii="Times New Roman" w:hAnsi="Times New Roman"/>
          <w:i/>
          <w:sz w:val="28"/>
          <w:szCs w:val="28"/>
        </w:rPr>
        <w:t xml:space="preserve">, управление качеством образования, </w:t>
      </w:r>
      <w:proofErr w:type="spellStart"/>
      <w:r w:rsidRPr="005950D6">
        <w:rPr>
          <w:rFonts w:ascii="Times New Roman" w:hAnsi="Times New Roman"/>
          <w:i/>
          <w:sz w:val="28"/>
          <w:szCs w:val="28"/>
        </w:rPr>
        <w:t>детекция</w:t>
      </w:r>
      <w:proofErr w:type="spellEnd"/>
      <w:r w:rsidRPr="005950D6">
        <w:rPr>
          <w:rFonts w:ascii="Times New Roman" w:hAnsi="Times New Roman"/>
          <w:i/>
          <w:sz w:val="28"/>
          <w:szCs w:val="28"/>
        </w:rPr>
        <w:t xml:space="preserve"> ИИ-контента, академическая честность, ВСОКО, локальные нормативные акты.</w:t>
      </w:r>
    </w:p>
    <w:p w:rsidR="005950D6" w:rsidRPr="005950D6" w:rsidRDefault="005950D6" w:rsidP="005950D6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5950D6" w:rsidRPr="00853DA2" w:rsidRDefault="005950D6" w:rsidP="005950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53DA2">
        <w:rPr>
          <w:rFonts w:ascii="Times New Roman" w:hAnsi="Times New Roman"/>
          <w:sz w:val="28"/>
          <w:szCs w:val="28"/>
        </w:rPr>
        <w:t>Н. В. Морозова</w:t>
      </w:r>
      <w:r w:rsidR="00853DA2" w:rsidRPr="00853DA2">
        <w:rPr>
          <w:rFonts w:ascii="Times New Roman" w:hAnsi="Times New Roman"/>
          <w:sz w:val="28"/>
          <w:szCs w:val="28"/>
        </w:rPr>
        <w:t xml:space="preserve"> </w:t>
      </w:r>
      <w:r w:rsidRPr="00853DA2">
        <w:rPr>
          <w:rFonts w:ascii="Times New Roman" w:hAnsi="Times New Roman"/>
          <w:sz w:val="28"/>
          <w:szCs w:val="28"/>
        </w:rPr>
        <w:t>Объективная оценка и развитие педагогических компетенций: аналитика данных и ИИ как инструменты повышения качества преподавания</w:t>
      </w:r>
    </w:p>
    <w:p w:rsidR="005950D6" w:rsidRPr="005950D6" w:rsidRDefault="005950D6" w:rsidP="005950D6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5950D6">
        <w:rPr>
          <w:rFonts w:ascii="Times New Roman" w:hAnsi="Times New Roman"/>
          <w:i/>
          <w:sz w:val="28"/>
          <w:szCs w:val="28"/>
        </w:rPr>
        <w:t xml:space="preserve">В статье представлен анализ мнения преподавателей средних профессиональных образовательных учреждений относительно внедрения </w:t>
      </w:r>
      <w:r w:rsidRPr="005950D6">
        <w:rPr>
          <w:rFonts w:ascii="Times New Roman" w:hAnsi="Times New Roman"/>
          <w:i/>
          <w:sz w:val="28"/>
          <w:szCs w:val="28"/>
        </w:rPr>
        <w:lastRenderedPageBreak/>
        <w:t>аналитики данных и искусственного интеллекта (ИИ) для объективной оценки педагогических компетенций и повышения качества преподавания. Исследование выявило высокую заинтересованность преподавателей в использовании данных технологий для повышения объективности оценки, выявления закономерностей в учебном процессе и персонализации обучения. Определены основные возможности, пред почтительные источники данных и инструменты ИИ, а также этические аспекты и потенциальные проблемы внедрения. Ключевые слова: педагогические компетенции, аналитика данных, искусственный интеллект, оценка качества преподавания, высшее образование, профессиональное образование.</w:t>
      </w:r>
    </w:p>
    <w:p w:rsidR="005950D6" w:rsidRPr="005950D6" w:rsidRDefault="005950D6" w:rsidP="005950D6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5950D6" w:rsidRPr="00853DA2" w:rsidRDefault="005950D6" w:rsidP="005950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53DA2">
        <w:rPr>
          <w:rFonts w:ascii="Times New Roman" w:hAnsi="Times New Roman"/>
          <w:sz w:val="28"/>
          <w:szCs w:val="28"/>
        </w:rPr>
        <w:t>О. С. Сидельников</w:t>
      </w:r>
      <w:r w:rsidR="00853DA2" w:rsidRPr="00853DA2">
        <w:rPr>
          <w:rFonts w:ascii="Times New Roman" w:hAnsi="Times New Roman"/>
          <w:sz w:val="28"/>
          <w:szCs w:val="28"/>
        </w:rPr>
        <w:t xml:space="preserve"> </w:t>
      </w:r>
      <w:r w:rsidRPr="00853DA2">
        <w:rPr>
          <w:rFonts w:ascii="Times New Roman" w:hAnsi="Times New Roman"/>
          <w:sz w:val="28"/>
          <w:szCs w:val="28"/>
        </w:rPr>
        <w:t>Искусственный интеллект: модернизация процесса обучения английскому языку на основе технологий ИИ</w:t>
      </w:r>
    </w:p>
    <w:p w:rsidR="005950D6" w:rsidRPr="005950D6" w:rsidRDefault="005950D6" w:rsidP="005950D6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5950D6">
        <w:rPr>
          <w:rFonts w:ascii="Times New Roman" w:hAnsi="Times New Roman"/>
          <w:i/>
          <w:sz w:val="28"/>
          <w:szCs w:val="28"/>
        </w:rPr>
        <w:t>В последние годы наблюдается значительный рост интереса к использованию искусственного интеллекта (ИИ) в образовательном процессе, особенно в преподавании иностранных языков. Настоящая статья посвящена рассмотрению возможностей и вызовов, возникающих при внедрении ИИ в обучение английскому языку, а также предложению решений актуальных проблем современного образования. Основное внимание уделено таким аспектам, как персонализация обучения, улучшение обратной связи, создание интерактивных сред и поддержка самостоятельной работы обучающихся. Приведённые рекомендации помогут преподавателям успешно интегрировать ИИ в свою практику, повышая качество и эффективность преподавания английского языка. Ключевые слова: искусственный интеллект, персонализация обучения, обратная связь, самостоятельная работа, интерактивные среды.</w:t>
      </w:r>
    </w:p>
    <w:p w:rsidR="005950D6" w:rsidRPr="005950D6" w:rsidRDefault="005950D6" w:rsidP="005950D6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5950D6" w:rsidRPr="00853DA2" w:rsidRDefault="005950D6" w:rsidP="005950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53DA2">
        <w:rPr>
          <w:rFonts w:ascii="Times New Roman" w:hAnsi="Times New Roman"/>
          <w:sz w:val="28"/>
          <w:szCs w:val="28"/>
        </w:rPr>
        <w:t>А. С. Соловьев</w:t>
      </w:r>
      <w:r w:rsidR="00853DA2" w:rsidRPr="00853DA2">
        <w:rPr>
          <w:rFonts w:ascii="Times New Roman" w:hAnsi="Times New Roman"/>
          <w:sz w:val="28"/>
          <w:szCs w:val="28"/>
        </w:rPr>
        <w:t xml:space="preserve"> </w:t>
      </w:r>
      <w:r w:rsidRPr="00853DA2">
        <w:rPr>
          <w:rFonts w:ascii="Times New Roman" w:hAnsi="Times New Roman"/>
          <w:sz w:val="28"/>
          <w:szCs w:val="28"/>
        </w:rPr>
        <w:t>Применение технологий искусственного интеллекта при преподавании общественных дисциплин в системе СПО</w:t>
      </w:r>
      <w:r w:rsidR="00853DA2">
        <w:rPr>
          <w:rFonts w:ascii="Times New Roman" w:hAnsi="Times New Roman"/>
          <w:sz w:val="28"/>
          <w:szCs w:val="28"/>
        </w:rPr>
        <w:t>.</w:t>
      </w:r>
    </w:p>
    <w:p w:rsidR="005950D6" w:rsidRPr="005950D6" w:rsidRDefault="005950D6" w:rsidP="005950D6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5950D6">
        <w:rPr>
          <w:rFonts w:ascii="Times New Roman" w:hAnsi="Times New Roman"/>
          <w:i/>
          <w:sz w:val="28"/>
          <w:szCs w:val="28"/>
        </w:rPr>
        <w:t xml:space="preserve">В статье рассматриваются возможности применения технологий искусственного интеллекта при преподавании общественных дисциплин в педагогическом колледже. Особое внимание уделяется персонализации обучения, автоматизации подготовки учебных материалов, созданию интерактивных форматов и поддержке инклюзивного образования. Приведены конкретные примеры использования ИИ на уроках истории и обществознания, а также описаны доступные российские сервисы для реализации данных подходов. Анализируются преимущества и риски внедрения искусственного интеллекта в образовательный процесс, подчёркивается необходимость развития цифровой грамотности и </w:t>
      </w:r>
      <w:r w:rsidRPr="005950D6">
        <w:rPr>
          <w:rFonts w:ascii="Times New Roman" w:hAnsi="Times New Roman"/>
          <w:i/>
          <w:sz w:val="28"/>
          <w:szCs w:val="28"/>
        </w:rPr>
        <w:lastRenderedPageBreak/>
        <w:t>критического мышления у будущих педагогов. Ключевые слова: искусственный интеллект, педагогический колледж, общественные дисциплины, персонализированное обучение, цифровые образовательные технологии.</w:t>
      </w:r>
    </w:p>
    <w:p w:rsidR="005950D6" w:rsidRPr="005950D6" w:rsidRDefault="005950D6" w:rsidP="005950D6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5950D6" w:rsidRPr="005950D6" w:rsidRDefault="005950D6" w:rsidP="005950D6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5950D6" w:rsidRPr="00853DA2" w:rsidRDefault="00853DA2" w:rsidP="00853DA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53DA2">
        <w:rPr>
          <w:rFonts w:ascii="Times New Roman" w:hAnsi="Times New Roman"/>
          <w:sz w:val="28"/>
          <w:szCs w:val="28"/>
        </w:rPr>
        <w:t>ПРОФЕССИОНАЛЬНОЕ РАЗВИТИЕ, ПОДГОТОВКА И АДАПТАЦИЯ ПЕДАГОГОВ К ЦИФРОВЫМ ТЕХНОЛОГИЯМ В ОБРАЗОВАНИИ</w:t>
      </w:r>
    </w:p>
    <w:p w:rsidR="005950D6" w:rsidRPr="005950D6" w:rsidRDefault="005950D6" w:rsidP="005950D6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5950D6" w:rsidRPr="00853DA2" w:rsidRDefault="005950D6" w:rsidP="005950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53DA2">
        <w:rPr>
          <w:rFonts w:ascii="Times New Roman" w:hAnsi="Times New Roman"/>
          <w:sz w:val="28"/>
          <w:szCs w:val="28"/>
        </w:rPr>
        <w:t xml:space="preserve">И. В. </w:t>
      </w:r>
      <w:proofErr w:type="spellStart"/>
      <w:r w:rsidRPr="00853DA2">
        <w:rPr>
          <w:rFonts w:ascii="Times New Roman" w:hAnsi="Times New Roman"/>
          <w:sz w:val="28"/>
          <w:szCs w:val="28"/>
        </w:rPr>
        <w:t>Задевасерс</w:t>
      </w:r>
      <w:proofErr w:type="spellEnd"/>
      <w:r w:rsidR="00853DA2" w:rsidRPr="00853DA2">
        <w:rPr>
          <w:rFonts w:ascii="Times New Roman" w:hAnsi="Times New Roman"/>
          <w:sz w:val="28"/>
          <w:szCs w:val="28"/>
        </w:rPr>
        <w:t xml:space="preserve"> </w:t>
      </w:r>
      <w:r w:rsidRPr="00853DA2">
        <w:rPr>
          <w:rFonts w:ascii="Times New Roman" w:hAnsi="Times New Roman"/>
          <w:sz w:val="28"/>
          <w:szCs w:val="28"/>
        </w:rPr>
        <w:t>Цифровая трансформация в дошкольном образовании: совершенствование профессиональных компетенций</w:t>
      </w:r>
      <w:r w:rsidR="00853DA2">
        <w:rPr>
          <w:rFonts w:ascii="Times New Roman" w:hAnsi="Times New Roman"/>
          <w:sz w:val="28"/>
          <w:szCs w:val="28"/>
        </w:rPr>
        <w:t>.</w:t>
      </w:r>
    </w:p>
    <w:p w:rsidR="005950D6" w:rsidRPr="005950D6" w:rsidRDefault="005950D6" w:rsidP="005950D6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5950D6">
        <w:rPr>
          <w:rFonts w:ascii="Times New Roman" w:hAnsi="Times New Roman"/>
          <w:i/>
          <w:sz w:val="28"/>
          <w:szCs w:val="28"/>
        </w:rPr>
        <w:t>В статье анализируется опыт научно-методической площадки Ярославского педагогического колледжа по разработке и внедрению цифрового учебно-методического комплекса как инструмента совершенствования ИКТ-компетенций педагогов до школьных образовательных организаций в условиях цифровой трансформации. На основе нормативной базы и эмпирических данных обоснована эффективность комплекса для преодоления профессиональных барьеров, оптимизации коммуникативных процессов и повышения качества образования. Ключевые слова: цифровая трансформация, дошкольное образование, ИКТ-компетенция, профессиональное развитие.</w:t>
      </w:r>
    </w:p>
    <w:p w:rsidR="005950D6" w:rsidRPr="005950D6" w:rsidRDefault="005950D6" w:rsidP="005950D6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5950D6" w:rsidRPr="00853DA2" w:rsidRDefault="005950D6" w:rsidP="005950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53DA2">
        <w:rPr>
          <w:rFonts w:ascii="Times New Roman" w:hAnsi="Times New Roman"/>
          <w:sz w:val="28"/>
          <w:szCs w:val="28"/>
        </w:rPr>
        <w:t xml:space="preserve">Л. С. </w:t>
      </w:r>
      <w:proofErr w:type="spellStart"/>
      <w:r w:rsidRPr="00853DA2">
        <w:rPr>
          <w:rFonts w:ascii="Times New Roman" w:hAnsi="Times New Roman"/>
          <w:sz w:val="28"/>
          <w:szCs w:val="28"/>
        </w:rPr>
        <w:t>Корних</w:t>
      </w:r>
      <w:proofErr w:type="spellEnd"/>
      <w:r w:rsidR="00853DA2" w:rsidRPr="00853DA2">
        <w:rPr>
          <w:rFonts w:ascii="Times New Roman" w:hAnsi="Times New Roman"/>
          <w:sz w:val="28"/>
          <w:szCs w:val="28"/>
        </w:rPr>
        <w:t xml:space="preserve">. </w:t>
      </w:r>
      <w:r w:rsidRPr="00853DA2">
        <w:rPr>
          <w:rFonts w:ascii="Times New Roman" w:hAnsi="Times New Roman"/>
          <w:sz w:val="28"/>
          <w:szCs w:val="28"/>
        </w:rPr>
        <w:t>К вопросу о подготовке специалистов в области искусственного интеллекта в рамках среднего профессионального образования</w:t>
      </w:r>
      <w:r w:rsidR="00853DA2">
        <w:rPr>
          <w:rFonts w:ascii="Times New Roman" w:hAnsi="Times New Roman"/>
          <w:sz w:val="28"/>
          <w:szCs w:val="28"/>
        </w:rPr>
        <w:t>.</w:t>
      </w:r>
    </w:p>
    <w:p w:rsidR="005950D6" w:rsidRPr="005950D6" w:rsidRDefault="005950D6" w:rsidP="005950D6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5950D6">
        <w:rPr>
          <w:rFonts w:ascii="Times New Roman" w:hAnsi="Times New Roman"/>
          <w:i/>
          <w:sz w:val="28"/>
          <w:szCs w:val="28"/>
        </w:rPr>
        <w:t>В статье обосновывается актуальность подготовки специалистов в области искусственного интеллекта в системе среднего профессионального образования, обусловленная стремительной цифровой трансформацией экономики и внедрением ИИ-технологий в различные отрасли. Автором про водится детальный анализ проекта федерального государственного образовательного стандарта СПО по специальности 09.02.13 «Интеграция решений с применением технологий искусственного интеллекта», рассматриваются его структура, требования к результатам освоения и ключевые профессиональные компетенции. Выявлены основные отличия нового стандарта от действующего ФГОС СПО 09.02.07 «Информационные системы и программирование». Ключевые слова: система образования, среднее профессиональное образование, профессиональное образование, ФГОС, искусственный интеллект.</w:t>
      </w:r>
    </w:p>
    <w:p w:rsidR="005950D6" w:rsidRPr="005950D6" w:rsidRDefault="005950D6" w:rsidP="005950D6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5950D6" w:rsidRPr="005950D6" w:rsidRDefault="005950D6" w:rsidP="005950D6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5950D6">
        <w:rPr>
          <w:rFonts w:ascii="Times New Roman" w:hAnsi="Times New Roman"/>
          <w:i/>
          <w:sz w:val="28"/>
          <w:szCs w:val="28"/>
        </w:rPr>
        <w:lastRenderedPageBreak/>
        <w:t xml:space="preserve"> </w:t>
      </w:r>
    </w:p>
    <w:p w:rsidR="005950D6" w:rsidRPr="005950D6" w:rsidRDefault="005950D6" w:rsidP="005950D6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5950D6" w:rsidRPr="00853DA2" w:rsidRDefault="005950D6" w:rsidP="005950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53DA2">
        <w:rPr>
          <w:rFonts w:ascii="Times New Roman" w:hAnsi="Times New Roman"/>
          <w:sz w:val="28"/>
          <w:szCs w:val="28"/>
        </w:rPr>
        <w:t>Е. С. Лунева</w:t>
      </w:r>
      <w:r w:rsidR="00853DA2" w:rsidRPr="00853DA2">
        <w:rPr>
          <w:rFonts w:ascii="Times New Roman" w:hAnsi="Times New Roman"/>
          <w:sz w:val="28"/>
          <w:szCs w:val="28"/>
        </w:rPr>
        <w:t xml:space="preserve"> </w:t>
      </w:r>
      <w:r w:rsidRPr="00853DA2">
        <w:rPr>
          <w:rFonts w:ascii="Times New Roman" w:hAnsi="Times New Roman"/>
          <w:sz w:val="28"/>
          <w:szCs w:val="28"/>
        </w:rPr>
        <w:t>Наставничество как средство формирования цифровых компетенций педагогов дошкольного образования в области искусственного интеллекта</w:t>
      </w:r>
    </w:p>
    <w:p w:rsidR="005950D6" w:rsidRDefault="005950D6" w:rsidP="005950D6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5950D6">
        <w:rPr>
          <w:rFonts w:ascii="Times New Roman" w:hAnsi="Times New Roman"/>
          <w:i/>
          <w:sz w:val="28"/>
          <w:szCs w:val="28"/>
        </w:rPr>
        <w:t xml:space="preserve">В статье рассматривается проблема цифровой трансформации дошкольного образования. На при мере инновационной деятельности ГПОАУ ЯО «Ярославский педагогический колледж» анализируется модель реверсивного наставничества, при которой студенты знакомят воспитателей с технологиями искусственного интеллекта. Раскрываются теоретические аспекты подхода, практические кейсы, приводятся примеры эффективных </w:t>
      </w:r>
      <w:proofErr w:type="spellStart"/>
      <w:r w:rsidRPr="005950D6">
        <w:rPr>
          <w:rFonts w:ascii="Times New Roman" w:hAnsi="Times New Roman"/>
          <w:i/>
          <w:sz w:val="28"/>
          <w:szCs w:val="28"/>
        </w:rPr>
        <w:t>промтов</w:t>
      </w:r>
      <w:proofErr w:type="spellEnd"/>
      <w:r w:rsidRPr="005950D6">
        <w:rPr>
          <w:rFonts w:ascii="Times New Roman" w:hAnsi="Times New Roman"/>
          <w:i/>
          <w:sz w:val="28"/>
          <w:szCs w:val="28"/>
        </w:rPr>
        <w:t xml:space="preserve"> (запросов). Представлены результаты формирования профессиональных и социальных компетенций участников образовательного процесса. Ключевые слова: реверсивное наставничество, искусственный интеллект, дошкольное образование, цифровые компетенции, студенты, педагоги до школьных образовательных организаций, социальная ответственность.</w:t>
      </w:r>
    </w:p>
    <w:p w:rsidR="00853DA2" w:rsidRPr="005950D6" w:rsidRDefault="00853DA2" w:rsidP="005950D6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5950D6" w:rsidRPr="00853DA2" w:rsidRDefault="005950D6" w:rsidP="005950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53DA2">
        <w:rPr>
          <w:rFonts w:ascii="Times New Roman" w:hAnsi="Times New Roman"/>
          <w:sz w:val="28"/>
          <w:szCs w:val="28"/>
        </w:rPr>
        <w:t>Г. А. Плеханов</w:t>
      </w:r>
      <w:r w:rsidR="00853DA2" w:rsidRPr="00853DA2">
        <w:rPr>
          <w:rFonts w:ascii="Times New Roman" w:hAnsi="Times New Roman"/>
          <w:sz w:val="28"/>
          <w:szCs w:val="28"/>
        </w:rPr>
        <w:t xml:space="preserve"> </w:t>
      </w:r>
      <w:r w:rsidRPr="00853DA2">
        <w:rPr>
          <w:rFonts w:ascii="Times New Roman" w:hAnsi="Times New Roman"/>
          <w:sz w:val="28"/>
          <w:szCs w:val="28"/>
        </w:rPr>
        <w:t>Искусственный интеллект на сцене педагогики: подготовка студентов педагогического колледжа к творческому использованию искусственного интеллекта в театральных студиях</w:t>
      </w:r>
    </w:p>
    <w:p w:rsidR="005950D6" w:rsidRDefault="005950D6" w:rsidP="005950D6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5950D6">
        <w:rPr>
          <w:rFonts w:ascii="Times New Roman" w:hAnsi="Times New Roman"/>
          <w:i/>
          <w:sz w:val="28"/>
          <w:szCs w:val="28"/>
        </w:rPr>
        <w:t>В статье анализируется интеграция искусственного интеллекта (ИИ) в подготовку студентов педагогического колледжа по специальности «Педагогика дополнительного образования в области театрального искусства» в творческом направлении. ИИ выступает инструментом персонализации сценариев, визуализаций и анализа выступлений, пре одолевая творческие барьеры и усиливая инклюзию. Осознанное применение ИИ трансформирует педагогику, ставя в центр человеческий опыт. Ключевые слова: искусственный интеллект, театральная педагогика, среднее профессиональное образование.</w:t>
      </w:r>
    </w:p>
    <w:p w:rsidR="00853DA2" w:rsidRPr="00853DA2" w:rsidRDefault="00853DA2" w:rsidP="005950D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950D6" w:rsidRPr="00853DA2" w:rsidRDefault="005950D6" w:rsidP="005950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53DA2">
        <w:rPr>
          <w:rFonts w:ascii="Times New Roman" w:hAnsi="Times New Roman"/>
          <w:sz w:val="28"/>
          <w:szCs w:val="28"/>
        </w:rPr>
        <w:t>Р. А. Филаретов</w:t>
      </w:r>
      <w:r w:rsidR="00853DA2" w:rsidRPr="00853DA2">
        <w:rPr>
          <w:rFonts w:ascii="Times New Roman" w:hAnsi="Times New Roman"/>
          <w:sz w:val="28"/>
          <w:szCs w:val="28"/>
        </w:rPr>
        <w:t xml:space="preserve"> </w:t>
      </w:r>
      <w:r w:rsidRPr="00853DA2">
        <w:rPr>
          <w:rFonts w:ascii="Times New Roman" w:hAnsi="Times New Roman"/>
          <w:sz w:val="28"/>
          <w:szCs w:val="28"/>
        </w:rPr>
        <w:t>Трудности адаптационного периода выпускников педагогического колледжа в профессии: сопоставительный анализ ожиданий и реальных трудностей первого года работы</w:t>
      </w:r>
    </w:p>
    <w:p w:rsidR="005950D6" w:rsidRPr="005950D6" w:rsidRDefault="005950D6" w:rsidP="005950D6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5950D6">
        <w:rPr>
          <w:rFonts w:ascii="Times New Roman" w:hAnsi="Times New Roman"/>
          <w:i/>
          <w:sz w:val="28"/>
          <w:szCs w:val="28"/>
        </w:rPr>
        <w:t xml:space="preserve">Статья посвящена проблеме профессиональной адаптации выпускников педагогических колледжей. Представлены результаты исследования, направленного на выявление факторов, затрудняющих успешную адаптацию начинающего специалиста в педагогической профессии. Исследование построено на сопоставительном анализе ответов на анкеты по двум </w:t>
      </w:r>
      <w:r w:rsidRPr="005950D6">
        <w:rPr>
          <w:rFonts w:ascii="Times New Roman" w:hAnsi="Times New Roman"/>
          <w:i/>
          <w:sz w:val="28"/>
          <w:szCs w:val="28"/>
        </w:rPr>
        <w:lastRenderedPageBreak/>
        <w:t>выборкам: выпускников колледжа 2025 года (N=362) и уже работающих специалистов (N=347). Выявлено противоречие между декларируемой готовностью выпускников к выполнению профессиональных задач и реальными дефицитами, с которыми сталкиваются начинающие педагоги. Результаты исследования обосновывают необходимость трансформации программ подготовки студентов педагогического колледжа с акцентом на формирование всесторонней готовности к прохождению адаптационного периода к профессии. Ключевые слова: адаптация, профессиональные ожидания, факторы риска, наставничество.</w:t>
      </w:r>
    </w:p>
    <w:p w:rsidR="005950D6" w:rsidRPr="005950D6" w:rsidRDefault="005950D6" w:rsidP="005950D6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5950D6" w:rsidRPr="00853DA2" w:rsidRDefault="005950D6" w:rsidP="005950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53DA2">
        <w:rPr>
          <w:rFonts w:ascii="Times New Roman" w:hAnsi="Times New Roman"/>
          <w:sz w:val="28"/>
          <w:szCs w:val="28"/>
        </w:rPr>
        <w:t xml:space="preserve">А. В. </w:t>
      </w:r>
      <w:proofErr w:type="spellStart"/>
      <w:r w:rsidRPr="00853DA2">
        <w:rPr>
          <w:rFonts w:ascii="Times New Roman" w:hAnsi="Times New Roman"/>
          <w:sz w:val="28"/>
          <w:szCs w:val="28"/>
        </w:rPr>
        <w:t>Копаева</w:t>
      </w:r>
      <w:proofErr w:type="spellEnd"/>
      <w:r w:rsidRPr="00853DA2">
        <w:rPr>
          <w:rFonts w:ascii="Times New Roman" w:hAnsi="Times New Roman"/>
          <w:sz w:val="28"/>
          <w:szCs w:val="28"/>
        </w:rPr>
        <w:t>, Ю. А. Круглова</w:t>
      </w:r>
      <w:r w:rsidR="00853DA2" w:rsidRPr="00853DA2">
        <w:rPr>
          <w:rFonts w:ascii="Times New Roman" w:hAnsi="Times New Roman"/>
          <w:sz w:val="28"/>
          <w:szCs w:val="28"/>
        </w:rPr>
        <w:t xml:space="preserve"> </w:t>
      </w:r>
      <w:r w:rsidRPr="00853DA2">
        <w:rPr>
          <w:rFonts w:ascii="Times New Roman" w:hAnsi="Times New Roman"/>
          <w:sz w:val="28"/>
          <w:szCs w:val="28"/>
        </w:rPr>
        <w:t>Принципы формулировки промптов для читательского квест-фестиваля: трансформация роли педагога в эпоху искусственного интеллекта</w:t>
      </w:r>
      <w:r w:rsidR="00853DA2">
        <w:rPr>
          <w:rFonts w:ascii="Times New Roman" w:hAnsi="Times New Roman"/>
          <w:sz w:val="28"/>
          <w:szCs w:val="28"/>
        </w:rPr>
        <w:t>.</w:t>
      </w:r>
    </w:p>
    <w:p w:rsidR="005950D6" w:rsidRPr="005950D6" w:rsidRDefault="005950D6" w:rsidP="005950D6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5950D6">
        <w:rPr>
          <w:rFonts w:ascii="Times New Roman" w:hAnsi="Times New Roman"/>
          <w:i/>
          <w:sz w:val="28"/>
          <w:szCs w:val="28"/>
        </w:rPr>
        <w:t xml:space="preserve">В статье описана система принципов составления промптов (запросов к искусственному интеллекту) при разработке заданий Читательского квест фестиваля для младших подростков (10–13 лет). Показано, как при этом меняется роль учителя: от транслятора знаний к эксперту, который проверяет и дорабатывает предложения ИИ. Приведён практический пример генерации заданий, дана </w:t>
      </w:r>
      <w:proofErr w:type="spellStart"/>
      <w:r w:rsidRPr="005950D6">
        <w:rPr>
          <w:rFonts w:ascii="Times New Roman" w:hAnsi="Times New Roman"/>
          <w:i/>
          <w:sz w:val="28"/>
          <w:szCs w:val="28"/>
        </w:rPr>
        <w:t>оцен</w:t>
      </w:r>
      <w:proofErr w:type="spellEnd"/>
      <w:r w:rsidRPr="005950D6">
        <w:rPr>
          <w:rFonts w:ascii="Times New Roman" w:hAnsi="Times New Roman"/>
          <w:i/>
          <w:sz w:val="28"/>
          <w:szCs w:val="28"/>
        </w:rPr>
        <w:t xml:space="preserve"> ка ответа нейросети и показаны границы использования автоматизации в педагогической работе. Ключевые слова: </w:t>
      </w:r>
      <w:proofErr w:type="spellStart"/>
      <w:r w:rsidRPr="005950D6">
        <w:rPr>
          <w:rFonts w:ascii="Times New Roman" w:hAnsi="Times New Roman"/>
          <w:i/>
          <w:sz w:val="28"/>
          <w:szCs w:val="28"/>
        </w:rPr>
        <w:t>промпт</w:t>
      </w:r>
      <w:proofErr w:type="spellEnd"/>
      <w:r w:rsidRPr="005950D6">
        <w:rPr>
          <w:rFonts w:ascii="Times New Roman" w:hAnsi="Times New Roman"/>
          <w:i/>
          <w:sz w:val="28"/>
          <w:szCs w:val="28"/>
        </w:rPr>
        <w:t>, искусственный интеллект, читательская активность, квест фестиваль, младшие подростки, командное взаимодействие, трансформация роли педагога.</w:t>
      </w:r>
    </w:p>
    <w:p w:rsidR="005950D6" w:rsidRPr="005950D6" w:rsidRDefault="005950D6" w:rsidP="005950D6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5950D6" w:rsidRPr="005950D6" w:rsidRDefault="00853DA2" w:rsidP="00853DA2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5950D6">
        <w:rPr>
          <w:rFonts w:ascii="Times New Roman" w:hAnsi="Times New Roman"/>
          <w:i/>
          <w:sz w:val="28"/>
          <w:szCs w:val="28"/>
        </w:rPr>
        <w:t>ИСКУССТВЕННЫЙ ИНТЕЛЛЕКТ В ДОШКОЛЬНОМ И НАЧАЛЬНОМ ОБЩЕМ ОБРАЗОВАНИИ</w:t>
      </w:r>
    </w:p>
    <w:p w:rsidR="005950D6" w:rsidRPr="005950D6" w:rsidRDefault="005950D6" w:rsidP="005950D6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5950D6" w:rsidRPr="00853DA2" w:rsidRDefault="005950D6" w:rsidP="005950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53DA2">
        <w:rPr>
          <w:rFonts w:ascii="Times New Roman" w:hAnsi="Times New Roman"/>
          <w:sz w:val="28"/>
          <w:szCs w:val="28"/>
        </w:rPr>
        <w:t>Н. С. Маслов</w:t>
      </w:r>
      <w:r w:rsidR="00853DA2" w:rsidRPr="00853DA2">
        <w:rPr>
          <w:rFonts w:ascii="Times New Roman" w:hAnsi="Times New Roman"/>
          <w:sz w:val="28"/>
          <w:szCs w:val="28"/>
        </w:rPr>
        <w:t xml:space="preserve"> </w:t>
      </w:r>
      <w:r w:rsidRPr="00853DA2">
        <w:rPr>
          <w:rFonts w:ascii="Times New Roman" w:hAnsi="Times New Roman"/>
          <w:sz w:val="28"/>
          <w:szCs w:val="28"/>
        </w:rPr>
        <w:t>Применимость технологий искусственного интеллекта в деятельности учителя начальных классов</w:t>
      </w:r>
      <w:r w:rsidR="00853DA2">
        <w:rPr>
          <w:rFonts w:ascii="Times New Roman" w:hAnsi="Times New Roman"/>
          <w:sz w:val="28"/>
          <w:szCs w:val="28"/>
        </w:rPr>
        <w:t>.</w:t>
      </w:r>
    </w:p>
    <w:p w:rsidR="005950D6" w:rsidRPr="005950D6" w:rsidRDefault="005950D6" w:rsidP="005950D6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5950D6">
        <w:rPr>
          <w:rFonts w:ascii="Times New Roman" w:hAnsi="Times New Roman"/>
          <w:i/>
          <w:sz w:val="28"/>
          <w:szCs w:val="28"/>
        </w:rPr>
        <w:t xml:space="preserve">Статья посвящена анализу роли искусственного интеллекта в профессиональной деятельности учителей начальных классов. Рассматриваются возможности применения ИИ-инструментов для персонализации обучения, автоматизации рутинных задач и развития педагогических компетенций. Особое внимание уделяется противоречиям между технологическим прогрессом и традиционными ценностями педагогики. Анализируются риски чрезмерной </w:t>
      </w:r>
      <w:proofErr w:type="spellStart"/>
      <w:r w:rsidRPr="005950D6">
        <w:rPr>
          <w:rFonts w:ascii="Times New Roman" w:hAnsi="Times New Roman"/>
          <w:i/>
          <w:sz w:val="28"/>
          <w:szCs w:val="28"/>
        </w:rPr>
        <w:t>технологизации</w:t>
      </w:r>
      <w:proofErr w:type="spellEnd"/>
      <w:r w:rsidRPr="005950D6">
        <w:rPr>
          <w:rFonts w:ascii="Times New Roman" w:hAnsi="Times New Roman"/>
          <w:i/>
          <w:sz w:val="28"/>
          <w:szCs w:val="28"/>
        </w:rPr>
        <w:t xml:space="preserve"> образовательного процесса, включая снижение эмоционального интеллекта и деформацию профессиональной идентичности педагога. Ключевые слова: искусственный интеллект, учитель начальных классов, цифровизация </w:t>
      </w:r>
      <w:r w:rsidRPr="005950D6">
        <w:rPr>
          <w:rFonts w:ascii="Times New Roman" w:hAnsi="Times New Roman"/>
          <w:i/>
          <w:sz w:val="28"/>
          <w:szCs w:val="28"/>
        </w:rPr>
        <w:lastRenderedPageBreak/>
        <w:t>образования, педагогические технологии, профессиональная подготовка учителей, персонализация обучения, педагогическое взаимодействие.</w:t>
      </w:r>
    </w:p>
    <w:p w:rsidR="005950D6" w:rsidRPr="005950D6" w:rsidRDefault="005950D6" w:rsidP="005950D6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5950D6" w:rsidRPr="00853DA2" w:rsidRDefault="005950D6" w:rsidP="005950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53DA2">
        <w:rPr>
          <w:rFonts w:ascii="Times New Roman" w:hAnsi="Times New Roman"/>
          <w:sz w:val="28"/>
          <w:szCs w:val="28"/>
        </w:rPr>
        <w:t>Е. В. Прокопова</w:t>
      </w:r>
      <w:r w:rsidR="00853DA2" w:rsidRPr="00853DA2">
        <w:rPr>
          <w:rFonts w:ascii="Times New Roman" w:hAnsi="Times New Roman"/>
          <w:sz w:val="28"/>
          <w:szCs w:val="28"/>
        </w:rPr>
        <w:t xml:space="preserve"> </w:t>
      </w:r>
      <w:r w:rsidRPr="00853DA2">
        <w:rPr>
          <w:rFonts w:ascii="Times New Roman" w:hAnsi="Times New Roman"/>
          <w:sz w:val="28"/>
          <w:szCs w:val="28"/>
        </w:rPr>
        <w:t>Искусственный интеллект в управлении качеством обучения младших школьников: цифровые компетенции будущего учителя начальных классов</w:t>
      </w:r>
    </w:p>
    <w:p w:rsidR="005950D6" w:rsidRPr="005950D6" w:rsidRDefault="005950D6" w:rsidP="005950D6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5950D6">
        <w:rPr>
          <w:rFonts w:ascii="Times New Roman" w:hAnsi="Times New Roman"/>
          <w:i/>
          <w:sz w:val="28"/>
          <w:szCs w:val="28"/>
        </w:rPr>
        <w:t>В статье рассматриваются педагогические аспекты применения искусственного интеллекта для повышения качества образования в начальной школе. Дан обзор доступных российских ИИ-сервисов. Особое внимание уделяется цифровым компетенциям, которые необходимо сформировать у студентов педагогического колледжа. Ключевые слова: искусственный интеллект, качество образования, учитель начальных классов, педагогический колледж, цифровые компетенции педагога, российские ИИ-сервисы, начальная школа.</w:t>
      </w:r>
    </w:p>
    <w:p w:rsidR="005950D6" w:rsidRPr="005950D6" w:rsidRDefault="005950D6" w:rsidP="005950D6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5950D6" w:rsidRPr="00853DA2" w:rsidRDefault="005950D6" w:rsidP="005950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53DA2">
        <w:rPr>
          <w:rFonts w:ascii="Times New Roman" w:hAnsi="Times New Roman"/>
          <w:sz w:val="28"/>
          <w:szCs w:val="28"/>
        </w:rPr>
        <w:t>А. А. Смирнова</w:t>
      </w:r>
      <w:r w:rsidR="00853DA2" w:rsidRPr="00853DA2">
        <w:rPr>
          <w:rFonts w:ascii="Times New Roman" w:hAnsi="Times New Roman"/>
          <w:sz w:val="28"/>
          <w:szCs w:val="28"/>
        </w:rPr>
        <w:t xml:space="preserve"> </w:t>
      </w:r>
      <w:r w:rsidRPr="00853DA2">
        <w:rPr>
          <w:rFonts w:ascii="Times New Roman" w:hAnsi="Times New Roman"/>
          <w:sz w:val="28"/>
          <w:szCs w:val="28"/>
        </w:rPr>
        <w:t>Проектирование цифровых дидактических ресурсов для дошкольного образования с использованием искусственного интеллекта</w:t>
      </w:r>
      <w:r w:rsidR="00853DA2">
        <w:rPr>
          <w:rFonts w:ascii="Times New Roman" w:hAnsi="Times New Roman"/>
          <w:sz w:val="28"/>
          <w:szCs w:val="28"/>
        </w:rPr>
        <w:t>.</w:t>
      </w:r>
    </w:p>
    <w:p w:rsidR="005950D6" w:rsidRPr="005950D6" w:rsidRDefault="005950D6" w:rsidP="005950D6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5950D6">
        <w:rPr>
          <w:rFonts w:ascii="Times New Roman" w:hAnsi="Times New Roman"/>
          <w:i/>
          <w:sz w:val="28"/>
          <w:szCs w:val="28"/>
        </w:rPr>
        <w:t xml:space="preserve">Статья посвящена актуальной проблеме интеграции технологий искусственного интеллекта (далее – ИИ) в систему дошкольного образования в ус </w:t>
      </w:r>
      <w:proofErr w:type="spellStart"/>
      <w:r w:rsidRPr="005950D6">
        <w:rPr>
          <w:rFonts w:ascii="Times New Roman" w:hAnsi="Times New Roman"/>
          <w:i/>
          <w:sz w:val="28"/>
          <w:szCs w:val="28"/>
        </w:rPr>
        <w:t>ловиях</w:t>
      </w:r>
      <w:proofErr w:type="spellEnd"/>
      <w:r w:rsidRPr="005950D6">
        <w:rPr>
          <w:rFonts w:ascii="Times New Roman" w:hAnsi="Times New Roman"/>
          <w:i/>
          <w:sz w:val="28"/>
          <w:szCs w:val="28"/>
        </w:rPr>
        <w:t xml:space="preserve"> цифровой трансформации. Научная новизна заключается в классификации ИИ-ресурсов по образовательным областям ФГОС ДО и определении критериев их психолого-педагогической безопасности. Практическая значимость материалов обусловлена возможностью их использования педагогами и разработчиками цифрового контента для создания адаптивных и безопасных образовательных решений. Ключевые слова: искусственный интеллект, </w:t>
      </w:r>
      <w:proofErr w:type="gramStart"/>
      <w:r w:rsidRPr="005950D6">
        <w:rPr>
          <w:rFonts w:ascii="Times New Roman" w:hAnsi="Times New Roman"/>
          <w:i/>
          <w:sz w:val="28"/>
          <w:szCs w:val="28"/>
        </w:rPr>
        <w:t>до школьное образование</w:t>
      </w:r>
      <w:proofErr w:type="gramEnd"/>
      <w:r w:rsidRPr="005950D6">
        <w:rPr>
          <w:rFonts w:ascii="Times New Roman" w:hAnsi="Times New Roman"/>
          <w:i/>
          <w:sz w:val="28"/>
          <w:szCs w:val="28"/>
        </w:rPr>
        <w:t>, цифровые дидактические ресурсы, персонализация обучения, генеративный ИИ, эмоциональный интеллект.</w:t>
      </w:r>
    </w:p>
    <w:p w:rsidR="005950D6" w:rsidRPr="005950D6" w:rsidRDefault="005950D6" w:rsidP="005950D6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5950D6" w:rsidRPr="00853DA2" w:rsidRDefault="00853DA2" w:rsidP="00853DA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53DA2">
        <w:rPr>
          <w:rFonts w:ascii="Times New Roman" w:hAnsi="Times New Roman"/>
          <w:sz w:val="28"/>
          <w:szCs w:val="28"/>
        </w:rPr>
        <w:t>ВЗАИМОДЕЙСТВИЕ РОДИТЕЛЕЙ И ШКОЛЫ В УСЛОВИЯХ ВНЕДРЕНИЯ ИСКУССТВЕННОГО ИНТЕЛЛЕКТА</w:t>
      </w:r>
    </w:p>
    <w:p w:rsidR="005950D6" w:rsidRPr="00853DA2" w:rsidRDefault="005950D6" w:rsidP="00853DA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950D6" w:rsidRPr="00853DA2" w:rsidRDefault="005950D6" w:rsidP="005950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53DA2">
        <w:rPr>
          <w:rFonts w:ascii="Times New Roman" w:hAnsi="Times New Roman"/>
          <w:sz w:val="28"/>
          <w:szCs w:val="28"/>
        </w:rPr>
        <w:t>В. И. Левит</w:t>
      </w:r>
      <w:r w:rsidR="00853DA2" w:rsidRPr="00853DA2">
        <w:rPr>
          <w:rFonts w:ascii="Times New Roman" w:hAnsi="Times New Roman"/>
          <w:sz w:val="28"/>
          <w:szCs w:val="28"/>
        </w:rPr>
        <w:t xml:space="preserve"> </w:t>
      </w:r>
      <w:r w:rsidRPr="00853DA2">
        <w:rPr>
          <w:rFonts w:ascii="Times New Roman" w:hAnsi="Times New Roman"/>
          <w:sz w:val="28"/>
          <w:szCs w:val="28"/>
        </w:rPr>
        <w:t>Отношение родителей к применению искусственного интеллекта при отборе талантливых детей в программы дополнительного образования: результаты эмпирического исследования</w:t>
      </w:r>
      <w:r w:rsidR="00853DA2">
        <w:rPr>
          <w:rFonts w:ascii="Times New Roman" w:hAnsi="Times New Roman"/>
          <w:sz w:val="28"/>
          <w:szCs w:val="28"/>
        </w:rPr>
        <w:t>.</w:t>
      </w:r>
    </w:p>
    <w:p w:rsidR="005950D6" w:rsidRDefault="005950D6" w:rsidP="005950D6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5950D6">
        <w:rPr>
          <w:rFonts w:ascii="Times New Roman" w:hAnsi="Times New Roman"/>
          <w:i/>
          <w:sz w:val="28"/>
          <w:szCs w:val="28"/>
        </w:rPr>
        <w:t xml:space="preserve">В статье представлены результаты эмпирического исследования, направленного на изучение аттитюдов родителей в отношении применения систем искусственного интеллекта в процедурах идентификации и селекции одарённых обучающихся для про грамм дополнительного образования. На </w:t>
      </w:r>
      <w:r w:rsidRPr="005950D6">
        <w:rPr>
          <w:rFonts w:ascii="Times New Roman" w:hAnsi="Times New Roman"/>
          <w:i/>
          <w:sz w:val="28"/>
          <w:szCs w:val="28"/>
        </w:rPr>
        <w:lastRenderedPageBreak/>
        <w:t>репрезентативной выборке родителей школьников (n = 87) посредством структурированного онлайн-опроса были верифицированы ключевые паттерны социального восприятия: доминирующий скептицизм в оценке алгоритмической беспристрастности, устойчивый запрос на сохранение субъектного контроля человека, а также высокая значимость требований к интерпретируемости ИИ-систем. Установлено, что статистически значимое большинство респондентов поддерживают гибридную модель отбора, в рамках которой ИИ реализует функцию первичного аналитического скрининга, тогда как итоговое решение принимается квалифицированным экспертом. Полученные данные рассматриваются в контексте проектирования этичных, социально легитимных и объяснимых алгоритмических систем поддержки принятия решений в образовательной среде. Ключевые слова: искусственный интеллект, отбор одарённых детей, риски алгоритмических систем, дополнительное образование.</w:t>
      </w:r>
    </w:p>
    <w:p w:rsidR="00853DA2" w:rsidRPr="005950D6" w:rsidRDefault="00853DA2" w:rsidP="005950D6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5950D6" w:rsidRPr="00853DA2" w:rsidRDefault="005950D6" w:rsidP="005950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53DA2">
        <w:rPr>
          <w:rFonts w:ascii="Times New Roman" w:hAnsi="Times New Roman"/>
          <w:sz w:val="28"/>
          <w:szCs w:val="28"/>
        </w:rPr>
        <w:t>И. А. Писаренко</w:t>
      </w:r>
      <w:r w:rsidR="00853DA2" w:rsidRPr="00853DA2">
        <w:rPr>
          <w:rFonts w:ascii="Times New Roman" w:hAnsi="Times New Roman"/>
          <w:sz w:val="28"/>
          <w:szCs w:val="28"/>
        </w:rPr>
        <w:t xml:space="preserve"> </w:t>
      </w:r>
      <w:r w:rsidRPr="00853DA2">
        <w:rPr>
          <w:rFonts w:ascii="Times New Roman" w:hAnsi="Times New Roman"/>
          <w:sz w:val="28"/>
          <w:szCs w:val="28"/>
        </w:rPr>
        <w:t>Роль родителей в повышении школьной мотивации при подготовке дошкольника к обучению в школе</w:t>
      </w:r>
    </w:p>
    <w:p w:rsidR="005950D6" w:rsidRPr="005950D6" w:rsidRDefault="005950D6" w:rsidP="005950D6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5950D6">
        <w:rPr>
          <w:rFonts w:ascii="Times New Roman" w:hAnsi="Times New Roman"/>
          <w:i/>
          <w:sz w:val="28"/>
          <w:szCs w:val="28"/>
        </w:rPr>
        <w:t>В статье рассматривается проблема подготовки к школьному обучению будущих первоклассников в аспекте мотивационной готовности ребенка к школе. На основе анализа современных научных источников определены группы причин как факторов, обусловливающих низкий уровень школьной мотивации у современных первоклассников. Обозначены проблемные вопросы, возникающие перед родителями будущих первоклассников. Описана роль и последовательные действия родителей, способствующие повышению мотивационной готовности ребенка к обучению в школе. Ключевые слова: готовность к школе, школьная мотивация, цифровые навыки, факторы неуспешности, будущие первоклассники, родители.</w:t>
      </w:r>
    </w:p>
    <w:p w:rsidR="00BB2A8C" w:rsidRDefault="00BB2A8C" w:rsidP="00131A64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BB2A8C" w:rsidRDefault="00BB2A8C" w:rsidP="00131A64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BB2A8C" w:rsidRDefault="00BB2A8C" w:rsidP="00131A64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BB2A8C" w:rsidRDefault="00BB2A8C" w:rsidP="00131A64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BB2A8C" w:rsidRDefault="00BB2A8C" w:rsidP="00131A64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BB2A8C" w:rsidRDefault="00BB2A8C" w:rsidP="00131A64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BB2A8C" w:rsidRDefault="00BB2A8C" w:rsidP="00131A64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BB2A8C" w:rsidRDefault="00BB2A8C" w:rsidP="00131A64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BB2A8C" w:rsidRDefault="00BB2A8C" w:rsidP="00131A64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BB2A8C" w:rsidRDefault="00BB2A8C" w:rsidP="00131A64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396843" w:rsidRDefault="00396843" w:rsidP="00131A64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sectPr w:rsidR="00396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25D" w:rsidRDefault="001D025D" w:rsidP="002A1086">
      <w:pPr>
        <w:spacing w:after="0" w:line="240" w:lineRule="auto"/>
      </w:pPr>
      <w:r>
        <w:separator/>
      </w:r>
    </w:p>
  </w:endnote>
  <w:endnote w:type="continuationSeparator" w:id="0">
    <w:p w:rsidR="001D025D" w:rsidRDefault="001D025D" w:rsidP="002A1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25D" w:rsidRDefault="001D025D" w:rsidP="002A1086">
      <w:pPr>
        <w:spacing w:after="0" w:line="240" w:lineRule="auto"/>
      </w:pPr>
      <w:r>
        <w:separator/>
      </w:r>
    </w:p>
  </w:footnote>
  <w:footnote w:type="continuationSeparator" w:id="0">
    <w:p w:rsidR="001D025D" w:rsidRDefault="001D025D" w:rsidP="002A10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85B85"/>
    <w:multiLevelType w:val="multilevel"/>
    <w:tmpl w:val="6C16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F62B8E"/>
    <w:multiLevelType w:val="multilevel"/>
    <w:tmpl w:val="5BAC3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F836DD"/>
    <w:multiLevelType w:val="multilevel"/>
    <w:tmpl w:val="FC8A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4F0769"/>
    <w:multiLevelType w:val="multilevel"/>
    <w:tmpl w:val="F09C2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CB0A6A"/>
    <w:multiLevelType w:val="multilevel"/>
    <w:tmpl w:val="525A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E2301F"/>
    <w:multiLevelType w:val="multilevel"/>
    <w:tmpl w:val="AAB09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19656D"/>
    <w:multiLevelType w:val="multilevel"/>
    <w:tmpl w:val="9A98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440A5E"/>
    <w:multiLevelType w:val="multilevel"/>
    <w:tmpl w:val="AF84C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BD5EEA"/>
    <w:multiLevelType w:val="multilevel"/>
    <w:tmpl w:val="020C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5559EE"/>
    <w:multiLevelType w:val="multilevel"/>
    <w:tmpl w:val="7D70C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74728E"/>
    <w:multiLevelType w:val="multilevel"/>
    <w:tmpl w:val="06B8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E25E1D"/>
    <w:multiLevelType w:val="multilevel"/>
    <w:tmpl w:val="B50E8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decimal"/>
        <w:lvlText w:val="%1."/>
        <w:lvlJc w:val="left"/>
      </w:lvl>
    </w:lvlOverride>
  </w:num>
  <w:num w:numId="2">
    <w:abstractNumId w:val="9"/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7"/>
    <w:lvlOverride w:ilvl="0">
      <w:lvl w:ilvl="0">
        <w:numFmt w:val="decimal"/>
        <w:lvlText w:val="%1."/>
        <w:lvlJc w:val="left"/>
      </w:lvl>
    </w:lvlOverride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2"/>
  </w:num>
  <w:num w:numId="7">
    <w:abstractNumId w:val="1"/>
  </w:num>
  <w:num w:numId="8">
    <w:abstractNumId w:val="3"/>
  </w:num>
  <w:num w:numId="9">
    <w:abstractNumId w:val="6"/>
    <w:lvlOverride w:ilvl="0">
      <w:lvl w:ilvl="0">
        <w:numFmt w:val="decimal"/>
        <w:lvlText w:val="%1."/>
        <w:lvlJc w:val="left"/>
      </w:lvl>
    </w:lvlOverride>
  </w:num>
  <w:num w:numId="10">
    <w:abstractNumId w:val="11"/>
  </w:num>
  <w:num w:numId="11">
    <w:abstractNumId w:val="10"/>
    <w:lvlOverride w:ilvl="0">
      <w:lvl w:ilvl="0">
        <w:numFmt w:val="decimal"/>
        <w:lvlText w:val="%1."/>
        <w:lvlJc w:val="left"/>
      </w:lvl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C54"/>
    <w:rsid w:val="0000022C"/>
    <w:rsid w:val="000003E8"/>
    <w:rsid w:val="0000201E"/>
    <w:rsid w:val="00005116"/>
    <w:rsid w:val="000059BA"/>
    <w:rsid w:val="000065B8"/>
    <w:rsid w:val="00007B0D"/>
    <w:rsid w:val="000122DE"/>
    <w:rsid w:val="00013005"/>
    <w:rsid w:val="0001372E"/>
    <w:rsid w:val="00013ADF"/>
    <w:rsid w:val="00015A37"/>
    <w:rsid w:val="00016318"/>
    <w:rsid w:val="0002019E"/>
    <w:rsid w:val="00020864"/>
    <w:rsid w:val="00021604"/>
    <w:rsid w:val="00021823"/>
    <w:rsid w:val="0002322F"/>
    <w:rsid w:val="0002416C"/>
    <w:rsid w:val="00024769"/>
    <w:rsid w:val="000249E5"/>
    <w:rsid w:val="000252BD"/>
    <w:rsid w:val="00027472"/>
    <w:rsid w:val="00027D1F"/>
    <w:rsid w:val="000344EF"/>
    <w:rsid w:val="0003608C"/>
    <w:rsid w:val="0003655A"/>
    <w:rsid w:val="00042151"/>
    <w:rsid w:val="00042288"/>
    <w:rsid w:val="000450CB"/>
    <w:rsid w:val="00047051"/>
    <w:rsid w:val="000514D4"/>
    <w:rsid w:val="000527F1"/>
    <w:rsid w:val="0005389B"/>
    <w:rsid w:val="00054539"/>
    <w:rsid w:val="000547F0"/>
    <w:rsid w:val="00054CD7"/>
    <w:rsid w:val="0005512A"/>
    <w:rsid w:val="000552C6"/>
    <w:rsid w:val="000555B2"/>
    <w:rsid w:val="00061248"/>
    <w:rsid w:val="000637A8"/>
    <w:rsid w:val="00065096"/>
    <w:rsid w:val="000675F8"/>
    <w:rsid w:val="0007233C"/>
    <w:rsid w:val="00072AE5"/>
    <w:rsid w:val="00072BAF"/>
    <w:rsid w:val="00073D85"/>
    <w:rsid w:val="0007524E"/>
    <w:rsid w:val="00075A67"/>
    <w:rsid w:val="00075B9C"/>
    <w:rsid w:val="00080248"/>
    <w:rsid w:val="000815C3"/>
    <w:rsid w:val="00081A99"/>
    <w:rsid w:val="00083311"/>
    <w:rsid w:val="0008389C"/>
    <w:rsid w:val="00083BA8"/>
    <w:rsid w:val="00085E31"/>
    <w:rsid w:val="00085E3D"/>
    <w:rsid w:val="00085EBC"/>
    <w:rsid w:val="00092301"/>
    <w:rsid w:val="00093194"/>
    <w:rsid w:val="00093D0C"/>
    <w:rsid w:val="00094845"/>
    <w:rsid w:val="00097987"/>
    <w:rsid w:val="00097E01"/>
    <w:rsid w:val="000A0ED3"/>
    <w:rsid w:val="000A4AFD"/>
    <w:rsid w:val="000A52F1"/>
    <w:rsid w:val="000A5EC1"/>
    <w:rsid w:val="000A60E0"/>
    <w:rsid w:val="000A7B15"/>
    <w:rsid w:val="000B1E54"/>
    <w:rsid w:val="000B1F06"/>
    <w:rsid w:val="000B3BCD"/>
    <w:rsid w:val="000C20DA"/>
    <w:rsid w:val="000C2968"/>
    <w:rsid w:val="000C2EC0"/>
    <w:rsid w:val="000C3180"/>
    <w:rsid w:val="000C3E62"/>
    <w:rsid w:val="000C44C5"/>
    <w:rsid w:val="000C4F92"/>
    <w:rsid w:val="000C5FE8"/>
    <w:rsid w:val="000C7152"/>
    <w:rsid w:val="000C7391"/>
    <w:rsid w:val="000C75D5"/>
    <w:rsid w:val="000D0BBF"/>
    <w:rsid w:val="000D3DCD"/>
    <w:rsid w:val="000D5681"/>
    <w:rsid w:val="000D6AE3"/>
    <w:rsid w:val="000D7410"/>
    <w:rsid w:val="000D76D3"/>
    <w:rsid w:val="000E2469"/>
    <w:rsid w:val="000E2801"/>
    <w:rsid w:val="000E6EBE"/>
    <w:rsid w:val="000E74A2"/>
    <w:rsid w:val="000F0BC5"/>
    <w:rsid w:val="000F2B6C"/>
    <w:rsid w:val="000F46F3"/>
    <w:rsid w:val="000F5E50"/>
    <w:rsid w:val="000F5E66"/>
    <w:rsid w:val="000F67ED"/>
    <w:rsid w:val="000F6BDA"/>
    <w:rsid w:val="000F787D"/>
    <w:rsid w:val="000F7A8B"/>
    <w:rsid w:val="001004E2"/>
    <w:rsid w:val="0010189B"/>
    <w:rsid w:val="00102884"/>
    <w:rsid w:val="00102C6C"/>
    <w:rsid w:val="00102FD8"/>
    <w:rsid w:val="00103E3F"/>
    <w:rsid w:val="0010408D"/>
    <w:rsid w:val="0010419E"/>
    <w:rsid w:val="00104523"/>
    <w:rsid w:val="00105EFB"/>
    <w:rsid w:val="00110295"/>
    <w:rsid w:val="00110B2E"/>
    <w:rsid w:val="00111DF0"/>
    <w:rsid w:val="00112D44"/>
    <w:rsid w:val="00113668"/>
    <w:rsid w:val="00114622"/>
    <w:rsid w:val="001162F6"/>
    <w:rsid w:val="001165C8"/>
    <w:rsid w:val="00120EFE"/>
    <w:rsid w:val="00122038"/>
    <w:rsid w:val="00122C7A"/>
    <w:rsid w:val="00123DB6"/>
    <w:rsid w:val="00124728"/>
    <w:rsid w:val="00124BFF"/>
    <w:rsid w:val="001255D6"/>
    <w:rsid w:val="00126E45"/>
    <w:rsid w:val="00127F35"/>
    <w:rsid w:val="00130580"/>
    <w:rsid w:val="00131A64"/>
    <w:rsid w:val="001328AD"/>
    <w:rsid w:val="00133DA8"/>
    <w:rsid w:val="00137689"/>
    <w:rsid w:val="00140CDD"/>
    <w:rsid w:val="00140EF1"/>
    <w:rsid w:val="0014458D"/>
    <w:rsid w:val="00146AD2"/>
    <w:rsid w:val="00151006"/>
    <w:rsid w:val="001545EE"/>
    <w:rsid w:val="00154938"/>
    <w:rsid w:val="00155360"/>
    <w:rsid w:val="001554B0"/>
    <w:rsid w:val="00157F84"/>
    <w:rsid w:val="00160A95"/>
    <w:rsid w:val="00162B1E"/>
    <w:rsid w:val="00165074"/>
    <w:rsid w:val="00165159"/>
    <w:rsid w:val="00165CA9"/>
    <w:rsid w:val="001703D1"/>
    <w:rsid w:val="001710A5"/>
    <w:rsid w:val="001725FC"/>
    <w:rsid w:val="00173F66"/>
    <w:rsid w:val="001746F1"/>
    <w:rsid w:val="001751EC"/>
    <w:rsid w:val="00176650"/>
    <w:rsid w:val="001804E9"/>
    <w:rsid w:val="0018054D"/>
    <w:rsid w:val="00180D46"/>
    <w:rsid w:val="00181331"/>
    <w:rsid w:val="0018179D"/>
    <w:rsid w:val="001821CA"/>
    <w:rsid w:val="00182269"/>
    <w:rsid w:val="001828A2"/>
    <w:rsid w:val="00182A0D"/>
    <w:rsid w:val="0018311C"/>
    <w:rsid w:val="00183228"/>
    <w:rsid w:val="001868AC"/>
    <w:rsid w:val="001909E2"/>
    <w:rsid w:val="00193606"/>
    <w:rsid w:val="00193665"/>
    <w:rsid w:val="00193D22"/>
    <w:rsid w:val="00194DEC"/>
    <w:rsid w:val="0019684C"/>
    <w:rsid w:val="00196C76"/>
    <w:rsid w:val="00197347"/>
    <w:rsid w:val="001973E9"/>
    <w:rsid w:val="001A13BD"/>
    <w:rsid w:val="001A2019"/>
    <w:rsid w:val="001A21E7"/>
    <w:rsid w:val="001A279D"/>
    <w:rsid w:val="001A3413"/>
    <w:rsid w:val="001A3C6B"/>
    <w:rsid w:val="001A3F42"/>
    <w:rsid w:val="001A43B6"/>
    <w:rsid w:val="001A4EE0"/>
    <w:rsid w:val="001B10C8"/>
    <w:rsid w:val="001B1466"/>
    <w:rsid w:val="001B1C5F"/>
    <w:rsid w:val="001B28A5"/>
    <w:rsid w:val="001B2903"/>
    <w:rsid w:val="001B5F18"/>
    <w:rsid w:val="001B76F5"/>
    <w:rsid w:val="001C1694"/>
    <w:rsid w:val="001C2126"/>
    <w:rsid w:val="001C3D14"/>
    <w:rsid w:val="001C5917"/>
    <w:rsid w:val="001C5B0F"/>
    <w:rsid w:val="001D025D"/>
    <w:rsid w:val="001D0FE4"/>
    <w:rsid w:val="001D1364"/>
    <w:rsid w:val="001D16CF"/>
    <w:rsid w:val="001D3200"/>
    <w:rsid w:val="001D3FBE"/>
    <w:rsid w:val="001D54A8"/>
    <w:rsid w:val="001D58C6"/>
    <w:rsid w:val="001D5C90"/>
    <w:rsid w:val="001E07FF"/>
    <w:rsid w:val="001E0F59"/>
    <w:rsid w:val="001E0FD5"/>
    <w:rsid w:val="001E1427"/>
    <w:rsid w:val="001E1534"/>
    <w:rsid w:val="001E1709"/>
    <w:rsid w:val="001E1A38"/>
    <w:rsid w:val="001E1BBE"/>
    <w:rsid w:val="001E371B"/>
    <w:rsid w:val="001E3933"/>
    <w:rsid w:val="001E3A26"/>
    <w:rsid w:val="001E596A"/>
    <w:rsid w:val="001E5DEA"/>
    <w:rsid w:val="001E6BDE"/>
    <w:rsid w:val="001F0534"/>
    <w:rsid w:val="001F061B"/>
    <w:rsid w:val="001F0901"/>
    <w:rsid w:val="001F0E7F"/>
    <w:rsid w:val="001F1798"/>
    <w:rsid w:val="001F2497"/>
    <w:rsid w:val="001F32EC"/>
    <w:rsid w:val="001F4087"/>
    <w:rsid w:val="001F4D7D"/>
    <w:rsid w:val="001F52AB"/>
    <w:rsid w:val="001F6590"/>
    <w:rsid w:val="001F7557"/>
    <w:rsid w:val="001F7B03"/>
    <w:rsid w:val="00201822"/>
    <w:rsid w:val="00201CD8"/>
    <w:rsid w:val="00203815"/>
    <w:rsid w:val="00203C27"/>
    <w:rsid w:val="002047AF"/>
    <w:rsid w:val="00204EF0"/>
    <w:rsid w:val="00206BB7"/>
    <w:rsid w:val="00207347"/>
    <w:rsid w:val="00207E70"/>
    <w:rsid w:val="00212956"/>
    <w:rsid w:val="002130A8"/>
    <w:rsid w:val="00213973"/>
    <w:rsid w:val="00213A87"/>
    <w:rsid w:val="00216046"/>
    <w:rsid w:val="002214EB"/>
    <w:rsid w:val="002220B9"/>
    <w:rsid w:val="00223B99"/>
    <w:rsid w:val="00223C9B"/>
    <w:rsid w:val="00227221"/>
    <w:rsid w:val="00231949"/>
    <w:rsid w:val="00231BE5"/>
    <w:rsid w:val="0023248C"/>
    <w:rsid w:val="002338C0"/>
    <w:rsid w:val="002338F6"/>
    <w:rsid w:val="002352D1"/>
    <w:rsid w:val="00235CD0"/>
    <w:rsid w:val="00236D63"/>
    <w:rsid w:val="00242205"/>
    <w:rsid w:val="00244ECA"/>
    <w:rsid w:val="00247E61"/>
    <w:rsid w:val="002501A5"/>
    <w:rsid w:val="00250581"/>
    <w:rsid w:val="00253AF0"/>
    <w:rsid w:val="0025540A"/>
    <w:rsid w:val="00255678"/>
    <w:rsid w:val="00257CF6"/>
    <w:rsid w:val="0026356B"/>
    <w:rsid w:val="00264009"/>
    <w:rsid w:val="002650DA"/>
    <w:rsid w:val="00266E86"/>
    <w:rsid w:val="002716AE"/>
    <w:rsid w:val="00271DB1"/>
    <w:rsid w:val="002732F8"/>
    <w:rsid w:val="00273F7C"/>
    <w:rsid w:val="002745A1"/>
    <w:rsid w:val="00275577"/>
    <w:rsid w:val="00275E61"/>
    <w:rsid w:val="00282CD6"/>
    <w:rsid w:val="002834F1"/>
    <w:rsid w:val="00283B49"/>
    <w:rsid w:val="00283E95"/>
    <w:rsid w:val="00284625"/>
    <w:rsid w:val="00291153"/>
    <w:rsid w:val="002915FC"/>
    <w:rsid w:val="00292B2C"/>
    <w:rsid w:val="00295220"/>
    <w:rsid w:val="00296B88"/>
    <w:rsid w:val="00297908"/>
    <w:rsid w:val="00297FEC"/>
    <w:rsid w:val="002A0CA4"/>
    <w:rsid w:val="002A1086"/>
    <w:rsid w:val="002A251B"/>
    <w:rsid w:val="002A333E"/>
    <w:rsid w:val="002A3820"/>
    <w:rsid w:val="002A3B40"/>
    <w:rsid w:val="002A3F0E"/>
    <w:rsid w:val="002A4FBE"/>
    <w:rsid w:val="002A6589"/>
    <w:rsid w:val="002A6993"/>
    <w:rsid w:val="002B0CA7"/>
    <w:rsid w:val="002B19AA"/>
    <w:rsid w:val="002B2D09"/>
    <w:rsid w:val="002B4937"/>
    <w:rsid w:val="002B6357"/>
    <w:rsid w:val="002B77BF"/>
    <w:rsid w:val="002B7BE5"/>
    <w:rsid w:val="002C0884"/>
    <w:rsid w:val="002C0A65"/>
    <w:rsid w:val="002C346C"/>
    <w:rsid w:val="002C3D20"/>
    <w:rsid w:val="002C4509"/>
    <w:rsid w:val="002C45C7"/>
    <w:rsid w:val="002C5E57"/>
    <w:rsid w:val="002C711C"/>
    <w:rsid w:val="002D18AD"/>
    <w:rsid w:val="002D261F"/>
    <w:rsid w:val="002D3FE2"/>
    <w:rsid w:val="002D4ADD"/>
    <w:rsid w:val="002D54E8"/>
    <w:rsid w:val="002D6438"/>
    <w:rsid w:val="002D6866"/>
    <w:rsid w:val="002D710C"/>
    <w:rsid w:val="002D71D7"/>
    <w:rsid w:val="002D7E51"/>
    <w:rsid w:val="002E0480"/>
    <w:rsid w:val="002E068F"/>
    <w:rsid w:val="002E3626"/>
    <w:rsid w:val="002E3C8C"/>
    <w:rsid w:val="002E3E12"/>
    <w:rsid w:val="002E5041"/>
    <w:rsid w:val="002E5360"/>
    <w:rsid w:val="002E54DE"/>
    <w:rsid w:val="002E5A39"/>
    <w:rsid w:val="002E7032"/>
    <w:rsid w:val="002F0C93"/>
    <w:rsid w:val="002F0DB8"/>
    <w:rsid w:val="002F259A"/>
    <w:rsid w:val="002F2CAC"/>
    <w:rsid w:val="002F334B"/>
    <w:rsid w:val="002F48E3"/>
    <w:rsid w:val="002F4AC2"/>
    <w:rsid w:val="002F78FC"/>
    <w:rsid w:val="00300C06"/>
    <w:rsid w:val="003016EF"/>
    <w:rsid w:val="00304688"/>
    <w:rsid w:val="0030479B"/>
    <w:rsid w:val="00305639"/>
    <w:rsid w:val="0030596C"/>
    <w:rsid w:val="0030662B"/>
    <w:rsid w:val="00307EAB"/>
    <w:rsid w:val="003130AA"/>
    <w:rsid w:val="0031759E"/>
    <w:rsid w:val="003237D1"/>
    <w:rsid w:val="0032412E"/>
    <w:rsid w:val="00324857"/>
    <w:rsid w:val="00324B21"/>
    <w:rsid w:val="00325029"/>
    <w:rsid w:val="00326738"/>
    <w:rsid w:val="00327CF5"/>
    <w:rsid w:val="00327E7D"/>
    <w:rsid w:val="00331054"/>
    <w:rsid w:val="00331266"/>
    <w:rsid w:val="003318E4"/>
    <w:rsid w:val="00332C9F"/>
    <w:rsid w:val="00333929"/>
    <w:rsid w:val="00337C22"/>
    <w:rsid w:val="00340D94"/>
    <w:rsid w:val="00342E66"/>
    <w:rsid w:val="00344EA1"/>
    <w:rsid w:val="00347DA8"/>
    <w:rsid w:val="0035063D"/>
    <w:rsid w:val="00350D99"/>
    <w:rsid w:val="00350DFD"/>
    <w:rsid w:val="003511F8"/>
    <w:rsid w:val="00351B64"/>
    <w:rsid w:val="003522F3"/>
    <w:rsid w:val="00353EC3"/>
    <w:rsid w:val="00354B28"/>
    <w:rsid w:val="00354E2B"/>
    <w:rsid w:val="00360162"/>
    <w:rsid w:val="003602ED"/>
    <w:rsid w:val="00360D04"/>
    <w:rsid w:val="00360EC1"/>
    <w:rsid w:val="00361E51"/>
    <w:rsid w:val="003626F8"/>
    <w:rsid w:val="00363F75"/>
    <w:rsid w:val="00365872"/>
    <w:rsid w:val="00365A19"/>
    <w:rsid w:val="003679FD"/>
    <w:rsid w:val="00367A17"/>
    <w:rsid w:val="00370F9D"/>
    <w:rsid w:val="00372C32"/>
    <w:rsid w:val="003732F0"/>
    <w:rsid w:val="00374469"/>
    <w:rsid w:val="00374C23"/>
    <w:rsid w:val="00374E5C"/>
    <w:rsid w:val="003759E3"/>
    <w:rsid w:val="00376A94"/>
    <w:rsid w:val="003804F9"/>
    <w:rsid w:val="00380AD2"/>
    <w:rsid w:val="003810DB"/>
    <w:rsid w:val="0038112B"/>
    <w:rsid w:val="0038125D"/>
    <w:rsid w:val="00382B55"/>
    <w:rsid w:val="0038301C"/>
    <w:rsid w:val="00383281"/>
    <w:rsid w:val="00383999"/>
    <w:rsid w:val="00383D2F"/>
    <w:rsid w:val="00384016"/>
    <w:rsid w:val="0038553B"/>
    <w:rsid w:val="0038615D"/>
    <w:rsid w:val="00386ECA"/>
    <w:rsid w:val="00387F7B"/>
    <w:rsid w:val="003902EC"/>
    <w:rsid w:val="00392B76"/>
    <w:rsid w:val="00393809"/>
    <w:rsid w:val="003938DB"/>
    <w:rsid w:val="003941CE"/>
    <w:rsid w:val="0039593C"/>
    <w:rsid w:val="00396843"/>
    <w:rsid w:val="00396DE7"/>
    <w:rsid w:val="0039740A"/>
    <w:rsid w:val="00397AC4"/>
    <w:rsid w:val="003A0030"/>
    <w:rsid w:val="003A10FB"/>
    <w:rsid w:val="003A2B73"/>
    <w:rsid w:val="003A2D63"/>
    <w:rsid w:val="003A39CA"/>
    <w:rsid w:val="003A527C"/>
    <w:rsid w:val="003A6A32"/>
    <w:rsid w:val="003B2B81"/>
    <w:rsid w:val="003B30A6"/>
    <w:rsid w:val="003B352D"/>
    <w:rsid w:val="003B395D"/>
    <w:rsid w:val="003B3D0E"/>
    <w:rsid w:val="003B5E3C"/>
    <w:rsid w:val="003B5E8B"/>
    <w:rsid w:val="003B7D16"/>
    <w:rsid w:val="003B7FA7"/>
    <w:rsid w:val="003C16DB"/>
    <w:rsid w:val="003C35AE"/>
    <w:rsid w:val="003C62BA"/>
    <w:rsid w:val="003C73C4"/>
    <w:rsid w:val="003C7EB4"/>
    <w:rsid w:val="003D40CF"/>
    <w:rsid w:val="003D4A6A"/>
    <w:rsid w:val="003D65AB"/>
    <w:rsid w:val="003D7556"/>
    <w:rsid w:val="003D7EFC"/>
    <w:rsid w:val="003E1C48"/>
    <w:rsid w:val="003E360A"/>
    <w:rsid w:val="003E4A7F"/>
    <w:rsid w:val="003E5A13"/>
    <w:rsid w:val="003E5C02"/>
    <w:rsid w:val="003E6659"/>
    <w:rsid w:val="003F0D4C"/>
    <w:rsid w:val="003F26A8"/>
    <w:rsid w:val="003F3129"/>
    <w:rsid w:val="003F38B8"/>
    <w:rsid w:val="003F43E5"/>
    <w:rsid w:val="003F4DAF"/>
    <w:rsid w:val="003F7D6F"/>
    <w:rsid w:val="003F7F2D"/>
    <w:rsid w:val="00400A71"/>
    <w:rsid w:val="00400F39"/>
    <w:rsid w:val="00401039"/>
    <w:rsid w:val="0040242A"/>
    <w:rsid w:val="004039BC"/>
    <w:rsid w:val="00404BD4"/>
    <w:rsid w:val="00405061"/>
    <w:rsid w:val="00413DCB"/>
    <w:rsid w:val="00414327"/>
    <w:rsid w:val="0041686F"/>
    <w:rsid w:val="00416D6F"/>
    <w:rsid w:val="00417217"/>
    <w:rsid w:val="004201C2"/>
    <w:rsid w:val="004201C8"/>
    <w:rsid w:val="004223CB"/>
    <w:rsid w:val="004227DC"/>
    <w:rsid w:val="0042290A"/>
    <w:rsid w:val="00422FF8"/>
    <w:rsid w:val="00423D2A"/>
    <w:rsid w:val="00424C50"/>
    <w:rsid w:val="004269D9"/>
    <w:rsid w:val="00426C97"/>
    <w:rsid w:val="00427F6F"/>
    <w:rsid w:val="00430449"/>
    <w:rsid w:val="004312C4"/>
    <w:rsid w:val="0043252F"/>
    <w:rsid w:val="00432CA1"/>
    <w:rsid w:val="00432F65"/>
    <w:rsid w:val="0043306E"/>
    <w:rsid w:val="00433C02"/>
    <w:rsid w:val="00435700"/>
    <w:rsid w:val="00435FA4"/>
    <w:rsid w:val="004378A0"/>
    <w:rsid w:val="0043794F"/>
    <w:rsid w:val="004415B2"/>
    <w:rsid w:val="00441A19"/>
    <w:rsid w:val="00442797"/>
    <w:rsid w:val="00442FEF"/>
    <w:rsid w:val="004436F3"/>
    <w:rsid w:val="00443FC3"/>
    <w:rsid w:val="00444521"/>
    <w:rsid w:val="00445C42"/>
    <w:rsid w:val="0044633B"/>
    <w:rsid w:val="004469AF"/>
    <w:rsid w:val="00447146"/>
    <w:rsid w:val="0044742B"/>
    <w:rsid w:val="0044767C"/>
    <w:rsid w:val="0045218B"/>
    <w:rsid w:val="00454695"/>
    <w:rsid w:val="00461365"/>
    <w:rsid w:val="0046433C"/>
    <w:rsid w:val="00464A6B"/>
    <w:rsid w:val="00465465"/>
    <w:rsid w:val="00472115"/>
    <w:rsid w:val="00472219"/>
    <w:rsid w:val="0047288C"/>
    <w:rsid w:val="004734C9"/>
    <w:rsid w:val="0047425E"/>
    <w:rsid w:val="00475529"/>
    <w:rsid w:val="00476988"/>
    <w:rsid w:val="00477171"/>
    <w:rsid w:val="00477D01"/>
    <w:rsid w:val="00477DBB"/>
    <w:rsid w:val="004819CB"/>
    <w:rsid w:val="00483A2B"/>
    <w:rsid w:val="004853BD"/>
    <w:rsid w:val="004863FB"/>
    <w:rsid w:val="00487C56"/>
    <w:rsid w:val="00490ABB"/>
    <w:rsid w:val="004910FF"/>
    <w:rsid w:val="0049125B"/>
    <w:rsid w:val="004917E6"/>
    <w:rsid w:val="004919CF"/>
    <w:rsid w:val="004927C8"/>
    <w:rsid w:val="00493A26"/>
    <w:rsid w:val="0049526E"/>
    <w:rsid w:val="004952ED"/>
    <w:rsid w:val="00497E4D"/>
    <w:rsid w:val="004A0B96"/>
    <w:rsid w:val="004A1DDF"/>
    <w:rsid w:val="004A3641"/>
    <w:rsid w:val="004A4822"/>
    <w:rsid w:val="004A5E99"/>
    <w:rsid w:val="004A7578"/>
    <w:rsid w:val="004B0185"/>
    <w:rsid w:val="004B0432"/>
    <w:rsid w:val="004B1B41"/>
    <w:rsid w:val="004B1C5E"/>
    <w:rsid w:val="004B29A5"/>
    <w:rsid w:val="004B2C4E"/>
    <w:rsid w:val="004B36B8"/>
    <w:rsid w:val="004B3927"/>
    <w:rsid w:val="004B3F08"/>
    <w:rsid w:val="004B4238"/>
    <w:rsid w:val="004B566A"/>
    <w:rsid w:val="004B60EA"/>
    <w:rsid w:val="004B6987"/>
    <w:rsid w:val="004B7776"/>
    <w:rsid w:val="004B77D8"/>
    <w:rsid w:val="004C2E0C"/>
    <w:rsid w:val="004C3986"/>
    <w:rsid w:val="004C60B6"/>
    <w:rsid w:val="004C7828"/>
    <w:rsid w:val="004C7AEB"/>
    <w:rsid w:val="004D1326"/>
    <w:rsid w:val="004D1826"/>
    <w:rsid w:val="004D20D4"/>
    <w:rsid w:val="004D337B"/>
    <w:rsid w:val="004D4B90"/>
    <w:rsid w:val="004D6630"/>
    <w:rsid w:val="004D6B0D"/>
    <w:rsid w:val="004E038F"/>
    <w:rsid w:val="004E121B"/>
    <w:rsid w:val="004E1F89"/>
    <w:rsid w:val="004E2ACE"/>
    <w:rsid w:val="004E2DD8"/>
    <w:rsid w:val="004E33AF"/>
    <w:rsid w:val="004E3C84"/>
    <w:rsid w:val="004E65BE"/>
    <w:rsid w:val="004E65CC"/>
    <w:rsid w:val="004E6DAA"/>
    <w:rsid w:val="004F20FE"/>
    <w:rsid w:val="004F3404"/>
    <w:rsid w:val="004F60E4"/>
    <w:rsid w:val="004F6526"/>
    <w:rsid w:val="00501BA2"/>
    <w:rsid w:val="005054B4"/>
    <w:rsid w:val="00506D73"/>
    <w:rsid w:val="00511A55"/>
    <w:rsid w:val="00512D8B"/>
    <w:rsid w:val="005130CE"/>
    <w:rsid w:val="005147BF"/>
    <w:rsid w:val="00514AF6"/>
    <w:rsid w:val="00514C75"/>
    <w:rsid w:val="00515FD1"/>
    <w:rsid w:val="00516303"/>
    <w:rsid w:val="00516B4C"/>
    <w:rsid w:val="00516FBC"/>
    <w:rsid w:val="00517C4A"/>
    <w:rsid w:val="00520725"/>
    <w:rsid w:val="00521E73"/>
    <w:rsid w:val="005223D8"/>
    <w:rsid w:val="005227BB"/>
    <w:rsid w:val="00522814"/>
    <w:rsid w:val="00522AE0"/>
    <w:rsid w:val="00522B82"/>
    <w:rsid w:val="005233EB"/>
    <w:rsid w:val="00523A10"/>
    <w:rsid w:val="00523F10"/>
    <w:rsid w:val="005257DB"/>
    <w:rsid w:val="00525B19"/>
    <w:rsid w:val="005269CB"/>
    <w:rsid w:val="005271A4"/>
    <w:rsid w:val="00527A52"/>
    <w:rsid w:val="00531E19"/>
    <w:rsid w:val="005329A4"/>
    <w:rsid w:val="00532DF6"/>
    <w:rsid w:val="00533DDC"/>
    <w:rsid w:val="00534123"/>
    <w:rsid w:val="005342DE"/>
    <w:rsid w:val="00536167"/>
    <w:rsid w:val="00536C74"/>
    <w:rsid w:val="00540085"/>
    <w:rsid w:val="0054164A"/>
    <w:rsid w:val="005418FA"/>
    <w:rsid w:val="00542109"/>
    <w:rsid w:val="0054219B"/>
    <w:rsid w:val="005427A6"/>
    <w:rsid w:val="00544F57"/>
    <w:rsid w:val="00546479"/>
    <w:rsid w:val="00547E20"/>
    <w:rsid w:val="0055054F"/>
    <w:rsid w:val="0055100D"/>
    <w:rsid w:val="0055322A"/>
    <w:rsid w:val="00555BA8"/>
    <w:rsid w:val="00556FC8"/>
    <w:rsid w:val="0056562F"/>
    <w:rsid w:val="00565B28"/>
    <w:rsid w:val="00566BB8"/>
    <w:rsid w:val="005675B2"/>
    <w:rsid w:val="0057422F"/>
    <w:rsid w:val="005745E9"/>
    <w:rsid w:val="00576D53"/>
    <w:rsid w:val="00577E2A"/>
    <w:rsid w:val="005812DF"/>
    <w:rsid w:val="00582196"/>
    <w:rsid w:val="00583AF6"/>
    <w:rsid w:val="00584937"/>
    <w:rsid w:val="00584AE4"/>
    <w:rsid w:val="0058507D"/>
    <w:rsid w:val="00587833"/>
    <w:rsid w:val="00587BCD"/>
    <w:rsid w:val="00590820"/>
    <w:rsid w:val="005933E4"/>
    <w:rsid w:val="005950D6"/>
    <w:rsid w:val="00596F65"/>
    <w:rsid w:val="0059777C"/>
    <w:rsid w:val="00597B64"/>
    <w:rsid w:val="005A1115"/>
    <w:rsid w:val="005A24A8"/>
    <w:rsid w:val="005A49B4"/>
    <w:rsid w:val="005A575B"/>
    <w:rsid w:val="005A60C6"/>
    <w:rsid w:val="005A62ED"/>
    <w:rsid w:val="005B0ED0"/>
    <w:rsid w:val="005B10EA"/>
    <w:rsid w:val="005B11C4"/>
    <w:rsid w:val="005B18E2"/>
    <w:rsid w:val="005B1CC9"/>
    <w:rsid w:val="005B258A"/>
    <w:rsid w:val="005B28C0"/>
    <w:rsid w:val="005B2BA4"/>
    <w:rsid w:val="005B2D62"/>
    <w:rsid w:val="005B2EC0"/>
    <w:rsid w:val="005B5770"/>
    <w:rsid w:val="005B5C6A"/>
    <w:rsid w:val="005B78BA"/>
    <w:rsid w:val="005C03EE"/>
    <w:rsid w:val="005C4915"/>
    <w:rsid w:val="005C5D47"/>
    <w:rsid w:val="005C67FE"/>
    <w:rsid w:val="005C6FAF"/>
    <w:rsid w:val="005C76A7"/>
    <w:rsid w:val="005C793B"/>
    <w:rsid w:val="005C7E9B"/>
    <w:rsid w:val="005D0CCE"/>
    <w:rsid w:val="005D3FD5"/>
    <w:rsid w:val="005D658B"/>
    <w:rsid w:val="005D776A"/>
    <w:rsid w:val="005E0024"/>
    <w:rsid w:val="005E03EF"/>
    <w:rsid w:val="005E13F7"/>
    <w:rsid w:val="005E1457"/>
    <w:rsid w:val="005E1CEA"/>
    <w:rsid w:val="005E1D1B"/>
    <w:rsid w:val="005E37EE"/>
    <w:rsid w:val="005E5137"/>
    <w:rsid w:val="005E5A94"/>
    <w:rsid w:val="005E5EAA"/>
    <w:rsid w:val="005E7259"/>
    <w:rsid w:val="005E773B"/>
    <w:rsid w:val="005F03AE"/>
    <w:rsid w:val="005F250E"/>
    <w:rsid w:val="005F3B37"/>
    <w:rsid w:val="005F5427"/>
    <w:rsid w:val="005F5F73"/>
    <w:rsid w:val="0060033B"/>
    <w:rsid w:val="00601B35"/>
    <w:rsid w:val="006035AB"/>
    <w:rsid w:val="00603828"/>
    <w:rsid w:val="00603A51"/>
    <w:rsid w:val="00605816"/>
    <w:rsid w:val="0060581A"/>
    <w:rsid w:val="00606A01"/>
    <w:rsid w:val="00606E20"/>
    <w:rsid w:val="00607EC1"/>
    <w:rsid w:val="00611A39"/>
    <w:rsid w:val="00612141"/>
    <w:rsid w:val="00613495"/>
    <w:rsid w:val="00615B81"/>
    <w:rsid w:val="00615CC3"/>
    <w:rsid w:val="00615E08"/>
    <w:rsid w:val="00616A15"/>
    <w:rsid w:val="006209A3"/>
    <w:rsid w:val="006211F5"/>
    <w:rsid w:val="00621D26"/>
    <w:rsid w:val="00622137"/>
    <w:rsid w:val="00624883"/>
    <w:rsid w:val="006250F6"/>
    <w:rsid w:val="00625DBD"/>
    <w:rsid w:val="006273E5"/>
    <w:rsid w:val="006308E4"/>
    <w:rsid w:val="006316B8"/>
    <w:rsid w:val="00632073"/>
    <w:rsid w:val="00632AE1"/>
    <w:rsid w:val="00633CFC"/>
    <w:rsid w:val="0063718C"/>
    <w:rsid w:val="00637A95"/>
    <w:rsid w:val="00637E06"/>
    <w:rsid w:val="00637E83"/>
    <w:rsid w:val="00640E8C"/>
    <w:rsid w:val="006411CB"/>
    <w:rsid w:val="00641982"/>
    <w:rsid w:val="00643EBD"/>
    <w:rsid w:val="00644204"/>
    <w:rsid w:val="006453C8"/>
    <w:rsid w:val="006476F1"/>
    <w:rsid w:val="00650CC7"/>
    <w:rsid w:val="00651974"/>
    <w:rsid w:val="00651A6D"/>
    <w:rsid w:val="006521E5"/>
    <w:rsid w:val="00652585"/>
    <w:rsid w:val="0065534B"/>
    <w:rsid w:val="00655B64"/>
    <w:rsid w:val="00656282"/>
    <w:rsid w:val="00657001"/>
    <w:rsid w:val="006607BD"/>
    <w:rsid w:val="006617D6"/>
    <w:rsid w:val="00662D4A"/>
    <w:rsid w:val="00663C29"/>
    <w:rsid w:val="00663CA4"/>
    <w:rsid w:val="00664355"/>
    <w:rsid w:val="00664A60"/>
    <w:rsid w:val="00666CEC"/>
    <w:rsid w:val="006677BC"/>
    <w:rsid w:val="00667A3A"/>
    <w:rsid w:val="00673A8D"/>
    <w:rsid w:val="00674CB3"/>
    <w:rsid w:val="00675757"/>
    <w:rsid w:val="0068063C"/>
    <w:rsid w:val="00681138"/>
    <w:rsid w:val="006815E3"/>
    <w:rsid w:val="00681931"/>
    <w:rsid w:val="00681D65"/>
    <w:rsid w:val="0068264D"/>
    <w:rsid w:val="00682BA4"/>
    <w:rsid w:val="00682DC5"/>
    <w:rsid w:val="0068750D"/>
    <w:rsid w:val="00687E7C"/>
    <w:rsid w:val="0069051B"/>
    <w:rsid w:val="00691642"/>
    <w:rsid w:val="00696CD6"/>
    <w:rsid w:val="00697492"/>
    <w:rsid w:val="006975C5"/>
    <w:rsid w:val="006A21DE"/>
    <w:rsid w:val="006A5DFB"/>
    <w:rsid w:val="006A5EB2"/>
    <w:rsid w:val="006A615D"/>
    <w:rsid w:val="006A773D"/>
    <w:rsid w:val="006B101E"/>
    <w:rsid w:val="006B1BC3"/>
    <w:rsid w:val="006B1E75"/>
    <w:rsid w:val="006B4FF5"/>
    <w:rsid w:val="006B5340"/>
    <w:rsid w:val="006B5558"/>
    <w:rsid w:val="006B7A3D"/>
    <w:rsid w:val="006C1B5A"/>
    <w:rsid w:val="006C4003"/>
    <w:rsid w:val="006C5200"/>
    <w:rsid w:val="006C57E2"/>
    <w:rsid w:val="006C5DE1"/>
    <w:rsid w:val="006D44EB"/>
    <w:rsid w:val="006D45C4"/>
    <w:rsid w:val="006D45FB"/>
    <w:rsid w:val="006D4654"/>
    <w:rsid w:val="006D4659"/>
    <w:rsid w:val="006D4A58"/>
    <w:rsid w:val="006D5355"/>
    <w:rsid w:val="006E03A2"/>
    <w:rsid w:val="006E0AE5"/>
    <w:rsid w:val="006E207E"/>
    <w:rsid w:val="006E301C"/>
    <w:rsid w:val="006E48A6"/>
    <w:rsid w:val="006E4FFB"/>
    <w:rsid w:val="006E6232"/>
    <w:rsid w:val="006E7389"/>
    <w:rsid w:val="006E79EF"/>
    <w:rsid w:val="006F02F9"/>
    <w:rsid w:val="006F03A0"/>
    <w:rsid w:val="006F09AE"/>
    <w:rsid w:val="006F150B"/>
    <w:rsid w:val="006F2867"/>
    <w:rsid w:val="006F3AF6"/>
    <w:rsid w:val="00700212"/>
    <w:rsid w:val="00700E17"/>
    <w:rsid w:val="00701DDE"/>
    <w:rsid w:val="00702693"/>
    <w:rsid w:val="00702A5F"/>
    <w:rsid w:val="0070687F"/>
    <w:rsid w:val="0070722C"/>
    <w:rsid w:val="007072EC"/>
    <w:rsid w:val="00707359"/>
    <w:rsid w:val="0070745D"/>
    <w:rsid w:val="007079D6"/>
    <w:rsid w:val="00710933"/>
    <w:rsid w:val="00710E48"/>
    <w:rsid w:val="007126E0"/>
    <w:rsid w:val="007128FA"/>
    <w:rsid w:val="007138A6"/>
    <w:rsid w:val="00714D79"/>
    <w:rsid w:val="00720460"/>
    <w:rsid w:val="00720AEE"/>
    <w:rsid w:val="007243E2"/>
    <w:rsid w:val="00724A73"/>
    <w:rsid w:val="00731688"/>
    <w:rsid w:val="0073283C"/>
    <w:rsid w:val="00733186"/>
    <w:rsid w:val="00733B98"/>
    <w:rsid w:val="00736457"/>
    <w:rsid w:val="007370A3"/>
    <w:rsid w:val="00740022"/>
    <w:rsid w:val="00740AB3"/>
    <w:rsid w:val="007414D4"/>
    <w:rsid w:val="0074250D"/>
    <w:rsid w:val="007443B3"/>
    <w:rsid w:val="00744F73"/>
    <w:rsid w:val="007457BD"/>
    <w:rsid w:val="00751323"/>
    <w:rsid w:val="0075153F"/>
    <w:rsid w:val="007524E9"/>
    <w:rsid w:val="00753421"/>
    <w:rsid w:val="00753AFE"/>
    <w:rsid w:val="00755A07"/>
    <w:rsid w:val="00755FC5"/>
    <w:rsid w:val="00756AC4"/>
    <w:rsid w:val="00756D50"/>
    <w:rsid w:val="007571E1"/>
    <w:rsid w:val="0076189A"/>
    <w:rsid w:val="00764864"/>
    <w:rsid w:val="00764A31"/>
    <w:rsid w:val="00764C21"/>
    <w:rsid w:val="00772E90"/>
    <w:rsid w:val="00772FFD"/>
    <w:rsid w:val="007732FA"/>
    <w:rsid w:val="00774A40"/>
    <w:rsid w:val="007769F4"/>
    <w:rsid w:val="00777BDE"/>
    <w:rsid w:val="00777D04"/>
    <w:rsid w:val="007802BF"/>
    <w:rsid w:val="00782EB2"/>
    <w:rsid w:val="0078305F"/>
    <w:rsid w:val="00783527"/>
    <w:rsid w:val="007847E9"/>
    <w:rsid w:val="00784B0A"/>
    <w:rsid w:val="00785203"/>
    <w:rsid w:val="007855D2"/>
    <w:rsid w:val="007859F4"/>
    <w:rsid w:val="00785C15"/>
    <w:rsid w:val="0078651D"/>
    <w:rsid w:val="00787083"/>
    <w:rsid w:val="007878E1"/>
    <w:rsid w:val="0079014B"/>
    <w:rsid w:val="00793399"/>
    <w:rsid w:val="00794A74"/>
    <w:rsid w:val="0079722A"/>
    <w:rsid w:val="00797B7A"/>
    <w:rsid w:val="00797CC8"/>
    <w:rsid w:val="007A16AF"/>
    <w:rsid w:val="007A3EA8"/>
    <w:rsid w:val="007A49FD"/>
    <w:rsid w:val="007A589B"/>
    <w:rsid w:val="007A615B"/>
    <w:rsid w:val="007A6850"/>
    <w:rsid w:val="007A6E70"/>
    <w:rsid w:val="007B01E1"/>
    <w:rsid w:val="007B082A"/>
    <w:rsid w:val="007B19AA"/>
    <w:rsid w:val="007B33A2"/>
    <w:rsid w:val="007B39C0"/>
    <w:rsid w:val="007B51B3"/>
    <w:rsid w:val="007B6117"/>
    <w:rsid w:val="007B7786"/>
    <w:rsid w:val="007C0529"/>
    <w:rsid w:val="007C0ED7"/>
    <w:rsid w:val="007C33E5"/>
    <w:rsid w:val="007C3DB4"/>
    <w:rsid w:val="007C3FC2"/>
    <w:rsid w:val="007C6CCF"/>
    <w:rsid w:val="007C70C5"/>
    <w:rsid w:val="007D02BB"/>
    <w:rsid w:val="007D037B"/>
    <w:rsid w:val="007D3D7D"/>
    <w:rsid w:val="007D5478"/>
    <w:rsid w:val="007D673D"/>
    <w:rsid w:val="007D675B"/>
    <w:rsid w:val="007D6F00"/>
    <w:rsid w:val="007D7002"/>
    <w:rsid w:val="007D7269"/>
    <w:rsid w:val="007D7362"/>
    <w:rsid w:val="007E197C"/>
    <w:rsid w:val="007E30DC"/>
    <w:rsid w:val="007E3987"/>
    <w:rsid w:val="007E59B6"/>
    <w:rsid w:val="007F207D"/>
    <w:rsid w:val="007F2E99"/>
    <w:rsid w:val="007F34FE"/>
    <w:rsid w:val="007F369F"/>
    <w:rsid w:val="007F3C53"/>
    <w:rsid w:val="007F4001"/>
    <w:rsid w:val="007F6EE8"/>
    <w:rsid w:val="007F714A"/>
    <w:rsid w:val="00800C8F"/>
    <w:rsid w:val="0080138A"/>
    <w:rsid w:val="0080230B"/>
    <w:rsid w:val="00804063"/>
    <w:rsid w:val="00807C22"/>
    <w:rsid w:val="008100EA"/>
    <w:rsid w:val="00812027"/>
    <w:rsid w:val="00812585"/>
    <w:rsid w:val="00813957"/>
    <w:rsid w:val="00813AB8"/>
    <w:rsid w:val="008152AA"/>
    <w:rsid w:val="00816810"/>
    <w:rsid w:val="00820FB7"/>
    <w:rsid w:val="008211BF"/>
    <w:rsid w:val="00821778"/>
    <w:rsid w:val="00822CCD"/>
    <w:rsid w:val="00824DD4"/>
    <w:rsid w:val="008260FA"/>
    <w:rsid w:val="008262B0"/>
    <w:rsid w:val="0082652A"/>
    <w:rsid w:val="00826D0E"/>
    <w:rsid w:val="00826E8A"/>
    <w:rsid w:val="00830451"/>
    <w:rsid w:val="00830DB4"/>
    <w:rsid w:val="00831C18"/>
    <w:rsid w:val="00831E48"/>
    <w:rsid w:val="0083206F"/>
    <w:rsid w:val="008322F1"/>
    <w:rsid w:val="00834377"/>
    <w:rsid w:val="00834806"/>
    <w:rsid w:val="0083635A"/>
    <w:rsid w:val="00836926"/>
    <w:rsid w:val="00836AB9"/>
    <w:rsid w:val="00837A21"/>
    <w:rsid w:val="00840997"/>
    <w:rsid w:val="00840EB7"/>
    <w:rsid w:val="00842063"/>
    <w:rsid w:val="00842C52"/>
    <w:rsid w:val="008449BB"/>
    <w:rsid w:val="00846239"/>
    <w:rsid w:val="0085109F"/>
    <w:rsid w:val="00853DA2"/>
    <w:rsid w:val="008550FE"/>
    <w:rsid w:val="00855CBF"/>
    <w:rsid w:val="008562B1"/>
    <w:rsid w:val="008565BB"/>
    <w:rsid w:val="0085689B"/>
    <w:rsid w:val="00857326"/>
    <w:rsid w:val="00857650"/>
    <w:rsid w:val="00862F9B"/>
    <w:rsid w:val="00866641"/>
    <w:rsid w:val="0087008B"/>
    <w:rsid w:val="0087038F"/>
    <w:rsid w:val="008709AF"/>
    <w:rsid w:val="00871DD2"/>
    <w:rsid w:val="00872ACE"/>
    <w:rsid w:val="008739F6"/>
    <w:rsid w:val="00873D87"/>
    <w:rsid w:val="00874192"/>
    <w:rsid w:val="00876228"/>
    <w:rsid w:val="00877CB9"/>
    <w:rsid w:val="008806FE"/>
    <w:rsid w:val="008829D3"/>
    <w:rsid w:val="00882ECD"/>
    <w:rsid w:val="00883E7F"/>
    <w:rsid w:val="00884C5E"/>
    <w:rsid w:val="00885877"/>
    <w:rsid w:val="00885E6D"/>
    <w:rsid w:val="008862C4"/>
    <w:rsid w:val="008863FF"/>
    <w:rsid w:val="00887D5B"/>
    <w:rsid w:val="00890D4B"/>
    <w:rsid w:val="008914EB"/>
    <w:rsid w:val="00892140"/>
    <w:rsid w:val="00893DDA"/>
    <w:rsid w:val="00896186"/>
    <w:rsid w:val="00896F10"/>
    <w:rsid w:val="00897219"/>
    <w:rsid w:val="008977D2"/>
    <w:rsid w:val="008A2939"/>
    <w:rsid w:val="008A3753"/>
    <w:rsid w:val="008A41E2"/>
    <w:rsid w:val="008A482D"/>
    <w:rsid w:val="008A61A2"/>
    <w:rsid w:val="008A644C"/>
    <w:rsid w:val="008A746E"/>
    <w:rsid w:val="008B0C15"/>
    <w:rsid w:val="008B2144"/>
    <w:rsid w:val="008B2FD1"/>
    <w:rsid w:val="008B2FE4"/>
    <w:rsid w:val="008B3D61"/>
    <w:rsid w:val="008B3E94"/>
    <w:rsid w:val="008B5695"/>
    <w:rsid w:val="008B59A8"/>
    <w:rsid w:val="008B5F27"/>
    <w:rsid w:val="008B7E20"/>
    <w:rsid w:val="008C23A8"/>
    <w:rsid w:val="008C2CB6"/>
    <w:rsid w:val="008C30CA"/>
    <w:rsid w:val="008C3879"/>
    <w:rsid w:val="008C5F0D"/>
    <w:rsid w:val="008C61D5"/>
    <w:rsid w:val="008C66F2"/>
    <w:rsid w:val="008C710D"/>
    <w:rsid w:val="008D1388"/>
    <w:rsid w:val="008D1844"/>
    <w:rsid w:val="008D1FAF"/>
    <w:rsid w:val="008D2635"/>
    <w:rsid w:val="008D2C3F"/>
    <w:rsid w:val="008D4E2D"/>
    <w:rsid w:val="008D56B0"/>
    <w:rsid w:val="008D6E58"/>
    <w:rsid w:val="008D741B"/>
    <w:rsid w:val="008D74A9"/>
    <w:rsid w:val="008D7E99"/>
    <w:rsid w:val="008E0AED"/>
    <w:rsid w:val="008E0E2B"/>
    <w:rsid w:val="008E1370"/>
    <w:rsid w:val="008E28FA"/>
    <w:rsid w:val="008E4190"/>
    <w:rsid w:val="008E52C6"/>
    <w:rsid w:val="008E5D7A"/>
    <w:rsid w:val="008E5E4C"/>
    <w:rsid w:val="008E7996"/>
    <w:rsid w:val="008F13AC"/>
    <w:rsid w:val="008F4F84"/>
    <w:rsid w:val="00901E3C"/>
    <w:rsid w:val="00903E04"/>
    <w:rsid w:val="00904A60"/>
    <w:rsid w:val="0090506B"/>
    <w:rsid w:val="009050D9"/>
    <w:rsid w:val="009053F0"/>
    <w:rsid w:val="00905791"/>
    <w:rsid w:val="009078AA"/>
    <w:rsid w:val="00907A30"/>
    <w:rsid w:val="00913571"/>
    <w:rsid w:val="00914F20"/>
    <w:rsid w:val="00915711"/>
    <w:rsid w:val="00915D0F"/>
    <w:rsid w:val="00917237"/>
    <w:rsid w:val="009200FA"/>
    <w:rsid w:val="00920BAF"/>
    <w:rsid w:val="00923FCC"/>
    <w:rsid w:val="0092466E"/>
    <w:rsid w:val="00924715"/>
    <w:rsid w:val="0092473A"/>
    <w:rsid w:val="00925181"/>
    <w:rsid w:val="0092646E"/>
    <w:rsid w:val="00926E36"/>
    <w:rsid w:val="00932E88"/>
    <w:rsid w:val="00933A54"/>
    <w:rsid w:val="00933E77"/>
    <w:rsid w:val="009343DD"/>
    <w:rsid w:val="00934FFD"/>
    <w:rsid w:val="009353D7"/>
    <w:rsid w:val="00937B85"/>
    <w:rsid w:val="00940EB5"/>
    <w:rsid w:val="00941A8D"/>
    <w:rsid w:val="00941BB2"/>
    <w:rsid w:val="009447D3"/>
    <w:rsid w:val="009459B7"/>
    <w:rsid w:val="00945BBA"/>
    <w:rsid w:val="00952F69"/>
    <w:rsid w:val="009538DC"/>
    <w:rsid w:val="0095437A"/>
    <w:rsid w:val="009572D8"/>
    <w:rsid w:val="00961C94"/>
    <w:rsid w:val="00962B34"/>
    <w:rsid w:val="00962ECB"/>
    <w:rsid w:val="00963C29"/>
    <w:rsid w:val="00964B30"/>
    <w:rsid w:val="00965254"/>
    <w:rsid w:val="009657C4"/>
    <w:rsid w:val="009667AB"/>
    <w:rsid w:val="00966946"/>
    <w:rsid w:val="009701A3"/>
    <w:rsid w:val="009711B6"/>
    <w:rsid w:val="00972CA7"/>
    <w:rsid w:val="00973243"/>
    <w:rsid w:val="00973F7C"/>
    <w:rsid w:val="0097727E"/>
    <w:rsid w:val="0097780A"/>
    <w:rsid w:val="00980B87"/>
    <w:rsid w:val="00981C72"/>
    <w:rsid w:val="0098278C"/>
    <w:rsid w:val="009848D1"/>
    <w:rsid w:val="00984E5D"/>
    <w:rsid w:val="0098587C"/>
    <w:rsid w:val="009858E0"/>
    <w:rsid w:val="00986AAC"/>
    <w:rsid w:val="00990771"/>
    <w:rsid w:val="009919C6"/>
    <w:rsid w:val="00992BDE"/>
    <w:rsid w:val="00993776"/>
    <w:rsid w:val="009944AF"/>
    <w:rsid w:val="00994731"/>
    <w:rsid w:val="0099492C"/>
    <w:rsid w:val="00995759"/>
    <w:rsid w:val="0099662A"/>
    <w:rsid w:val="009967A2"/>
    <w:rsid w:val="00996F58"/>
    <w:rsid w:val="0099729E"/>
    <w:rsid w:val="00997529"/>
    <w:rsid w:val="009A01EB"/>
    <w:rsid w:val="009A0792"/>
    <w:rsid w:val="009A08CA"/>
    <w:rsid w:val="009A0AFE"/>
    <w:rsid w:val="009A219F"/>
    <w:rsid w:val="009A3DA0"/>
    <w:rsid w:val="009A4F37"/>
    <w:rsid w:val="009A5F89"/>
    <w:rsid w:val="009A6042"/>
    <w:rsid w:val="009B1EEF"/>
    <w:rsid w:val="009B2BED"/>
    <w:rsid w:val="009B300C"/>
    <w:rsid w:val="009B3228"/>
    <w:rsid w:val="009B7762"/>
    <w:rsid w:val="009C08D3"/>
    <w:rsid w:val="009C3571"/>
    <w:rsid w:val="009C3787"/>
    <w:rsid w:val="009C3C06"/>
    <w:rsid w:val="009C6403"/>
    <w:rsid w:val="009C70F3"/>
    <w:rsid w:val="009C7367"/>
    <w:rsid w:val="009C7F66"/>
    <w:rsid w:val="009D0B3E"/>
    <w:rsid w:val="009D0BA3"/>
    <w:rsid w:val="009D22A1"/>
    <w:rsid w:val="009D247E"/>
    <w:rsid w:val="009D2981"/>
    <w:rsid w:val="009D3509"/>
    <w:rsid w:val="009D4F40"/>
    <w:rsid w:val="009D5200"/>
    <w:rsid w:val="009D6145"/>
    <w:rsid w:val="009D6F04"/>
    <w:rsid w:val="009E0E0D"/>
    <w:rsid w:val="009E6BBF"/>
    <w:rsid w:val="009F1CB4"/>
    <w:rsid w:val="009F2B2D"/>
    <w:rsid w:val="009F31CB"/>
    <w:rsid w:val="009F4A29"/>
    <w:rsid w:val="009F6EE9"/>
    <w:rsid w:val="009F6EFC"/>
    <w:rsid w:val="009F7836"/>
    <w:rsid w:val="009F7F86"/>
    <w:rsid w:val="00A00C93"/>
    <w:rsid w:val="00A00CDC"/>
    <w:rsid w:val="00A03D7B"/>
    <w:rsid w:val="00A05FD4"/>
    <w:rsid w:val="00A06518"/>
    <w:rsid w:val="00A10A9A"/>
    <w:rsid w:val="00A10B70"/>
    <w:rsid w:val="00A14E18"/>
    <w:rsid w:val="00A1638A"/>
    <w:rsid w:val="00A1687F"/>
    <w:rsid w:val="00A16B34"/>
    <w:rsid w:val="00A1786D"/>
    <w:rsid w:val="00A17B4D"/>
    <w:rsid w:val="00A202F9"/>
    <w:rsid w:val="00A210AA"/>
    <w:rsid w:val="00A22E53"/>
    <w:rsid w:val="00A22F8E"/>
    <w:rsid w:val="00A2307E"/>
    <w:rsid w:val="00A26017"/>
    <w:rsid w:val="00A2639C"/>
    <w:rsid w:val="00A27154"/>
    <w:rsid w:val="00A27CC8"/>
    <w:rsid w:val="00A27F07"/>
    <w:rsid w:val="00A27F9F"/>
    <w:rsid w:val="00A30125"/>
    <w:rsid w:val="00A3033E"/>
    <w:rsid w:val="00A326AB"/>
    <w:rsid w:val="00A40E4C"/>
    <w:rsid w:val="00A43153"/>
    <w:rsid w:val="00A44507"/>
    <w:rsid w:val="00A45637"/>
    <w:rsid w:val="00A45650"/>
    <w:rsid w:val="00A464B2"/>
    <w:rsid w:val="00A51318"/>
    <w:rsid w:val="00A519BE"/>
    <w:rsid w:val="00A53A9A"/>
    <w:rsid w:val="00A54331"/>
    <w:rsid w:val="00A5572E"/>
    <w:rsid w:val="00A60C54"/>
    <w:rsid w:val="00A61AF9"/>
    <w:rsid w:val="00A61B2E"/>
    <w:rsid w:val="00A66B81"/>
    <w:rsid w:val="00A67DBF"/>
    <w:rsid w:val="00A7078E"/>
    <w:rsid w:val="00A71DB3"/>
    <w:rsid w:val="00A72545"/>
    <w:rsid w:val="00A735F0"/>
    <w:rsid w:val="00A740B9"/>
    <w:rsid w:val="00A7631D"/>
    <w:rsid w:val="00A80D13"/>
    <w:rsid w:val="00A829F7"/>
    <w:rsid w:val="00A83AB3"/>
    <w:rsid w:val="00A83DEA"/>
    <w:rsid w:val="00A847B2"/>
    <w:rsid w:val="00A84E0E"/>
    <w:rsid w:val="00A87FD3"/>
    <w:rsid w:val="00A90125"/>
    <w:rsid w:val="00A90970"/>
    <w:rsid w:val="00A92408"/>
    <w:rsid w:val="00A92A85"/>
    <w:rsid w:val="00A937CB"/>
    <w:rsid w:val="00A94839"/>
    <w:rsid w:val="00A95002"/>
    <w:rsid w:val="00A95CA0"/>
    <w:rsid w:val="00A964FD"/>
    <w:rsid w:val="00A9784D"/>
    <w:rsid w:val="00AA29E5"/>
    <w:rsid w:val="00AA2A62"/>
    <w:rsid w:val="00AA3649"/>
    <w:rsid w:val="00AA3EA0"/>
    <w:rsid w:val="00AA4189"/>
    <w:rsid w:val="00AA44EB"/>
    <w:rsid w:val="00AA6683"/>
    <w:rsid w:val="00AA7F6B"/>
    <w:rsid w:val="00AB0FB9"/>
    <w:rsid w:val="00AB316E"/>
    <w:rsid w:val="00AB387E"/>
    <w:rsid w:val="00AB3E1D"/>
    <w:rsid w:val="00AB4735"/>
    <w:rsid w:val="00AB4BE0"/>
    <w:rsid w:val="00AB5E70"/>
    <w:rsid w:val="00AB663A"/>
    <w:rsid w:val="00AC019A"/>
    <w:rsid w:val="00AC0648"/>
    <w:rsid w:val="00AC1071"/>
    <w:rsid w:val="00AC25BA"/>
    <w:rsid w:val="00AC2EB7"/>
    <w:rsid w:val="00AC30B7"/>
    <w:rsid w:val="00AC3A6A"/>
    <w:rsid w:val="00AC47C2"/>
    <w:rsid w:val="00AC4B10"/>
    <w:rsid w:val="00AC5C88"/>
    <w:rsid w:val="00AC5F06"/>
    <w:rsid w:val="00AC6266"/>
    <w:rsid w:val="00AC6A3D"/>
    <w:rsid w:val="00AD0057"/>
    <w:rsid w:val="00AD086C"/>
    <w:rsid w:val="00AD267D"/>
    <w:rsid w:val="00AD3FAB"/>
    <w:rsid w:val="00AD4B5D"/>
    <w:rsid w:val="00AD5E22"/>
    <w:rsid w:val="00AD62A5"/>
    <w:rsid w:val="00AD6BF0"/>
    <w:rsid w:val="00AD7941"/>
    <w:rsid w:val="00AD7970"/>
    <w:rsid w:val="00AD7C78"/>
    <w:rsid w:val="00AD7D01"/>
    <w:rsid w:val="00AE0CBE"/>
    <w:rsid w:val="00AE0EA1"/>
    <w:rsid w:val="00AE16E7"/>
    <w:rsid w:val="00AE19F2"/>
    <w:rsid w:val="00AE30EC"/>
    <w:rsid w:val="00AE424B"/>
    <w:rsid w:val="00AE46F6"/>
    <w:rsid w:val="00AE6860"/>
    <w:rsid w:val="00AE79A8"/>
    <w:rsid w:val="00AE7C99"/>
    <w:rsid w:val="00AF0381"/>
    <w:rsid w:val="00AF078C"/>
    <w:rsid w:val="00AF244B"/>
    <w:rsid w:val="00AF24A6"/>
    <w:rsid w:val="00AF4177"/>
    <w:rsid w:val="00AF547D"/>
    <w:rsid w:val="00AF7C23"/>
    <w:rsid w:val="00B01051"/>
    <w:rsid w:val="00B013F6"/>
    <w:rsid w:val="00B024F1"/>
    <w:rsid w:val="00B066A5"/>
    <w:rsid w:val="00B074E7"/>
    <w:rsid w:val="00B110FC"/>
    <w:rsid w:val="00B12D60"/>
    <w:rsid w:val="00B1364E"/>
    <w:rsid w:val="00B162D8"/>
    <w:rsid w:val="00B175E6"/>
    <w:rsid w:val="00B17635"/>
    <w:rsid w:val="00B20315"/>
    <w:rsid w:val="00B21181"/>
    <w:rsid w:val="00B24C38"/>
    <w:rsid w:val="00B25BCC"/>
    <w:rsid w:val="00B2605F"/>
    <w:rsid w:val="00B2652A"/>
    <w:rsid w:val="00B26E41"/>
    <w:rsid w:val="00B30BA5"/>
    <w:rsid w:val="00B31D7D"/>
    <w:rsid w:val="00B35FB3"/>
    <w:rsid w:val="00B3622F"/>
    <w:rsid w:val="00B36644"/>
    <w:rsid w:val="00B36EA1"/>
    <w:rsid w:val="00B41558"/>
    <w:rsid w:val="00B42765"/>
    <w:rsid w:val="00B42ECE"/>
    <w:rsid w:val="00B43DC0"/>
    <w:rsid w:val="00B44554"/>
    <w:rsid w:val="00B44AD2"/>
    <w:rsid w:val="00B47638"/>
    <w:rsid w:val="00B47D6E"/>
    <w:rsid w:val="00B517FA"/>
    <w:rsid w:val="00B51F63"/>
    <w:rsid w:val="00B53FB8"/>
    <w:rsid w:val="00B55DFF"/>
    <w:rsid w:val="00B561C0"/>
    <w:rsid w:val="00B5694E"/>
    <w:rsid w:val="00B574E7"/>
    <w:rsid w:val="00B60A40"/>
    <w:rsid w:val="00B60E0F"/>
    <w:rsid w:val="00B6126F"/>
    <w:rsid w:val="00B61D17"/>
    <w:rsid w:val="00B62A82"/>
    <w:rsid w:val="00B62C4D"/>
    <w:rsid w:val="00B64C09"/>
    <w:rsid w:val="00B671E5"/>
    <w:rsid w:val="00B711A9"/>
    <w:rsid w:val="00B727AD"/>
    <w:rsid w:val="00B72F95"/>
    <w:rsid w:val="00B7388F"/>
    <w:rsid w:val="00B758BC"/>
    <w:rsid w:val="00B75CAB"/>
    <w:rsid w:val="00B75D22"/>
    <w:rsid w:val="00B761B8"/>
    <w:rsid w:val="00B76AA0"/>
    <w:rsid w:val="00B80C61"/>
    <w:rsid w:val="00B80C7B"/>
    <w:rsid w:val="00B80C90"/>
    <w:rsid w:val="00B814CB"/>
    <w:rsid w:val="00B8302B"/>
    <w:rsid w:val="00B84753"/>
    <w:rsid w:val="00B84FB4"/>
    <w:rsid w:val="00B85C1B"/>
    <w:rsid w:val="00B874FB"/>
    <w:rsid w:val="00B912A6"/>
    <w:rsid w:val="00B924A1"/>
    <w:rsid w:val="00B94463"/>
    <w:rsid w:val="00B944BB"/>
    <w:rsid w:val="00B957F7"/>
    <w:rsid w:val="00B95817"/>
    <w:rsid w:val="00B9645B"/>
    <w:rsid w:val="00B968D2"/>
    <w:rsid w:val="00BA0425"/>
    <w:rsid w:val="00BA07EE"/>
    <w:rsid w:val="00BA0BA9"/>
    <w:rsid w:val="00BA216F"/>
    <w:rsid w:val="00BA270C"/>
    <w:rsid w:val="00BA4029"/>
    <w:rsid w:val="00BA490D"/>
    <w:rsid w:val="00BA4C15"/>
    <w:rsid w:val="00BA58BF"/>
    <w:rsid w:val="00BA749A"/>
    <w:rsid w:val="00BB2A8C"/>
    <w:rsid w:val="00BB40D5"/>
    <w:rsid w:val="00BB4425"/>
    <w:rsid w:val="00BB4BAA"/>
    <w:rsid w:val="00BB6183"/>
    <w:rsid w:val="00BB7944"/>
    <w:rsid w:val="00BC2DDC"/>
    <w:rsid w:val="00BC51E0"/>
    <w:rsid w:val="00BC7E2E"/>
    <w:rsid w:val="00BD14CE"/>
    <w:rsid w:val="00BD176A"/>
    <w:rsid w:val="00BD18F4"/>
    <w:rsid w:val="00BD2394"/>
    <w:rsid w:val="00BD2D92"/>
    <w:rsid w:val="00BD30AE"/>
    <w:rsid w:val="00BD50A5"/>
    <w:rsid w:val="00BD53C8"/>
    <w:rsid w:val="00BD56C0"/>
    <w:rsid w:val="00BD5E4E"/>
    <w:rsid w:val="00BD7545"/>
    <w:rsid w:val="00BD7A63"/>
    <w:rsid w:val="00BE0774"/>
    <w:rsid w:val="00BE15B1"/>
    <w:rsid w:val="00BE2B95"/>
    <w:rsid w:val="00BE2DB2"/>
    <w:rsid w:val="00BE3122"/>
    <w:rsid w:val="00BE345B"/>
    <w:rsid w:val="00BE3E1A"/>
    <w:rsid w:val="00BE6780"/>
    <w:rsid w:val="00BE7B7F"/>
    <w:rsid w:val="00BF0242"/>
    <w:rsid w:val="00BF0830"/>
    <w:rsid w:val="00BF18E9"/>
    <w:rsid w:val="00BF1EE4"/>
    <w:rsid w:val="00BF476E"/>
    <w:rsid w:val="00BF6819"/>
    <w:rsid w:val="00BF7386"/>
    <w:rsid w:val="00BF7AF7"/>
    <w:rsid w:val="00C000E8"/>
    <w:rsid w:val="00C00552"/>
    <w:rsid w:val="00C01123"/>
    <w:rsid w:val="00C016DA"/>
    <w:rsid w:val="00C0266C"/>
    <w:rsid w:val="00C026DF"/>
    <w:rsid w:val="00C0520A"/>
    <w:rsid w:val="00C057E1"/>
    <w:rsid w:val="00C0591E"/>
    <w:rsid w:val="00C10873"/>
    <w:rsid w:val="00C11C28"/>
    <w:rsid w:val="00C137FB"/>
    <w:rsid w:val="00C13E7A"/>
    <w:rsid w:val="00C1450C"/>
    <w:rsid w:val="00C15C13"/>
    <w:rsid w:val="00C173FF"/>
    <w:rsid w:val="00C207E7"/>
    <w:rsid w:val="00C20BCA"/>
    <w:rsid w:val="00C2168B"/>
    <w:rsid w:val="00C219AC"/>
    <w:rsid w:val="00C21B28"/>
    <w:rsid w:val="00C22101"/>
    <w:rsid w:val="00C228FE"/>
    <w:rsid w:val="00C236D7"/>
    <w:rsid w:val="00C2587B"/>
    <w:rsid w:val="00C262D3"/>
    <w:rsid w:val="00C26AC5"/>
    <w:rsid w:val="00C3125F"/>
    <w:rsid w:val="00C33045"/>
    <w:rsid w:val="00C33688"/>
    <w:rsid w:val="00C34F6F"/>
    <w:rsid w:val="00C353EE"/>
    <w:rsid w:val="00C36810"/>
    <w:rsid w:val="00C37071"/>
    <w:rsid w:val="00C37F64"/>
    <w:rsid w:val="00C40002"/>
    <w:rsid w:val="00C401B2"/>
    <w:rsid w:val="00C42CB7"/>
    <w:rsid w:val="00C45D52"/>
    <w:rsid w:val="00C46779"/>
    <w:rsid w:val="00C50C0A"/>
    <w:rsid w:val="00C51922"/>
    <w:rsid w:val="00C520AE"/>
    <w:rsid w:val="00C5224E"/>
    <w:rsid w:val="00C52EA5"/>
    <w:rsid w:val="00C53E49"/>
    <w:rsid w:val="00C542FC"/>
    <w:rsid w:val="00C5588E"/>
    <w:rsid w:val="00C55CD4"/>
    <w:rsid w:val="00C55F6E"/>
    <w:rsid w:val="00C56CDE"/>
    <w:rsid w:val="00C63107"/>
    <w:rsid w:val="00C7031E"/>
    <w:rsid w:val="00C73779"/>
    <w:rsid w:val="00C7534B"/>
    <w:rsid w:val="00C75A20"/>
    <w:rsid w:val="00C75FEF"/>
    <w:rsid w:val="00C76341"/>
    <w:rsid w:val="00C76C53"/>
    <w:rsid w:val="00C80452"/>
    <w:rsid w:val="00C80686"/>
    <w:rsid w:val="00C806C7"/>
    <w:rsid w:val="00C82A60"/>
    <w:rsid w:val="00C843D7"/>
    <w:rsid w:val="00C856DD"/>
    <w:rsid w:val="00C87F5E"/>
    <w:rsid w:val="00C9077C"/>
    <w:rsid w:val="00C92723"/>
    <w:rsid w:val="00C943E2"/>
    <w:rsid w:val="00C96CE1"/>
    <w:rsid w:val="00C97A8A"/>
    <w:rsid w:val="00CA0ACD"/>
    <w:rsid w:val="00CA5134"/>
    <w:rsid w:val="00CA5D5B"/>
    <w:rsid w:val="00CB1785"/>
    <w:rsid w:val="00CB1DA1"/>
    <w:rsid w:val="00CB2AAC"/>
    <w:rsid w:val="00CB2F28"/>
    <w:rsid w:val="00CB4054"/>
    <w:rsid w:val="00CB4296"/>
    <w:rsid w:val="00CB4451"/>
    <w:rsid w:val="00CB4CDC"/>
    <w:rsid w:val="00CB52FD"/>
    <w:rsid w:val="00CB5308"/>
    <w:rsid w:val="00CB5B97"/>
    <w:rsid w:val="00CC0A6A"/>
    <w:rsid w:val="00CC0B5C"/>
    <w:rsid w:val="00CC1A8A"/>
    <w:rsid w:val="00CC2AD4"/>
    <w:rsid w:val="00CC3709"/>
    <w:rsid w:val="00CC5DF0"/>
    <w:rsid w:val="00CC6425"/>
    <w:rsid w:val="00CC6A40"/>
    <w:rsid w:val="00CC7847"/>
    <w:rsid w:val="00CC7DA2"/>
    <w:rsid w:val="00CD0528"/>
    <w:rsid w:val="00CD1C1B"/>
    <w:rsid w:val="00CD4BD8"/>
    <w:rsid w:val="00CD53E4"/>
    <w:rsid w:val="00CD5F11"/>
    <w:rsid w:val="00CE16FE"/>
    <w:rsid w:val="00CE1EC4"/>
    <w:rsid w:val="00CE253A"/>
    <w:rsid w:val="00CE3870"/>
    <w:rsid w:val="00CE3CA5"/>
    <w:rsid w:val="00CE3E1D"/>
    <w:rsid w:val="00CE49A2"/>
    <w:rsid w:val="00CE49E7"/>
    <w:rsid w:val="00CE5EB3"/>
    <w:rsid w:val="00CE7776"/>
    <w:rsid w:val="00CF142F"/>
    <w:rsid w:val="00CF28F4"/>
    <w:rsid w:val="00CF455E"/>
    <w:rsid w:val="00CF5B4D"/>
    <w:rsid w:val="00CF7014"/>
    <w:rsid w:val="00CF7231"/>
    <w:rsid w:val="00CF7E63"/>
    <w:rsid w:val="00D00B21"/>
    <w:rsid w:val="00D00D21"/>
    <w:rsid w:val="00D01B62"/>
    <w:rsid w:val="00D026C5"/>
    <w:rsid w:val="00D034F7"/>
    <w:rsid w:val="00D0516B"/>
    <w:rsid w:val="00D054DE"/>
    <w:rsid w:val="00D1115C"/>
    <w:rsid w:val="00D11A6F"/>
    <w:rsid w:val="00D12832"/>
    <w:rsid w:val="00D12DB5"/>
    <w:rsid w:val="00D13155"/>
    <w:rsid w:val="00D13598"/>
    <w:rsid w:val="00D14EA4"/>
    <w:rsid w:val="00D1502F"/>
    <w:rsid w:val="00D16FE5"/>
    <w:rsid w:val="00D21BE9"/>
    <w:rsid w:val="00D223F1"/>
    <w:rsid w:val="00D23C37"/>
    <w:rsid w:val="00D244E8"/>
    <w:rsid w:val="00D245D3"/>
    <w:rsid w:val="00D24C11"/>
    <w:rsid w:val="00D24FB8"/>
    <w:rsid w:val="00D25E0D"/>
    <w:rsid w:val="00D26CB1"/>
    <w:rsid w:val="00D2744D"/>
    <w:rsid w:val="00D2792C"/>
    <w:rsid w:val="00D279AB"/>
    <w:rsid w:val="00D27E25"/>
    <w:rsid w:val="00D30C1D"/>
    <w:rsid w:val="00D33CD0"/>
    <w:rsid w:val="00D353C5"/>
    <w:rsid w:val="00D358B4"/>
    <w:rsid w:val="00D35B71"/>
    <w:rsid w:val="00D36277"/>
    <w:rsid w:val="00D40FAA"/>
    <w:rsid w:val="00D41EC8"/>
    <w:rsid w:val="00D43010"/>
    <w:rsid w:val="00D43E7C"/>
    <w:rsid w:val="00D454E0"/>
    <w:rsid w:val="00D462E1"/>
    <w:rsid w:val="00D4658B"/>
    <w:rsid w:val="00D51ACD"/>
    <w:rsid w:val="00D526AA"/>
    <w:rsid w:val="00D528A7"/>
    <w:rsid w:val="00D53689"/>
    <w:rsid w:val="00D565A7"/>
    <w:rsid w:val="00D60DF6"/>
    <w:rsid w:val="00D61329"/>
    <w:rsid w:val="00D62754"/>
    <w:rsid w:val="00D6300C"/>
    <w:rsid w:val="00D65309"/>
    <w:rsid w:val="00D662FD"/>
    <w:rsid w:val="00D66A3F"/>
    <w:rsid w:val="00D67C34"/>
    <w:rsid w:val="00D702F6"/>
    <w:rsid w:val="00D70B09"/>
    <w:rsid w:val="00D72109"/>
    <w:rsid w:val="00D72B19"/>
    <w:rsid w:val="00D73203"/>
    <w:rsid w:val="00D73BF0"/>
    <w:rsid w:val="00D7688F"/>
    <w:rsid w:val="00D76D39"/>
    <w:rsid w:val="00D76DF5"/>
    <w:rsid w:val="00D77D9E"/>
    <w:rsid w:val="00D81823"/>
    <w:rsid w:val="00D8252D"/>
    <w:rsid w:val="00D848F2"/>
    <w:rsid w:val="00D859EE"/>
    <w:rsid w:val="00D863DF"/>
    <w:rsid w:val="00D870B2"/>
    <w:rsid w:val="00D878BB"/>
    <w:rsid w:val="00D91131"/>
    <w:rsid w:val="00D936AD"/>
    <w:rsid w:val="00D957E3"/>
    <w:rsid w:val="00D9653D"/>
    <w:rsid w:val="00D9766E"/>
    <w:rsid w:val="00DA2989"/>
    <w:rsid w:val="00DA60CD"/>
    <w:rsid w:val="00DA631D"/>
    <w:rsid w:val="00DA6405"/>
    <w:rsid w:val="00DB3299"/>
    <w:rsid w:val="00DB5861"/>
    <w:rsid w:val="00DB5942"/>
    <w:rsid w:val="00DB6B21"/>
    <w:rsid w:val="00DB6D58"/>
    <w:rsid w:val="00DB7485"/>
    <w:rsid w:val="00DB74B2"/>
    <w:rsid w:val="00DB75BE"/>
    <w:rsid w:val="00DB7816"/>
    <w:rsid w:val="00DC3019"/>
    <w:rsid w:val="00DC5337"/>
    <w:rsid w:val="00DC58B0"/>
    <w:rsid w:val="00DC5A02"/>
    <w:rsid w:val="00DC7330"/>
    <w:rsid w:val="00DD073B"/>
    <w:rsid w:val="00DD172C"/>
    <w:rsid w:val="00DD1810"/>
    <w:rsid w:val="00DD1B18"/>
    <w:rsid w:val="00DD4154"/>
    <w:rsid w:val="00DD5167"/>
    <w:rsid w:val="00DD7898"/>
    <w:rsid w:val="00DD78CD"/>
    <w:rsid w:val="00DD7CC6"/>
    <w:rsid w:val="00DE0C76"/>
    <w:rsid w:val="00DE1CDE"/>
    <w:rsid w:val="00DE1F7B"/>
    <w:rsid w:val="00DE3D95"/>
    <w:rsid w:val="00DE6624"/>
    <w:rsid w:val="00DE7228"/>
    <w:rsid w:val="00DF051B"/>
    <w:rsid w:val="00DF08E4"/>
    <w:rsid w:val="00DF0E77"/>
    <w:rsid w:val="00DF1962"/>
    <w:rsid w:val="00DF19CE"/>
    <w:rsid w:val="00DF3E59"/>
    <w:rsid w:val="00DF5711"/>
    <w:rsid w:val="00DF575B"/>
    <w:rsid w:val="00DF5EE6"/>
    <w:rsid w:val="00DF649E"/>
    <w:rsid w:val="00DF7CBD"/>
    <w:rsid w:val="00E0169C"/>
    <w:rsid w:val="00E01F40"/>
    <w:rsid w:val="00E027A9"/>
    <w:rsid w:val="00E03775"/>
    <w:rsid w:val="00E04CE2"/>
    <w:rsid w:val="00E07510"/>
    <w:rsid w:val="00E10449"/>
    <w:rsid w:val="00E126D5"/>
    <w:rsid w:val="00E14637"/>
    <w:rsid w:val="00E16645"/>
    <w:rsid w:val="00E173D9"/>
    <w:rsid w:val="00E20373"/>
    <w:rsid w:val="00E20471"/>
    <w:rsid w:val="00E206FE"/>
    <w:rsid w:val="00E20D84"/>
    <w:rsid w:val="00E20E38"/>
    <w:rsid w:val="00E21388"/>
    <w:rsid w:val="00E21977"/>
    <w:rsid w:val="00E242DB"/>
    <w:rsid w:val="00E249E5"/>
    <w:rsid w:val="00E25D21"/>
    <w:rsid w:val="00E30D8B"/>
    <w:rsid w:val="00E31BD2"/>
    <w:rsid w:val="00E341F1"/>
    <w:rsid w:val="00E3570A"/>
    <w:rsid w:val="00E35F73"/>
    <w:rsid w:val="00E36148"/>
    <w:rsid w:val="00E365FE"/>
    <w:rsid w:val="00E36AA7"/>
    <w:rsid w:val="00E36AAF"/>
    <w:rsid w:val="00E40024"/>
    <w:rsid w:val="00E40675"/>
    <w:rsid w:val="00E4155F"/>
    <w:rsid w:val="00E41AF0"/>
    <w:rsid w:val="00E437AD"/>
    <w:rsid w:val="00E44612"/>
    <w:rsid w:val="00E44E46"/>
    <w:rsid w:val="00E4568B"/>
    <w:rsid w:val="00E50274"/>
    <w:rsid w:val="00E51069"/>
    <w:rsid w:val="00E54043"/>
    <w:rsid w:val="00E54CFC"/>
    <w:rsid w:val="00E5553A"/>
    <w:rsid w:val="00E564EA"/>
    <w:rsid w:val="00E56DF4"/>
    <w:rsid w:val="00E57019"/>
    <w:rsid w:val="00E614D6"/>
    <w:rsid w:val="00E62C27"/>
    <w:rsid w:val="00E6361A"/>
    <w:rsid w:val="00E6471C"/>
    <w:rsid w:val="00E65FE7"/>
    <w:rsid w:val="00E665A8"/>
    <w:rsid w:val="00E731FE"/>
    <w:rsid w:val="00E73ABB"/>
    <w:rsid w:val="00E74FDE"/>
    <w:rsid w:val="00E80D6F"/>
    <w:rsid w:val="00E81A31"/>
    <w:rsid w:val="00E82019"/>
    <w:rsid w:val="00E8207E"/>
    <w:rsid w:val="00E82F80"/>
    <w:rsid w:val="00E833EE"/>
    <w:rsid w:val="00E84230"/>
    <w:rsid w:val="00E84E2E"/>
    <w:rsid w:val="00E8524E"/>
    <w:rsid w:val="00E8552F"/>
    <w:rsid w:val="00E85A3D"/>
    <w:rsid w:val="00E8603A"/>
    <w:rsid w:val="00E86CC6"/>
    <w:rsid w:val="00E94EB8"/>
    <w:rsid w:val="00E9678C"/>
    <w:rsid w:val="00E967CB"/>
    <w:rsid w:val="00E97261"/>
    <w:rsid w:val="00EA0AC6"/>
    <w:rsid w:val="00EA1EAC"/>
    <w:rsid w:val="00EA228C"/>
    <w:rsid w:val="00EA2AF0"/>
    <w:rsid w:val="00EA3186"/>
    <w:rsid w:val="00EA37BB"/>
    <w:rsid w:val="00EA43BF"/>
    <w:rsid w:val="00EA5729"/>
    <w:rsid w:val="00EA76DF"/>
    <w:rsid w:val="00EB06AD"/>
    <w:rsid w:val="00EB11D4"/>
    <w:rsid w:val="00EB1C36"/>
    <w:rsid w:val="00EB491F"/>
    <w:rsid w:val="00EB4C47"/>
    <w:rsid w:val="00EB62B8"/>
    <w:rsid w:val="00EB75BB"/>
    <w:rsid w:val="00EC0283"/>
    <w:rsid w:val="00EC118A"/>
    <w:rsid w:val="00EC1728"/>
    <w:rsid w:val="00EC23B0"/>
    <w:rsid w:val="00EC3DAD"/>
    <w:rsid w:val="00EC4A0A"/>
    <w:rsid w:val="00EC6E6D"/>
    <w:rsid w:val="00EC75B8"/>
    <w:rsid w:val="00EC793D"/>
    <w:rsid w:val="00ED1E82"/>
    <w:rsid w:val="00ED30B7"/>
    <w:rsid w:val="00ED6F06"/>
    <w:rsid w:val="00EE10BB"/>
    <w:rsid w:val="00EE4F47"/>
    <w:rsid w:val="00EE5311"/>
    <w:rsid w:val="00EE60C0"/>
    <w:rsid w:val="00EE76CF"/>
    <w:rsid w:val="00EF0D7C"/>
    <w:rsid w:val="00EF19C8"/>
    <w:rsid w:val="00EF25B2"/>
    <w:rsid w:val="00EF2BF0"/>
    <w:rsid w:val="00EF55DC"/>
    <w:rsid w:val="00EF6FEB"/>
    <w:rsid w:val="00EF775E"/>
    <w:rsid w:val="00F001EE"/>
    <w:rsid w:val="00F00D22"/>
    <w:rsid w:val="00F0184B"/>
    <w:rsid w:val="00F04233"/>
    <w:rsid w:val="00F052F3"/>
    <w:rsid w:val="00F05F43"/>
    <w:rsid w:val="00F06373"/>
    <w:rsid w:val="00F067AF"/>
    <w:rsid w:val="00F101FD"/>
    <w:rsid w:val="00F10796"/>
    <w:rsid w:val="00F10801"/>
    <w:rsid w:val="00F10B2E"/>
    <w:rsid w:val="00F1125D"/>
    <w:rsid w:val="00F13475"/>
    <w:rsid w:val="00F13F58"/>
    <w:rsid w:val="00F205F2"/>
    <w:rsid w:val="00F20666"/>
    <w:rsid w:val="00F24A47"/>
    <w:rsid w:val="00F24B4A"/>
    <w:rsid w:val="00F25A5E"/>
    <w:rsid w:val="00F26821"/>
    <w:rsid w:val="00F27A10"/>
    <w:rsid w:val="00F3355D"/>
    <w:rsid w:val="00F348AD"/>
    <w:rsid w:val="00F35120"/>
    <w:rsid w:val="00F35AA5"/>
    <w:rsid w:val="00F3745A"/>
    <w:rsid w:val="00F37676"/>
    <w:rsid w:val="00F37C9A"/>
    <w:rsid w:val="00F41015"/>
    <w:rsid w:val="00F41C39"/>
    <w:rsid w:val="00F42FC4"/>
    <w:rsid w:val="00F43528"/>
    <w:rsid w:val="00F4486D"/>
    <w:rsid w:val="00F45F6E"/>
    <w:rsid w:val="00F507D0"/>
    <w:rsid w:val="00F50C03"/>
    <w:rsid w:val="00F5202D"/>
    <w:rsid w:val="00F52070"/>
    <w:rsid w:val="00F52FEB"/>
    <w:rsid w:val="00F53A93"/>
    <w:rsid w:val="00F55277"/>
    <w:rsid w:val="00F5667D"/>
    <w:rsid w:val="00F568F7"/>
    <w:rsid w:val="00F571EA"/>
    <w:rsid w:val="00F57DD5"/>
    <w:rsid w:val="00F607FF"/>
    <w:rsid w:val="00F63740"/>
    <w:rsid w:val="00F6406D"/>
    <w:rsid w:val="00F77662"/>
    <w:rsid w:val="00F77667"/>
    <w:rsid w:val="00F7786D"/>
    <w:rsid w:val="00F77A64"/>
    <w:rsid w:val="00F81D20"/>
    <w:rsid w:val="00F83E06"/>
    <w:rsid w:val="00F85032"/>
    <w:rsid w:val="00F8519D"/>
    <w:rsid w:val="00F85B03"/>
    <w:rsid w:val="00F90571"/>
    <w:rsid w:val="00F93F50"/>
    <w:rsid w:val="00F9541C"/>
    <w:rsid w:val="00F95983"/>
    <w:rsid w:val="00F966ED"/>
    <w:rsid w:val="00F969BA"/>
    <w:rsid w:val="00F96CD1"/>
    <w:rsid w:val="00FA0E0E"/>
    <w:rsid w:val="00FA0FC3"/>
    <w:rsid w:val="00FA13A5"/>
    <w:rsid w:val="00FA2CA7"/>
    <w:rsid w:val="00FA2DA0"/>
    <w:rsid w:val="00FA361A"/>
    <w:rsid w:val="00FA3E7E"/>
    <w:rsid w:val="00FA4D2D"/>
    <w:rsid w:val="00FB03DB"/>
    <w:rsid w:val="00FB0CD9"/>
    <w:rsid w:val="00FB244D"/>
    <w:rsid w:val="00FB3CD8"/>
    <w:rsid w:val="00FB4414"/>
    <w:rsid w:val="00FB7488"/>
    <w:rsid w:val="00FC0094"/>
    <w:rsid w:val="00FC018A"/>
    <w:rsid w:val="00FC0DD3"/>
    <w:rsid w:val="00FC2CFE"/>
    <w:rsid w:val="00FC587F"/>
    <w:rsid w:val="00FC7065"/>
    <w:rsid w:val="00FC7EE1"/>
    <w:rsid w:val="00FD4265"/>
    <w:rsid w:val="00FD50F3"/>
    <w:rsid w:val="00FD546B"/>
    <w:rsid w:val="00FD5998"/>
    <w:rsid w:val="00FD70C2"/>
    <w:rsid w:val="00FE010F"/>
    <w:rsid w:val="00FE03FA"/>
    <w:rsid w:val="00FE054A"/>
    <w:rsid w:val="00FE06BC"/>
    <w:rsid w:val="00FE1213"/>
    <w:rsid w:val="00FE181D"/>
    <w:rsid w:val="00FE269B"/>
    <w:rsid w:val="00FE67A6"/>
    <w:rsid w:val="00FE685E"/>
    <w:rsid w:val="00FE6A62"/>
    <w:rsid w:val="00FF25A6"/>
    <w:rsid w:val="00FF25FF"/>
    <w:rsid w:val="00FF3895"/>
    <w:rsid w:val="00FF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97BCA"/>
  <w15:docId w15:val="{49DABCAF-80CA-4631-990B-615AAD5A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79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full">
    <w:name w:val="extendedtext-full"/>
    <w:basedOn w:val="a0"/>
    <w:rsid w:val="00964B30"/>
  </w:style>
  <w:style w:type="paragraph" w:styleId="a3">
    <w:name w:val="Normal (Web)"/>
    <w:basedOn w:val="a"/>
    <w:uiPriority w:val="99"/>
    <w:semiHidden/>
    <w:unhideWhenUsed/>
    <w:rsid w:val="001004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04E2"/>
    <w:rPr>
      <w:b/>
      <w:bCs/>
    </w:rPr>
  </w:style>
  <w:style w:type="character" w:styleId="a5">
    <w:name w:val="Hyperlink"/>
    <w:basedOn w:val="a0"/>
    <w:uiPriority w:val="99"/>
    <w:unhideWhenUsed/>
    <w:rsid w:val="004A1DD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A1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108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A1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1086"/>
    <w:rPr>
      <w:rFonts w:ascii="Calibri" w:eastAsia="Calibri" w:hAnsi="Calibri" w:cs="Times New Roman"/>
    </w:rPr>
  </w:style>
  <w:style w:type="character" w:styleId="aa">
    <w:name w:val="Emphasis"/>
    <w:basedOn w:val="a0"/>
    <w:uiPriority w:val="20"/>
    <w:qFormat/>
    <w:rsid w:val="00C0520A"/>
    <w:rPr>
      <w:i/>
      <w:iCs/>
    </w:rPr>
  </w:style>
  <w:style w:type="character" w:styleId="ab">
    <w:name w:val="Unresolved Mention"/>
    <w:basedOn w:val="a0"/>
    <w:uiPriority w:val="99"/>
    <w:semiHidden/>
    <w:unhideWhenUsed/>
    <w:rsid w:val="00EB06AD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61214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1214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12141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1214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12141"/>
    <w:rPr>
      <w:rFonts w:ascii="Calibri" w:eastAsia="Calibri" w:hAnsi="Calibri" w:cs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612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1214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51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98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7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737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72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7562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03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6308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58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2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13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9914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41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5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9158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461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964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11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36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3624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406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368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26477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5054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8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2419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82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4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573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12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7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966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37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13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57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15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5622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1244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1692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119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1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50093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0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64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57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860497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827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37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714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3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143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7574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52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7544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35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05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1169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167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70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8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6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5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67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9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999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39612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4637548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558745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551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4597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56441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04636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56114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  <w:div w:id="115745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73349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  <w:div w:id="31569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491680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  <w:div w:id="209250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261135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795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49155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5565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69615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  <w:div w:id="27541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33811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036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71569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04814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466558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  <w:div w:id="53092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81129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586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30882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051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1325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  <w:div w:id="207816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85329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444693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647186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758684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92190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4076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2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9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987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433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50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910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387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29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76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97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534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8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34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9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9421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35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8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48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3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8238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368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2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4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15100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31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6324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9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2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85530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80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7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67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205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3696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71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7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33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1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3590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56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147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3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8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7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753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945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0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9895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1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6872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7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9392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3486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9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5731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54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0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5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91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65312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0677560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8954115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101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3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55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6403757">
          <w:marLeft w:val="36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674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514724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448815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917395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1666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990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47012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90584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808741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  <w:div w:id="180403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225027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  <w:div w:id="204289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478616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411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42672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32185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40090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423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42685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53599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02763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  <w:div w:id="58592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751728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366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87277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3663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37061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  <w:div w:id="77883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5775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4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13652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14172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811991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22412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2049813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337115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97819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8624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4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416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382213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039909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73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04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965328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467021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418790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099778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437065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15098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8032519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0057863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161047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9930269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563000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992942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3191838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686234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45760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3858775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0993209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310902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925187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1433597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6096449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9993827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5059657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6282005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55936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2647288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1359619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8834492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432734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4301085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573841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2108061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2922949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988551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4221959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6877528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3478517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519169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37671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20970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00ED2-32DF-4D14-A21D-BFA798C17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4442</TotalTime>
  <Pages>24</Pages>
  <Words>7410</Words>
  <Characters>42243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Чумакова Лариса Ильинична</cp:lastModifiedBy>
  <cp:revision>2880</cp:revision>
  <dcterms:created xsi:type="dcterms:W3CDTF">2024-02-01T05:39:00Z</dcterms:created>
  <dcterms:modified xsi:type="dcterms:W3CDTF">2026-06-30T02:30:00Z</dcterms:modified>
</cp:coreProperties>
</file>